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79" w:rsidRDefault="00F85579">
      <w:pPr>
        <w:spacing w:line="200" w:lineRule="exact"/>
      </w:pPr>
    </w:p>
    <w:p w:rsidR="00F85579" w:rsidRDefault="00F85579">
      <w:pPr>
        <w:spacing w:line="200" w:lineRule="exact"/>
      </w:pPr>
    </w:p>
    <w:p w:rsidR="00F85579" w:rsidRDefault="00F85579">
      <w:pPr>
        <w:spacing w:line="200" w:lineRule="exact"/>
      </w:pPr>
    </w:p>
    <w:p w:rsidR="00A6576C" w:rsidRDefault="007B436E" w:rsidP="00A6576C">
      <w:pPr>
        <w:spacing w:before="3" w:after="240" w:line="360" w:lineRule="auto"/>
        <w:jc w:val="center"/>
        <w:rPr>
          <w:b/>
          <w:sz w:val="28"/>
          <w:szCs w:val="28"/>
        </w:rPr>
      </w:pPr>
      <w:r w:rsidRPr="007B436E">
        <w:rPr>
          <w:b/>
          <w:sz w:val="28"/>
          <w:szCs w:val="28"/>
        </w:rPr>
        <w:t>SESSION</w:t>
      </w:r>
      <w:r w:rsidRPr="007B436E">
        <w:rPr>
          <w:b/>
          <w:sz w:val="28"/>
          <w:szCs w:val="28"/>
        </w:rPr>
        <w:tab/>
      </w:r>
    </w:p>
    <w:p w:rsidR="007B436E" w:rsidRPr="007B436E" w:rsidRDefault="007B436E" w:rsidP="00A6576C">
      <w:pPr>
        <w:spacing w:before="3" w:after="240" w:line="360" w:lineRule="auto"/>
        <w:jc w:val="center"/>
        <w:rPr>
          <w:b/>
          <w:sz w:val="28"/>
          <w:szCs w:val="28"/>
        </w:rPr>
      </w:pPr>
      <w:r w:rsidRPr="007B436E">
        <w:rPr>
          <w:b/>
          <w:sz w:val="28"/>
          <w:szCs w:val="28"/>
        </w:rPr>
        <w:t>FEB/MAR 2021</w:t>
      </w:r>
    </w:p>
    <w:p w:rsidR="00A6576C" w:rsidRDefault="007B436E" w:rsidP="00A6576C">
      <w:pPr>
        <w:spacing w:before="3" w:after="240" w:line="360" w:lineRule="auto"/>
        <w:jc w:val="center"/>
        <w:rPr>
          <w:b/>
          <w:sz w:val="28"/>
          <w:szCs w:val="28"/>
        </w:rPr>
      </w:pPr>
      <w:r w:rsidRPr="007B436E">
        <w:rPr>
          <w:b/>
          <w:sz w:val="28"/>
          <w:szCs w:val="28"/>
        </w:rPr>
        <w:t>PROGRAMME</w:t>
      </w:r>
      <w:r w:rsidRPr="007B436E">
        <w:rPr>
          <w:b/>
          <w:sz w:val="28"/>
          <w:szCs w:val="28"/>
        </w:rPr>
        <w:tab/>
      </w:r>
    </w:p>
    <w:p w:rsidR="007B436E" w:rsidRPr="007B436E" w:rsidRDefault="007B436E" w:rsidP="00A6576C">
      <w:pPr>
        <w:spacing w:before="3" w:after="240" w:line="360" w:lineRule="auto"/>
        <w:jc w:val="center"/>
        <w:rPr>
          <w:b/>
          <w:sz w:val="28"/>
          <w:szCs w:val="28"/>
        </w:rPr>
      </w:pPr>
      <w:r w:rsidRPr="007B436E">
        <w:rPr>
          <w:b/>
          <w:sz w:val="28"/>
          <w:szCs w:val="28"/>
        </w:rPr>
        <w:t>BACHELOR OF BUSINESS ADMINISTRATION (BBA)</w:t>
      </w:r>
    </w:p>
    <w:p w:rsidR="007B436E" w:rsidRPr="007B436E" w:rsidRDefault="00A6576C" w:rsidP="00A6576C">
      <w:pPr>
        <w:spacing w:before="3" w:after="240" w:line="360" w:lineRule="auto"/>
        <w:jc w:val="center"/>
        <w:rPr>
          <w:b/>
          <w:sz w:val="28"/>
          <w:szCs w:val="28"/>
        </w:rPr>
      </w:pPr>
      <w:r>
        <w:rPr>
          <w:b/>
          <w:sz w:val="28"/>
          <w:szCs w:val="28"/>
        </w:rPr>
        <w:t xml:space="preserve">SEMESTER   </w:t>
      </w:r>
      <w:r w:rsidR="007B436E" w:rsidRPr="007B436E">
        <w:rPr>
          <w:b/>
          <w:sz w:val="28"/>
          <w:szCs w:val="28"/>
        </w:rPr>
        <w:t>I</w:t>
      </w:r>
    </w:p>
    <w:p w:rsidR="00A6576C" w:rsidRDefault="00A6576C" w:rsidP="00A6576C">
      <w:pPr>
        <w:spacing w:before="3" w:after="240" w:line="360" w:lineRule="auto"/>
        <w:jc w:val="center"/>
        <w:rPr>
          <w:b/>
          <w:sz w:val="28"/>
          <w:szCs w:val="28"/>
        </w:rPr>
      </w:pPr>
      <w:r>
        <w:rPr>
          <w:b/>
          <w:sz w:val="28"/>
          <w:szCs w:val="28"/>
        </w:rPr>
        <w:t>COURSE CODE &amp; NAME</w:t>
      </w:r>
      <w:r>
        <w:rPr>
          <w:b/>
          <w:sz w:val="28"/>
          <w:szCs w:val="28"/>
        </w:rPr>
        <w:tab/>
      </w:r>
    </w:p>
    <w:p w:rsidR="00A6576C" w:rsidRDefault="00A6576C" w:rsidP="00A6576C">
      <w:pPr>
        <w:spacing w:before="3" w:after="240" w:line="360" w:lineRule="auto"/>
        <w:jc w:val="center"/>
        <w:rPr>
          <w:b/>
          <w:sz w:val="28"/>
          <w:szCs w:val="28"/>
        </w:rPr>
      </w:pPr>
      <w:r>
        <w:rPr>
          <w:b/>
          <w:sz w:val="28"/>
          <w:szCs w:val="28"/>
        </w:rPr>
        <w:t xml:space="preserve">DBB1103 </w:t>
      </w:r>
    </w:p>
    <w:p w:rsidR="007B436E" w:rsidRPr="007B436E" w:rsidRDefault="007B436E" w:rsidP="00A6576C">
      <w:pPr>
        <w:spacing w:before="3" w:after="240" w:line="360" w:lineRule="auto"/>
        <w:jc w:val="center"/>
        <w:rPr>
          <w:b/>
          <w:sz w:val="28"/>
          <w:szCs w:val="28"/>
        </w:rPr>
      </w:pPr>
      <w:r w:rsidRPr="007B436E">
        <w:rPr>
          <w:b/>
          <w:sz w:val="28"/>
          <w:szCs w:val="28"/>
        </w:rPr>
        <w:t>BUSINESS ENVIRONMENT</w:t>
      </w:r>
    </w:p>
    <w:p w:rsidR="00F85579" w:rsidRDefault="00F85579" w:rsidP="00A6576C">
      <w:pPr>
        <w:spacing w:after="240" w:line="200" w:lineRule="exact"/>
      </w:pPr>
    </w:p>
    <w:p w:rsidR="007B436E" w:rsidRDefault="007B436E">
      <w:pPr>
        <w:spacing w:line="200" w:lineRule="exact"/>
      </w:pPr>
    </w:p>
    <w:p w:rsidR="007B436E" w:rsidRDefault="007B436E" w:rsidP="007B436E">
      <w:pPr>
        <w:spacing w:line="360" w:lineRule="auto"/>
        <w:jc w:val="both"/>
        <w:rPr>
          <w:b/>
          <w:sz w:val="24"/>
          <w:szCs w:val="24"/>
        </w:rPr>
      </w:pPr>
    </w:p>
    <w:p w:rsidR="0072107E" w:rsidRDefault="0072107E" w:rsidP="007B436E">
      <w:pPr>
        <w:spacing w:line="360" w:lineRule="auto"/>
        <w:jc w:val="both"/>
        <w:rPr>
          <w:b/>
          <w:sz w:val="24"/>
          <w:szCs w:val="24"/>
        </w:rPr>
      </w:pPr>
      <w:r>
        <w:rPr>
          <w:b/>
          <w:sz w:val="24"/>
          <w:szCs w:val="24"/>
        </w:rPr>
        <w:t>Q</w:t>
      </w:r>
      <w:r w:rsidR="007B436E">
        <w:rPr>
          <w:b/>
          <w:sz w:val="24"/>
          <w:szCs w:val="24"/>
        </w:rPr>
        <w:t>1</w:t>
      </w:r>
      <w:r>
        <w:rPr>
          <w:b/>
          <w:sz w:val="24"/>
          <w:szCs w:val="24"/>
        </w:rPr>
        <w:t xml:space="preserve">. </w:t>
      </w:r>
      <w:r w:rsidR="007B436E">
        <w:rPr>
          <w:b/>
          <w:sz w:val="24"/>
          <w:szCs w:val="24"/>
        </w:rPr>
        <w:t xml:space="preserve"> </w:t>
      </w:r>
      <w:r w:rsidR="007B436E" w:rsidRPr="007B436E">
        <w:rPr>
          <w:b/>
          <w:sz w:val="24"/>
          <w:szCs w:val="24"/>
        </w:rPr>
        <w:t>Define the term ‘business environment’. Explain macro external environment with examples.</w:t>
      </w:r>
      <w:r w:rsidR="007B436E" w:rsidRPr="007B436E">
        <w:rPr>
          <w:b/>
          <w:sz w:val="24"/>
          <w:szCs w:val="24"/>
        </w:rPr>
        <w:tab/>
      </w:r>
      <w:r w:rsidR="007B436E" w:rsidRPr="007B436E">
        <w:rPr>
          <w:b/>
          <w:sz w:val="24"/>
          <w:szCs w:val="24"/>
        </w:rPr>
        <w:tab/>
        <w:t>10</w:t>
      </w:r>
      <w:r>
        <w:rPr>
          <w:b/>
          <w:sz w:val="24"/>
          <w:szCs w:val="24"/>
        </w:rPr>
        <w:br/>
      </w:r>
    </w:p>
    <w:p w:rsidR="00ED051D" w:rsidRDefault="0072107E" w:rsidP="007B436E">
      <w:pPr>
        <w:spacing w:line="360" w:lineRule="auto"/>
        <w:jc w:val="both"/>
        <w:rPr>
          <w:b/>
          <w:sz w:val="24"/>
          <w:szCs w:val="24"/>
        </w:rPr>
      </w:pPr>
      <w:r>
        <w:rPr>
          <w:b/>
          <w:sz w:val="24"/>
          <w:szCs w:val="24"/>
        </w:rPr>
        <w:t>Ans 1.</w:t>
      </w:r>
    </w:p>
    <w:p w:rsidR="00A6576C" w:rsidRDefault="00A6576C" w:rsidP="007B436E">
      <w:pPr>
        <w:spacing w:line="360" w:lineRule="auto"/>
        <w:jc w:val="both"/>
        <w:rPr>
          <w:b/>
          <w:sz w:val="24"/>
          <w:szCs w:val="24"/>
        </w:rPr>
      </w:pPr>
    </w:p>
    <w:p w:rsidR="00A6576C" w:rsidRDefault="00A6576C" w:rsidP="00A6576C">
      <w:pPr>
        <w:pStyle w:val="root-block-node"/>
        <w:spacing w:before="0" w:beforeAutospacing="0" w:after="0" w:afterAutospacing="0" w:line="360" w:lineRule="auto"/>
        <w:jc w:val="both"/>
      </w:pPr>
      <w:r>
        <w:rPr>
          <w:rStyle w:val="Strong"/>
          <w:rFonts w:eastAsiaTheme="majorEastAsia"/>
        </w:rPr>
        <w:t>Business environment:</w:t>
      </w:r>
    </w:p>
    <w:p w:rsidR="00ED051D" w:rsidRDefault="00A6576C" w:rsidP="00076958">
      <w:pPr>
        <w:pStyle w:val="root-block-node"/>
        <w:spacing w:before="0" w:beforeAutospacing="0" w:after="0" w:afterAutospacing="0" w:line="360" w:lineRule="auto"/>
        <w:jc w:val="both"/>
      </w:pPr>
      <w:r>
        <w:t xml:space="preserve">Generally speaking, the environment includes the air we breathe, the water we drink, the available business, social and educational infrastructure in the locality, state and country. It literally means the surroundings, external objects, influencing factors, or circumstances under which someone or something exists. In the context of business, the environment refers to the sum of internal and external forces operating on an organization. Business environment means the </w:t>
      </w:r>
    </w:p>
    <w:p w:rsidR="00076958" w:rsidRDefault="00076958" w:rsidP="00076958">
      <w:pPr>
        <w:pStyle w:val="root-block-node"/>
        <w:spacing w:before="0" w:beforeAutospacing="0" w:after="0" w:afterAutospacing="0" w:line="360" w:lineRule="auto"/>
        <w:jc w:val="both"/>
      </w:pPr>
    </w:p>
    <w:p w:rsidR="00A4683A" w:rsidRDefault="00A4683A" w:rsidP="00406545">
      <w:pPr>
        <w:shd w:val="clear" w:color="auto" w:fill="FFFFFF"/>
        <w:rPr>
          <w:rFonts w:cs="Calibri"/>
          <w:color w:val="222222"/>
        </w:rPr>
      </w:pPr>
      <w:r>
        <w:rPr>
          <w:rFonts w:ascii="Georgia" w:hAnsi="Georgia" w:cs="Calibri"/>
          <w:color w:val="000000"/>
          <w:sz w:val="33"/>
          <w:szCs w:val="33"/>
          <w:shd w:val="clear" w:color="auto" w:fill="FF0000"/>
        </w:rPr>
        <w:t>Its Half solved only</w:t>
      </w:r>
      <w:r>
        <w:rPr>
          <w:rFonts w:ascii="Georgia" w:hAnsi="Georgia" w:cs="Calibri"/>
          <w:color w:val="222222"/>
          <w:sz w:val="33"/>
          <w:szCs w:val="33"/>
          <w:shd w:val="clear" w:color="auto" w:fill="FFFF00"/>
        </w:rPr>
        <w:t> </w:t>
      </w:r>
    </w:p>
    <w:p w:rsidR="00A4683A" w:rsidRPr="00D02A26" w:rsidRDefault="00A4683A" w:rsidP="00A4683A">
      <w:pPr>
        <w:shd w:val="clear" w:color="auto" w:fill="FFFFFF"/>
        <w:jc w:val="center"/>
        <w:rPr>
          <w:rStyle w:val="Hyperlink"/>
          <w:rFonts w:ascii="Georgia" w:eastAsiaTheme="minorEastAsia" w:hAnsi="Georgia" w:cs="Calibri"/>
          <w:sz w:val="33"/>
          <w:szCs w:val="33"/>
          <w:shd w:val="clear" w:color="auto" w:fill="FFFF00"/>
        </w:rPr>
      </w:pPr>
      <w:r w:rsidRPr="00D02A26">
        <w:rPr>
          <w:rFonts w:ascii="Georgia" w:hAnsi="Georgia" w:cs="Calibri"/>
          <w:color w:val="222222"/>
          <w:sz w:val="33"/>
          <w:szCs w:val="33"/>
          <w:shd w:val="clear" w:color="auto" w:fill="FFFF00"/>
        </w:rPr>
        <w:lastRenderedPageBreak/>
        <w:fldChar w:fldCharType="begin"/>
      </w:r>
      <w:r w:rsidRPr="00D02A26">
        <w:rPr>
          <w:rFonts w:ascii="Georgia" w:hAnsi="Georgia" w:cs="Calibri"/>
          <w:color w:val="222222"/>
          <w:sz w:val="33"/>
          <w:szCs w:val="33"/>
          <w:shd w:val="clear" w:color="auto" w:fill="FFFF00"/>
        </w:rPr>
        <w:instrText xml:space="preserve"> HYPERLINK "https://manipal.edu/mu.html" </w:instrText>
      </w:r>
      <w:r w:rsidRPr="00D02A26">
        <w:rPr>
          <w:rFonts w:ascii="Georgia" w:hAnsi="Georgia" w:cs="Calibri"/>
          <w:color w:val="222222"/>
          <w:sz w:val="33"/>
          <w:szCs w:val="33"/>
          <w:shd w:val="clear" w:color="auto" w:fill="FFFF00"/>
        </w:rPr>
        <w:fldChar w:fldCharType="separate"/>
      </w:r>
    </w:p>
    <w:p w:rsidR="00A4683A" w:rsidRPr="00694EE0" w:rsidRDefault="00A4683A" w:rsidP="00A4683A">
      <w:pPr>
        <w:shd w:val="clear" w:color="auto" w:fill="FFFFFF"/>
        <w:jc w:val="center"/>
        <w:rPr>
          <w:rStyle w:val="Hyperlink"/>
          <w:rFonts w:ascii="Georgia" w:eastAsiaTheme="minorEastAsia" w:hAnsi="Georgia" w:cs="Calibri"/>
          <w:b/>
          <w:color w:val="000000" w:themeColor="text1"/>
          <w:sz w:val="40"/>
          <w:szCs w:val="40"/>
          <w:shd w:val="clear" w:color="auto" w:fill="FFFF00"/>
        </w:rPr>
      </w:pPr>
      <w:r w:rsidRPr="00694EE0">
        <w:rPr>
          <w:rStyle w:val="Hyperlink"/>
          <w:rFonts w:ascii="Georgia" w:eastAsiaTheme="minorEastAsia" w:hAnsi="Georgia" w:cs="Calibri"/>
          <w:b/>
          <w:color w:val="000000" w:themeColor="text1"/>
          <w:sz w:val="40"/>
          <w:szCs w:val="40"/>
          <w:shd w:val="clear" w:color="auto" w:fill="FFFF00"/>
        </w:rPr>
        <w:t>Manipal University</w:t>
      </w:r>
    </w:p>
    <w:p w:rsidR="00A4683A" w:rsidRDefault="00A4683A" w:rsidP="00A4683A">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A4683A" w:rsidRDefault="00A4683A" w:rsidP="00A4683A">
      <w:pPr>
        <w:shd w:val="clear" w:color="auto" w:fill="FFFFFF"/>
        <w:jc w:val="center"/>
        <w:rPr>
          <w:rFonts w:cs="Calibri"/>
          <w:color w:val="222222"/>
        </w:rPr>
      </w:pPr>
    </w:p>
    <w:p w:rsidR="00A4683A" w:rsidRDefault="00A4683A" w:rsidP="00A4683A">
      <w:pPr>
        <w:shd w:val="clear" w:color="auto" w:fill="FFFFFF"/>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A4683A" w:rsidRDefault="00A4683A" w:rsidP="00A4683A">
      <w:pPr>
        <w:shd w:val="clear" w:color="auto" w:fill="E8EAED"/>
        <w:spacing w:line="112" w:lineRule="atLeast"/>
        <w:rPr>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4683A" w:rsidRDefault="00A4683A" w:rsidP="00A4683A">
      <w:pPr>
        <w:shd w:val="clear" w:color="auto" w:fill="FFFFFF"/>
        <w:jc w:val="center"/>
        <w:rPr>
          <w:rFonts w:cs="Calibri"/>
          <w:color w:val="500050"/>
        </w:rPr>
      </w:pPr>
      <w:r>
        <w:rPr>
          <w:rFonts w:ascii="Georgia" w:hAnsi="Georgia" w:cs="Calibri"/>
          <w:color w:val="500050"/>
          <w:sz w:val="33"/>
          <w:szCs w:val="33"/>
        </w:rPr>
        <w:t>Lowest price guarantee with quality.</w:t>
      </w:r>
    </w:p>
    <w:p w:rsidR="00A4683A" w:rsidRDefault="00A4683A" w:rsidP="00A4683A">
      <w:pPr>
        <w:shd w:val="clear" w:color="auto" w:fill="FFFFFF"/>
        <w:jc w:val="center"/>
        <w:rPr>
          <w:rFonts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150 only per assignment. </w:t>
      </w:r>
      <w:r>
        <w:rPr>
          <w:rFonts w:ascii="Georgia" w:hAnsi="Georgia" w:cs="Calibri"/>
          <w:color w:val="500050"/>
          <w:sz w:val="33"/>
          <w:szCs w:val="33"/>
        </w:rPr>
        <w:t>For more information you can get via mail or Whats app also</w:t>
      </w:r>
    </w:p>
    <w:p w:rsidR="00A4683A" w:rsidRDefault="00A4683A" w:rsidP="00A4683A">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inorEastAsia" w:hAnsi="Georgia" w:cs="Calibri"/>
            <w:sz w:val="33"/>
          </w:rPr>
          <w:t>aapkieducation@gmail.com</w:t>
        </w:r>
      </w:hyperlink>
    </w:p>
    <w:p w:rsidR="00A4683A" w:rsidRDefault="00A4683A" w:rsidP="00A4683A">
      <w:pPr>
        <w:shd w:val="clear" w:color="auto" w:fill="FFFFFF"/>
        <w:jc w:val="center"/>
        <w:rPr>
          <w:rFonts w:cs="Calibri"/>
          <w:color w:val="500050"/>
        </w:rPr>
      </w:pPr>
      <w:r>
        <w:rPr>
          <w:rFonts w:ascii="Georgia" w:hAnsi="Georgia" w:cs="Calibri"/>
          <w:color w:val="500050"/>
          <w:sz w:val="33"/>
          <w:szCs w:val="33"/>
        </w:rPr>
        <w:t> </w:t>
      </w:r>
    </w:p>
    <w:p w:rsidR="00A4683A" w:rsidRDefault="00A4683A" w:rsidP="00A4683A">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inorEastAsia" w:hAnsi="Georgia" w:cs="Calibri"/>
            <w:color w:val="1155CC"/>
            <w:sz w:val="33"/>
            <w:shd w:val="clear" w:color="auto" w:fill="00FF00"/>
          </w:rPr>
          <w:t>www.aapkieducation.com</w:t>
        </w:r>
      </w:hyperlink>
    </w:p>
    <w:p w:rsidR="00A4683A" w:rsidRDefault="00A4683A" w:rsidP="00A4683A">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A4683A" w:rsidRDefault="00A4683A" w:rsidP="00A4683A">
      <w:pPr>
        <w:shd w:val="clear" w:color="auto" w:fill="FFFFFF"/>
        <w:jc w:val="center"/>
        <w:rPr>
          <w:rFonts w:cs="Calibri"/>
          <w:color w:val="500050"/>
        </w:rPr>
      </w:pPr>
      <w:r>
        <w:rPr>
          <w:rFonts w:ascii="Georgia" w:hAnsi="Georgia" w:cs="Calibri"/>
          <w:color w:val="500050"/>
          <w:sz w:val="33"/>
          <w:szCs w:val="33"/>
        </w:rPr>
        <w:t>1 hour.</w:t>
      </w:r>
    </w:p>
    <w:p w:rsidR="00A4683A" w:rsidRDefault="00A4683A" w:rsidP="00A4683A">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4683A" w:rsidRDefault="00A4683A" w:rsidP="00A4683A">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A4683A" w:rsidRDefault="00A4683A" w:rsidP="00A4683A">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076958" w:rsidRDefault="00076958" w:rsidP="00076958">
      <w:pPr>
        <w:pStyle w:val="root-block-node"/>
        <w:spacing w:before="0" w:beforeAutospacing="0" w:after="0" w:afterAutospacing="0" w:line="360" w:lineRule="auto"/>
        <w:jc w:val="both"/>
        <w:rPr>
          <w:rFonts w:ascii="Arial" w:hAnsi="Arial" w:cs="Arial"/>
          <w:sz w:val="22"/>
          <w:szCs w:val="22"/>
        </w:rPr>
      </w:pPr>
    </w:p>
    <w:p w:rsidR="00ED051D" w:rsidRDefault="00ED051D" w:rsidP="007B436E">
      <w:pPr>
        <w:spacing w:line="360" w:lineRule="auto"/>
        <w:jc w:val="both"/>
        <w:rPr>
          <w:b/>
          <w:sz w:val="24"/>
          <w:szCs w:val="24"/>
        </w:rPr>
      </w:pPr>
    </w:p>
    <w:p w:rsidR="007B436E" w:rsidRDefault="0072107E" w:rsidP="007B436E">
      <w:pPr>
        <w:spacing w:line="360" w:lineRule="auto"/>
        <w:jc w:val="both"/>
        <w:rPr>
          <w:b/>
          <w:sz w:val="24"/>
          <w:szCs w:val="24"/>
        </w:rPr>
      </w:pPr>
      <w:r>
        <w:rPr>
          <w:b/>
          <w:sz w:val="24"/>
          <w:szCs w:val="24"/>
        </w:rPr>
        <w:t>Q</w:t>
      </w:r>
      <w:r w:rsidR="007B436E">
        <w:rPr>
          <w:b/>
          <w:sz w:val="24"/>
          <w:szCs w:val="24"/>
        </w:rPr>
        <w:t xml:space="preserve">2. </w:t>
      </w:r>
      <w:r w:rsidR="007B436E" w:rsidRPr="007B436E">
        <w:rPr>
          <w:b/>
          <w:sz w:val="24"/>
          <w:szCs w:val="24"/>
        </w:rPr>
        <w:t>What  is  economic  environment?  Explain  how  global  economic environment has changed over time.</w:t>
      </w:r>
      <w:r w:rsidR="007B436E" w:rsidRPr="007B436E">
        <w:rPr>
          <w:b/>
          <w:sz w:val="24"/>
          <w:szCs w:val="24"/>
        </w:rPr>
        <w:tab/>
        <w:t>5+5</w:t>
      </w:r>
      <w:r w:rsidR="007B436E" w:rsidRPr="007B436E">
        <w:rPr>
          <w:b/>
          <w:sz w:val="24"/>
          <w:szCs w:val="24"/>
        </w:rPr>
        <w:tab/>
        <w:t>10</w:t>
      </w:r>
    </w:p>
    <w:p w:rsidR="0072107E" w:rsidRDefault="0072107E" w:rsidP="007B436E">
      <w:pPr>
        <w:spacing w:line="360" w:lineRule="auto"/>
        <w:jc w:val="both"/>
        <w:rPr>
          <w:b/>
          <w:sz w:val="24"/>
          <w:szCs w:val="24"/>
        </w:rPr>
      </w:pPr>
    </w:p>
    <w:p w:rsidR="0072107E" w:rsidRDefault="0072107E" w:rsidP="00ED051D">
      <w:pPr>
        <w:tabs>
          <w:tab w:val="left" w:pos="1122"/>
        </w:tabs>
        <w:spacing w:line="360" w:lineRule="auto"/>
        <w:jc w:val="both"/>
        <w:rPr>
          <w:b/>
          <w:sz w:val="24"/>
          <w:szCs w:val="24"/>
        </w:rPr>
      </w:pPr>
      <w:r>
        <w:rPr>
          <w:b/>
          <w:sz w:val="24"/>
          <w:szCs w:val="24"/>
        </w:rPr>
        <w:t>Ans 2.</w:t>
      </w:r>
      <w:r w:rsidR="00ED051D">
        <w:rPr>
          <w:b/>
          <w:sz w:val="24"/>
          <w:szCs w:val="24"/>
        </w:rPr>
        <w:tab/>
      </w:r>
    </w:p>
    <w:p w:rsidR="00076958" w:rsidRPr="009C5C0D" w:rsidRDefault="009C5C0D" w:rsidP="00076958">
      <w:pPr>
        <w:spacing w:before="100" w:beforeAutospacing="1" w:after="100" w:afterAutospacing="1" w:line="360" w:lineRule="auto"/>
        <w:jc w:val="both"/>
        <w:rPr>
          <w:sz w:val="24"/>
          <w:szCs w:val="24"/>
        </w:rPr>
      </w:pPr>
      <w:r w:rsidRPr="009C5C0D">
        <w:rPr>
          <w:b/>
          <w:bCs/>
          <w:sz w:val="24"/>
          <w:szCs w:val="24"/>
        </w:rPr>
        <w:t>Economic environment:</w:t>
      </w:r>
      <w:r>
        <w:rPr>
          <w:b/>
          <w:bCs/>
          <w:sz w:val="24"/>
          <w:szCs w:val="24"/>
        </w:rPr>
        <w:t xml:space="preserve"> </w:t>
      </w:r>
      <w:r w:rsidRPr="009C5C0D">
        <w:rPr>
          <w:sz w:val="24"/>
          <w:szCs w:val="24"/>
        </w:rPr>
        <w:t xml:space="preserve">An economic environment is the total number of economic factors that make up the economy. The economic environment is of two types: microeconomic and macroeconomic. The microeconomic environment includes information relating to the economic situations of individuals in society. The macroeconomic environment includes economic factors </w:t>
      </w:r>
    </w:p>
    <w:p w:rsidR="003E6732" w:rsidRDefault="003E6732" w:rsidP="007B436E">
      <w:pPr>
        <w:spacing w:line="360" w:lineRule="auto"/>
        <w:jc w:val="both"/>
        <w:rPr>
          <w:b/>
          <w:sz w:val="24"/>
          <w:szCs w:val="24"/>
        </w:rPr>
      </w:pPr>
    </w:p>
    <w:p w:rsidR="003E6732" w:rsidRDefault="003E6732" w:rsidP="007B436E">
      <w:pPr>
        <w:spacing w:line="360" w:lineRule="auto"/>
        <w:jc w:val="both"/>
        <w:rPr>
          <w:b/>
          <w:sz w:val="24"/>
          <w:szCs w:val="24"/>
        </w:rPr>
      </w:pPr>
    </w:p>
    <w:p w:rsidR="00915BC3" w:rsidRDefault="0072107E" w:rsidP="007B436E">
      <w:pPr>
        <w:spacing w:line="360" w:lineRule="auto"/>
        <w:jc w:val="both"/>
        <w:rPr>
          <w:b/>
          <w:sz w:val="24"/>
          <w:szCs w:val="24"/>
        </w:rPr>
      </w:pPr>
      <w:r>
        <w:rPr>
          <w:b/>
          <w:sz w:val="24"/>
          <w:szCs w:val="24"/>
        </w:rPr>
        <w:lastRenderedPageBreak/>
        <w:t>Q</w:t>
      </w:r>
      <w:r w:rsidR="007B436E">
        <w:rPr>
          <w:b/>
          <w:sz w:val="24"/>
          <w:szCs w:val="24"/>
        </w:rPr>
        <w:t xml:space="preserve">3. </w:t>
      </w:r>
      <w:r w:rsidR="007B436E" w:rsidRPr="007B436E">
        <w:rPr>
          <w:b/>
          <w:sz w:val="24"/>
          <w:szCs w:val="24"/>
        </w:rPr>
        <w:t>What is meant by political environment of business? Explain the business risks posed by political system in India.</w:t>
      </w:r>
      <w:r w:rsidR="007B436E" w:rsidRPr="007B436E">
        <w:rPr>
          <w:b/>
          <w:sz w:val="24"/>
          <w:szCs w:val="24"/>
        </w:rPr>
        <w:tab/>
      </w:r>
      <w:r w:rsidR="00DF6A2A">
        <w:rPr>
          <w:b/>
          <w:sz w:val="24"/>
          <w:szCs w:val="24"/>
        </w:rPr>
        <w:t xml:space="preserve">  </w:t>
      </w:r>
      <w:r w:rsidR="007B436E" w:rsidRPr="007B436E">
        <w:rPr>
          <w:b/>
          <w:sz w:val="24"/>
          <w:szCs w:val="24"/>
        </w:rPr>
        <w:t>2+8</w:t>
      </w:r>
      <w:r w:rsidR="007B436E" w:rsidRPr="007B436E">
        <w:rPr>
          <w:b/>
          <w:sz w:val="24"/>
          <w:szCs w:val="24"/>
        </w:rPr>
        <w:tab/>
        <w:t>10</w:t>
      </w:r>
    </w:p>
    <w:p w:rsidR="0072107E" w:rsidRDefault="0072107E" w:rsidP="007B436E">
      <w:pPr>
        <w:spacing w:line="360" w:lineRule="auto"/>
        <w:jc w:val="both"/>
        <w:rPr>
          <w:b/>
          <w:sz w:val="24"/>
          <w:szCs w:val="24"/>
        </w:rPr>
      </w:pPr>
    </w:p>
    <w:p w:rsidR="00ED051D" w:rsidRDefault="0072107E" w:rsidP="007B436E">
      <w:pPr>
        <w:spacing w:line="360" w:lineRule="auto"/>
        <w:jc w:val="both"/>
        <w:rPr>
          <w:b/>
          <w:sz w:val="24"/>
          <w:szCs w:val="24"/>
        </w:rPr>
      </w:pPr>
      <w:r>
        <w:rPr>
          <w:b/>
          <w:sz w:val="24"/>
          <w:szCs w:val="24"/>
        </w:rPr>
        <w:t>Ans 3.</w:t>
      </w:r>
    </w:p>
    <w:p w:rsidR="00DF6A2A" w:rsidRPr="00DF6A2A" w:rsidRDefault="00DF6A2A" w:rsidP="00DF6A2A">
      <w:pPr>
        <w:spacing w:before="100" w:beforeAutospacing="1" w:after="100" w:afterAutospacing="1" w:line="360" w:lineRule="auto"/>
        <w:jc w:val="both"/>
        <w:rPr>
          <w:sz w:val="24"/>
          <w:szCs w:val="24"/>
        </w:rPr>
      </w:pPr>
      <w:r w:rsidRPr="00DF6A2A">
        <w:rPr>
          <w:b/>
          <w:bCs/>
          <w:sz w:val="24"/>
          <w:szCs w:val="24"/>
        </w:rPr>
        <w:t>Political environment and the economic system</w:t>
      </w:r>
    </w:p>
    <w:p w:rsidR="00DF6A2A" w:rsidRPr="00DF6A2A" w:rsidRDefault="00DF6A2A" w:rsidP="00076958">
      <w:pPr>
        <w:spacing w:before="100" w:beforeAutospacing="1" w:after="100" w:afterAutospacing="1" w:line="360" w:lineRule="auto"/>
        <w:jc w:val="both"/>
        <w:rPr>
          <w:sz w:val="24"/>
          <w:szCs w:val="24"/>
        </w:rPr>
      </w:pPr>
      <w:r w:rsidRPr="00DF6A2A">
        <w:rPr>
          <w:sz w:val="24"/>
          <w:szCs w:val="24"/>
        </w:rPr>
        <w:t xml:space="preserve">The political environment is one of the most powerful factors that impacts the viability and sustenance of a business venture. The economic policies of the government prevailing in the region where business exists as well as the politico-economic scenario of the world at large have a bearing on commerce and business. Business today is not localized. Events and happenings in </w:t>
      </w:r>
    </w:p>
    <w:p w:rsidR="00ED051D" w:rsidRPr="00ED051D" w:rsidRDefault="00ED051D" w:rsidP="00DF6A2A">
      <w:pPr>
        <w:spacing w:before="240" w:line="360" w:lineRule="auto"/>
        <w:jc w:val="both"/>
        <w:rPr>
          <w:sz w:val="24"/>
          <w:szCs w:val="24"/>
        </w:rPr>
      </w:pPr>
    </w:p>
    <w:sectPr w:rsidR="00ED051D" w:rsidRPr="00ED051D" w:rsidSect="003E6732">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75E" w:rsidRDefault="009D475E" w:rsidP="00BD7DB1">
      <w:r>
        <w:separator/>
      </w:r>
    </w:p>
  </w:endnote>
  <w:endnote w:type="continuationSeparator" w:id="1">
    <w:p w:rsidR="009D475E" w:rsidRDefault="009D475E" w:rsidP="00BD7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75E" w:rsidRDefault="009D475E" w:rsidP="00BD7DB1">
      <w:r>
        <w:separator/>
      </w:r>
    </w:p>
  </w:footnote>
  <w:footnote w:type="continuationSeparator" w:id="1">
    <w:p w:rsidR="009D475E" w:rsidRDefault="009D475E" w:rsidP="00BD7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78E"/>
    <w:multiLevelType w:val="multilevel"/>
    <w:tmpl w:val="ADB0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B1E99"/>
    <w:multiLevelType w:val="hybridMultilevel"/>
    <w:tmpl w:val="01C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A2CE3"/>
    <w:multiLevelType w:val="multilevel"/>
    <w:tmpl w:val="6164D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A0952"/>
    <w:multiLevelType w:val="multilevel"/>
    <w:tmpl w:val="949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77349"/>
    <w:multiLevelType w:val="multilevel"/>
    <w:tmpl w:val="EF8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B1607"/>
    <w:multiLevelType w:val="multilevel"/>
    <w:tmpl w:val="9090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521B4"/>
    <w:multiLevelType w:val="hybridMultilevel"/>
    <w:tmpl w:val="5A96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95CF8"/>
    <w:multiLevelType w:val="multilevel"/>
    <w:tmpl w:val="A19AF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295696"/>
    <w:multiLevelType w:val="multilevel"/>
    <w:tmpl w:val="0300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F9388F"/>
    <w:multiLevelType w:val="hybridMultilevel"/>
    <w:tmpl w:val="1C72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A78F0"/>
    <w:multiLevelType w:val="hybridMultilevel"/>
    <w:tmpl w:val="A7C23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A74657"/>
    <w:multiLevelType w:val="multilevel"/>
    <w:tmpl w:val="7D78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4D691F"/>
    <w:multiLevelType w:val="multilevel"/>
    <w:tmpl w:val="3E4E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DA38AA"/>
    <w:multiLevelType w:val="multilevel"/>
    <w:tmpl w:val="251E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E4D72"/>
    <w:multiLevelType w:val="multilevel"/>
    <w:tmpl w:val="8BE68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76430F"/>
    <w:multiLevelType w:val="hybridMultilevel"/>
    <w:tmpl w:val="AF66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E2D4D"/>
    <w:multiLevelType w:val="hybridMultilevel"/>
    <w:tmpl w:val="09AC6C2A"/>
    <w:lvl w:ilvl="0" w:tplc="F328CC58">
      <w:numFmt w:val="bullet"/>
      <w:lvlText w:val="•"/>
      <w:lvlJc w:val="left"/>
      <w:pPr>
        <w:ind w:left="1485" w:hanging="11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301A7"/>
    <w:multiLevelType w:val="multilevel"/>
    <w:tmpl w:val="42F6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349F7"/>
    <w:multiLevelType w:val="multilevel"/>
    <w:tmpl w:val="7470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AC7FE0"/>
    <w:multiLevelType w:val="multilevel"/>
    <w:tmpl w:val="2F86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1B2706"/>
    <w:multiLevelType w:val="multilevel"/>
    <w:tmpl w:val="B558A9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38808E6"/>
    <w:multiLevelType w:val="hybridMultilevel"/>
    <w:tmpl w:val="15FA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31A7A"/>
    <w:multiLevelType w:val="hybridMultilevel"/>
    <w:tmpl w:val="50B24CD0"/>
    <w:lvl w:ilvl="0" w:tplc="440868F2">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9C52EF"/>
    <w:multiLevelType w:val="multilevel"/>
    <w:tmpl w:val="BBAA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811B89"/>
    <w:multiLevelType w:val="multilevel"/>
    <w:tmpl w:val="3E34C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B208AB"/>
    <w:multiLevelType w:val="hybridMultilevel"/>
    <w:tmpl w:val="966E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CF2E4F"/>
    <w:multiLevelType w:val="hybridMultilevel"/>
    <w:tmpl w:val="6D781468"/>
    <w:lvl w:ilvl="0" w:tplc="440868F2">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2159DC"/>
    <w:multiLevelType w:val="multilevel"/>
    <w:tmpl w:val="2B4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923CD"/>
    <w:multiLevelType w:val="multilevel"/>
    <w:tmpl w:val="6014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544C76"/>
    <w:multiLevelType w:val="hybridMultilevel"/>
    <w:tmpl w:val="1AE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61880"/>
    <w:multiLevelType w:val="multilevel"/>
    <w:tmpl w:val="2EE8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F1053"/>
    <w:multiLevelType w:val="multilevel"/>
    <w:tmpl w:val="DA267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AA4C00"/>
    <w:multiLevelType w:val="multilevel"/>
    <w:tmpl w:val="C6DE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D6705"/>
    <w:multiLevelType w:val="multilevel"/>
    <w:tmpl w:val="E06C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B707CA"/>
    <w:multiLevelType w:val="hybridMultilevel"/>
    <w:tmpl w:val="F8823948"/>
    <w:lvl w:ilvl="0" w:tplc="F328CC5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04AE8"/>
    <w:multiLevelType w:val="multilevel"/>
    <w:tmpl w:val="DF569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16"/>
  </w:num>
  <w:num w:numId="4">
    <w:abstractNumId w:val="34"/>
  </w:num>
  <w:num w:numId="5">
    <w:abstractNumId w:val="29"/>
  </w:num>
  <w:num w:numId="6">
    <w:abstractNumId w:val="1"/>
  </w:num>
  <w:num w:numId="7">
    <w:abstractNumId w:val="25"/>
  </w:num>
  <w:num w:numId="8">
    <w:abstractNumId w:val="9"/>
  </w:num>
  <w:num w:numId="9">
    <w:abstractNumId w:val="26"/>
  </w:num>
  <w:num w:numId="10">
    <w:abstractNumId w:val="6"/>
  </w:num>
  <w:num w:numId="11">
    <w:abstractNumId w:val="21"/>
  </w:num>
  <w:num w:numId="12">
    <w:abstractNumId w:val="22"/>
  </w:num>
  <w:num w:numId="13">
    <w:abstractNumId w:val="28"/>
  </w:num>
  <w:num w:numId="14">
    <w:abstractNumId w:val="31"/>
  </w:num>
  <w:num w:numId="15">
    <w:abstractNumId w:val="7"/>
  </w:num>
  <w:num w:numId="16">
    <w:abstractNumId w:val="24"/>
  </w:num>
  <w:num w:numId="17">
    <w:abstractNumId w:val="35"/>
  </w:num>
  <w:num w:numId="18">
    <w:abstractNumId w:val="18"/>
  </w:num>
  <w:num w:numId="19">
    <w:abstractNumId w:val="2"/>
  </w:num>
  <w:num w:numId="20">
    <w:abstractNumId w:val="10"/>
  </w:num>
  <w:num w:numId="21">
    <w:abstractNumId w:val="0"/>
  </w:num>
  <w:num w:numId="22">
    <w:abstractNumId w:val="17"/>
  </w:num>
  <w:num w:numId="23">
    <w:abstractNumId w:val="3"/>
  </w:num>
  <w:num w:numId="24">
    <w:abstractNumId w:val="12"/>
  </w:num>
  <w:num w:numId="25">
    <w:abstractNumId w:val="14"/>
  </w:num>
  <w:num w:numId="26">
    <w:abstractNumId w:val="8"/>
  </w:num>
  <w:num w:numId="27">
    <w:abstractNumId w:val="33"/>
  </w:num>
  <w:num w:numId="28">
    <w:abstractNumId w:val="11"/>
  </w:num>
  <w:num w:numId="29">
    <w:abstractNumId w:val="27"/>
  </w:num>
  <w:num w:numId="30">
    <w:abstractNumId w:val="32"/>
  </w:num>
  <w:num w:numId="31">
    <w:abstractNumId w:val="30"/>
  </w:num>
  <w:num w:numId="32">
    <w:abstractNumId w:val="23"/>
  </w:num>
  <w:num w:numId="33">
    <w:abstractNumId w:val="13"/>
  </w:num>
  <w:num w:numId="34">
    <w:abstractNumId w:val="4"/>
  </w:num>
  <w:num w:numId="35">
    <w:abstractNumId w:val="5"/>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00"/>
  <w:displayHorizontalDrawingGridEvery w:val="2"/>
  <w:characterSpacingControl w:val="doNotCompress"/>
  <w:hdrShapeDefaults>
    <o:shapedefaults v:ext="edit" spidmax="2048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AyNjczMTA0NjEwsTRQ0lEKTi0uzszPAykwqwUADQdL3ywAAAA="/>
  </w:docVars>
  <w:rsids>
    <w:rsidRoot w:val="00F85579"/>
    <w:rsid w:val="00076958"/>
    <w:rsid w:val="00083DC3"/>
    <w:rsid w:val="00273713"/>
    <w:rsid w:val="0036132F"/>
    <w:rsid w:val="003E6732"/>
    <w:rsid w:val="00406545"/>
    <w:rsid w:val="004A7175"/>
    <w:rsid w:val="00666C9D"/>
    <w:rsid w:val="00705F26"/>
    <w:rsid w:val="0072107E"/>
    <w:rsid w:val="007857E6"/>
    <w:rsid w:val="007B436E"/>
    <w:rsid w:val="008E19DD"/>
    <w:rsid w:val="00915BC3"/>
    <w:rsid w:val="00966675"/>
    <w:rsid w:val="009C5C0D"/>
    <w:rsid w:val="009D475E"/>
    <w:rsid w:val="00A4683A"/>
    <w:rsid w:val="00A6576C"/>
    <w:rsid w:val="00BD7DB1"/>
    <w:rsid w:val="00C87070"/>
    <w:rsid w:val="00DF6A2A"/>
    <w:rsid w:val="00ED051D"/>
    <w:rsid w:val="00F83227"/>
    <w:rsid w:val="00F85579"/>
    <w:rsid w:val="00FB0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E6732"/>
    <w:pPr>
      <w:ind w:left="720"/>
      <w:contextualSpacing/>
    </w:pPr>
  </w:style>
  <w:style w:type="paragraph" w:customStyle="1" w:styleId="root-block-node">
    <w:name w:val="root-block-node"/>
    <w:basedOn w:val="Normal"/>
    <w:rsid w:val="00DF6A2A"/>
    <w:pPr>
      <w:spacing w:before="100" w:beforeAutospacing="1" w:after="100" w:afterAutospacing="1"/>
    </w:pPr>
    <w:rPr>
      <w:sz w:val="24"/>
      <w:szCs w:val="24"/>
    </w:rPr>
  </w:style>
  <w:style w:type="character" w:styleId="Strong">
    <w:name w:val="Strong"/>
    <w:basedOn w:val="DefaultParagraphFont"/>
    <w:uiPriority w:val="22"/>
    <w:qFormat/>
    <w:rsid w:val="00DF6A2A"/>
    <w:rPr>
      <w:b/>
      <w:bCs/>
    </w:rPr>
  </w:style>
  <w:style w:type="character" w:styleId="Hyperlink">
    <w:name w:val="Hyperlink"/>
    <w:basedOn w:val="DefaultParagraphFont"/>
    <w:uiPriority w:val="99"/>
    <w:unhideWhenUsed/>
    <w:rsid w:val="00A4683A"/>
    <w:rPr>
      <w:color w:val="0000FF"/>
      <w:u w:val="single"/>
    </w:rPr>
  </w:style>
  <w:style w:type="paragraph" w:styleId="BalloonText">
    <w:name w:val="Balloon Text"/>
    <w:basedOn w:val="Normal"/>
    <w:link w:val="BalloonTextChar"/>
    <w:uiPriority w:val="99"/>
    <w:semiHidden/>
    <w:unhideWhenUsed/>
    <w:rsid w:val="00A4683A"/>
    <w:rPr>
      <w:rFonts w:ascii="Tahoma" w:hAnsi="Tahoma" w:cs="Tahoma"/>
      <w:sz w:val="16"/>
      <w:szCs w:val="16"/>
    </w:rPr>
  </w:style>
  <w:style w:type="character" w:customStyle="1" w:styleId="BalloonTextChar">
    <w:name w:val="Balloon Text Char"/>
    <w:basedOn w:val="DefaultParagraphFont"/>
    <w:link w:val="BalloonText"/>
    <w:uiPriority w:val="99"/>
    <w:semiHidden/>
    <w:rsid w:val="00A4683A"/>
    <w:rPr>
      <w:rFonts w:ascii="Tahoma" w:hAnsi="Tahoma" w:cs="Tahoma"/>
      <w:sz w:val="16"/>
      <w:szCs w:val="16"/>
    </w:rPr>
  </w:style>
  <w:style w:type="character" w:styleId="FollowedHyperlink">
    <w:name w:val="FollowedHyperlink"/>
    <w:basedOn w:val="DefaultParagraphFont"/>
    <w:uiPriority w:val="99"/>
    <w:semiHidden/>
    <w:unhideWhenUsed/>
    <w:rsid w:val="004065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686427">
      <w:bodyDiv w:val="1"/>
      <w:marLeft w:val="0"/>
      <w:marRight w:val="0"/>
      <w:marTop w:val="0"/>
      <w:marBottom w:val="0"/>
      <w:divBdr>
        <w:top w:val="none" w:sz="0" w:space="0" w:color="auto"/>
        <w:left w:val="none" w:sz="0" w:space="0" w:color="auto"/>
        <w:bottom w:val="none" w:sz="0" w:space="0" w:color="auto"/>
        <w:right w:val="none" w:sz="0" w:space="0" w:color="auto"/>
      </w:divBdr>
    </w:div>
    <w:div w:id="399208552">
      <w:bodyDiv w:val="1"/>
      <w:marLeft w:val="0"/>
      <w:marRight w:val="0"/>
      <w:marTop w:val="0"/>
      <w:marBottom w:val="0"/>
      <w:divBdr>
        <w:top w:val="none" w:sz="0" w:space="0" w:color="auto"/>
        <w:left w:val="none" w:sz="0" w:space="0" w:color="auto"/>
        <w:bottom w:val="none" w:sz="0" w:space="0" w:color="auto"/>
        <w:right w:val="none" w:sz="0" w:space="0" w:color="auto"/>
      </w:divBdr>
    </w:div>
    <w:div w:id="82859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13</cp:revision>
  <dcterms:created xsi:type="dcterms:W3CDTF">2021-07-08T17:07:00Z</dcterms:created>
  <dcterms:modified xsi:type="dcterms:W3CDTF">2021-07-12T19:06:00Z</dcterms:modified>
</cp:coreProperties>
</file>