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00" w:rsidRDefault="00311300" w:rsidP="00AF4385">
      <w:pPr>
        <w:pStyle w:val="BodyText"/>
        <w:spacing w:line="360" w:lineRule="auto"/>
        <w:jc w:val="center"/>
        <w:rPr>
          <w:sz w:val="20"/>
        </w:rPr>
      </w:pPr>
    </w:p>
    <w:p w:rsidR="00311300" w:rsidRDefault="00311300" w:rsidP="00AF4385">
      <w:pPr>
        <w:pStyle w:val="BodyText"/>
        <w:spacing w:line="360" w:lineRule="auto"/>
        <w:jc w:val="center"/>
        <w:rPr>
          <w:sz w:val="23"/>
        </w:rPr>
      </w:pPr>
    </w:p>
    <w:p w:rsidR="00311300" w:rsidRPr="00AF4385" w:rsidRDefault="00790F81" w:rsidP="00AF4385">
      <w:pPr>
        <w:pStyle w:val="BodyText"/>
        <w:spacing w:line="360" w:lineRule="auto"/>
        <w:ind w:left="3218" w:right="3214"/>
        <w:jc w:val="center"/>
      </w:pPr>
      <w:r>
        <w:t>INTERNAL ASSIGNMENT SET-I</w:t>
      </w:r>
    </w:p>
    <w:p w:rsidR="00311300" w:rsidRDefault="00311300" w:rsidP="00AF4385">
      <w:pPr>
        <w:pStyle w:val="BodyText"/>
        <w:spacing w:after="1" w:line="360" w:lineRule="auto"/>
        <w:jc w:val="center"/>
        <w:rPr>
          <w:sz w:val="11"/>
        </w:rPr>
      </w:pPr>
    </w:p>
    <w:p w:rsidR="00DA04AC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SESSION</w:t>
      </w:r>
      <w:r w:rsidRPr="00DA04AC">
        <w:rPr>
          <w:b/>
        </w:rPr>
        <w:tab/>
        <w:t>FEB/MAR 2021</w:t>
      </w:r>
    </w:p>
    <w:p w:rsidR="00DA04AC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PROGRAMME</w:t>
      </w:r>
      <w:r w:rsidRPr="00DA04AC">
        <w:rPr>
          <w:b/>
        </w:rPr>
        <w:tab/>
        <w:t>MASTER OF BUSINESS ADMINISTRATION (MBA)</w:t>
      </w:r>
    </w:p>
    <w:p w:rsidR="00DA04AC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SEMESTER</w:t>
      </w:r>
      <w:r w:rsidRPr="00DA04AC">
        <w:rPr>
          <w:b/>
        </w:rPr>
        <w:tab/>
        <w:t>I</w:t>
      </w:r>
    </w:p>
    <w:p w:rsidR="00DA04AC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COURSE CODE &amp; NAME</w:t>
      </w:r>
      <w:r w:rsidRPr="00DA04AC">
        <w:rPr>
          <w:b/>
        </w:rPr>
        <w:tab/>
        <w:t>DMBA106 – HUMAN RESOURCE MANAGEMENT</w:t>
      </w:r>
    </w:p>
    <w:p w:rsidR="00DA04AC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CREDITS</w:t>
      </w:r>
      <w:r w:rsidRPr="00DA04AC">
        <w:rPr>
          <w:b/>
        </w:rPr>
        <w:tab/>
        <w:t>4</w:t>
      </w:r>
    </w:p>
    <w:p w:rsidR="00DA04AC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NUMBER OF ASSIGNMENTS,</w:t>
      </w:r>
    </w:p>
    <w:p w:rsidR="00DA04AC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CREDITS &amp; MARKS</w:t>
      </w:r>
      <w:r w:rsidRPr="00DA04AC">
        <w:rPr>
          <w:b/>
        </w:rPr>
        <w:tab/>
        <w:t>02</w:t>
      </w:r>
    </w:p>
    <w:p w:rsidR="001B408F" w:rsidRPr="00DA04AC" w:rsidRDefault="00DA04AC" w:rsidP="00AF4385">
      <w:pPr>
        <w:spacing w:line="360" w:lineRule="auto"/>
        <w:jc w:val="center"/>
        <w:rPr>
          <w:b/>
        </w:rPr>
      </w:pPr>
      <w:r w:rsidRPr="00DA04AC">
        <w:rPr>
          <w:b/>
        </w:rPr>
        <w:t>4 Credits, 30 Marks each</w:t>
      </w:r>
    </w:p>
    <w:p w:rsidR="00790F81" w:rsidRPr="002E66E4" w:rsidRDefault="00790F81" w:rsidP="00AF4385">
      <w:pPr>
        <w:spacing w:before="240" w:line="360" w:lineRule="auto"/>
        <w:jc w:val="both"/>
      </w:pPr>
    </w:p>
    <w:p w:rsidR="00790F81" w:rsidRPr="002E66E4" w:rsidRDefault="00790F81" w:rsidP="00AF4385">
      <w:pPr>
        <w:spacing w:before="240" w:line="360" w:lineRule="auto"/>
        <w:jc w:val="both"/>
        <w:rPr>
          <w:b/>
          <w:bCs/>
        </w:rPr>
      </w:pPr>
      <w:r w:rsidRPr="002E66E4">
        <w:rPr>
          <w:b/>
          <w:bCs/>
        </w:rPr>
        <w:t>Question 1</w:t>
      </w:r>
      <w:r w:rsidR="002E66E4" w:rsidRPr="002E66E4">
        <w:rPr>
          <w:b/>
          <w:sz w:val="24"/>
        </w:rPr>
        <w:t xml:space="preserve"> Explain the term ‘Recruitment’. Explain the various sources of recruitment.</w:t>
      </w:r>
    </w:p>
    <w:p w:rsidR="003D23D5" w:rsidRPr="00AF4385" w:rsidRDefault="00790F81" w:rsidP="00FB2CC9">
      <w:pPr>
        <w:spacing w:before="240" w:line="360" w:lineRule="auto"/>
        <w:jc w:val="both"/>
      </w:pPr>
      <w:r w:rsidRPr="002E66E4">
        <w:rPr>
          <w:b/>
          <w:bCs/>
        </w:rPr>
        <w:t>Answer -</w:t>
      </w:r>
      <w:r w:rsidR="00F2244B">
        <w:rPr>
          <w:b/>
          <w:bCs/>
        </w:rPr>
        <w:t xml:space="preserve"> </w:t>
      </w:r>
      <w:r w:rsidR="00F2244B" w:rsidRPr="00F2244B">
        <w:t>Recruitment is the process of searching for prospective employees and</w:t>
      </w:r>
      <w:r w:rsidR="00F2244B">
        <w:t xml:space="preserve"> </w:t>
      </w:r>
      <w:r w:rsidR="00F2244B" w:rsidRPr="00F2244B">
        <w:t xml:space="preserve">stimulating them to apply for the jobs in the </w:t>
      </w:r>
      <w:proofErr w:type="spellStart"/>
      <w:r w:rsidR="00F2244B" w:rsidRPr="00F2244B">
        <w:t>organisations</w:t>
      </w:r>
      <w:proofErr w:type="spellEnd"/>
      <w:r w:rsidR="00F2244B" w:rsidRPr="00F2244B">
        <w:t>. It is the process</w:t>
      </w:r>
      <w:r w:rsidR="00F2244B">
        <w:t xml:space="preserve"> </w:t>
      </w:r>
      <w:r w:rsidR="00F2244B" w:rsidRPr="00F2244B">
        <w:t>of seeking and attracting a pool of people from which qualified candidates</w:t>
      </w:r>
      <w:r w:rsidR="00F2244B">
        <w:t xml:space="preserve"> </w:t>
      </w:r>
      <w:r w:rsidR="00F2244B" w:rsidRPr="00F2244B">
        <w:t>can be chosen for job vacancies. Recruitment, as a process, starts with</w:t>
      </w:r>
      <w:r w:rsidR="00F2244B">
        <w:t xml:space="preserve"> </w:t>
      </w:r>
      <w:r w:rsidR="00F2244B" w:rsidRPr="00F2244B">
        <w:t>identification of the need for human resources and ends with getting the</w:t>
      </w:r>
      <w:r w:rsidR="00F2244B">
        <w:t xml:space="preserve"> </w:t>
      </w:r>
      <w:r w:rsidR="00F2244B" w:rsidRPr="00F2244B">
        <w:t xml:space="preserve">prospective employees to apply </w:t>
      </w:r>
    </w:p>
    <w:p w:rsidR="00B1302A" w:rsidRDefault="00B1302A" w:rsidP="00B1302A">
      <w:pPr>
        <w:shd w:val="clear" w:color="auto" w:fill="FFFFFF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B1302A" w:rsidRDefault="00B1302A" w:rsidP="00B1302A">
      <w:pPr>
        <w:shd w:val="clear" w:color="auto" w:fill="FFFFFF"/>
        <w:jc w:val="center"/>
        <w:rPr>
          <w:rStyle w:val="Hyperlink"/>
          <w:rFonts w:ascii="Georgia" w:hAnsi="Georgia"/>
          <w:sz w:val="33"/>
          <w:szCs w:val="33"/>
          <w:shd w:val="clear" w:color="auto" w:fill="FFFF00"/>
        </w:rPr>
      </w:pPr>
      <w:hyperlink r:id="rId5" w:history="1">
        <w:proofErr w:type="spellStart"/>
        <w:r>
          <w:rPr>
            <w:rStyle w:val="Hyperlink"/>
            <w:rFonts w:ascii="Georgia" w:hAnsi="Georgia" w:cs="Calibri"/>
            <w:color w:val="000000" w:themeColor="text1"/>
            <w:sz w:val="33"/>
            <w:szCs w:val="33"/>
            <w:shd w:val="clear" w:color="auto" w:fill="FFFF00"/>
          </w:rPr>
          <w:t>Manipal</w:t>
        </w:r>
        <w:proofErr w:type="spellEnd"/>
        <w:r>
          <w:rPr>
            <w:rStyle w:val="Hyperlink"/>
            <w:rFonts w:ascii="Georgia" w:hAnsi="Georgia" w:cs="Calibri"/>
            <w:color w:val="000000" w:themeColor="text1"/>
            <w:sz w:val="33"/>
            <w:szCs w:val="33"/>
            <w:shd w:val="clear" w:color="auto" w:fill="FFFF00"/>
          </w:rPr>
          <w:t xml:space="preserve"> University</w:t>
        </w:r>
      </w:hyperlink>
    </w:p>
    <w:p w:rsidR="00B1302A" w:rsidRDefault="00B1302A" w:rsidP="00B1302A">
      <w:pPr>
        <w:shd w:val="clear" w:color="auto" w:fill="FFFFFF"/>
        <w:jc w:val="center"/>
        <w:rPr>
          <w:b/>
          <w:bCs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222222"/>
        </w:rPr>
      </w:pPr>
    </w:p>
    <w:p w:rsidR="00B1302A" w:rsidRDefault="00B1302A" w:rsidP="00B1302A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B1302A" w:rsidRDefault="00B1302A" w:rsidP="00B1302A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 </w:t>
      </w:r>
    </w:p>
    <w:p w:rsidR="00B1302A" w:rsidRDefault="00B1302A" w:rsidP="00B1302A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B1302A" w:rsidRDefault="00B1302A" w:rsidP="00B1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FB2CC9" w:rsidRDefault="00FB2CC9" w:rsidP="00AF4385">
      <w:pPr>
        <w:pStyle w:val="TableParagraph"/>
        <w:spacing w:before="240" w:line="360" w:lineRule="auto"/>
        <w:ind w:left="0"/>
        <w:jc w:val="both"/>
        <w:rPr>
          <w:b/>
          <w:bCs/>
        </w:rPr>
      </w:pPr>
    </w:p>
    <w:p w:rsidR="00790F81" w:rsidRPr="002E66E4" w:rsidRDefault="00790F81" w:rsidP="00AF4385">
      <w:pPr>
        <w:pStyle w:val="TableParagraph"/>
        <w:spacing w:before="240" w:line="360" w:lineRule="auto"/>
        <w:ind w:left="0"/>
        <w:jc w:val="both"/>
        <w:rPr>
          <w:b/>
          <w:sz w:val="24"/>
        </w:rPr>
      </w:pPr>
      <w:proofErr w:type="gramStart"/>
      <w:r w:rsidRPr="002E66E4">
        <w:rPr>
          <w:b/>
          <w:bCs/>
        </w:rPr>
        <w:t>Question 2</w:t>
      </w:r>
      <w:r w:rsidR="00FB2CC9">
        <w:rPr>
          <w:b/>
          <w:bCs/>
        </w:rPr>
        <w:t>.</w:t>
      </w:r>
      <w:proofErr w:type="gramEnd"/>
      <w:r w:rsidR="00FB2CC9">
        <w:rPr>
          <w:b/>
          <w:bCs/>
        </w:rPr>
        <w:t xml:space="preserve"> </w:t>
      </w:r>
      <w:r w:rsidR="002E66E4" w:rsidRPr="002E66E4">
        <w:rPr>
          <w:b/>
          <w:bCs/>
        </w:rPr>
        <w:t xml:space="preserve"> </w:t>
      </w:r>
      <w:r w:rsidR="002E66E4" w:rsidRPr="002E66E4">
        <w:rPr>
          <w:b/>
          <w:sz w:val="24"/>
        </w:rPr>
        <w:t>Define Human Resource Management. Explain the various</w:t>
      </w:r>
      <w:r w:rsidR="002E66E4">
        <w:rPr>
          <w:b/>
          <w:sz w:val="24"/>
        </w:rPr>
        <w:t xml:space="preserve"> </w:t>
      </w:r>
      <w:r w:rsidR="002E66E4" w:rsidRPr="002E66E4">
        <w:rPr>
          <w:b/>
          <w:sz w:val="24"/>
        </w:rPr>
        <w:t>functions of Human Resource Management.</w:t>
      </w:r>
    </w:p>
    <w:p w:rsidR="00FB2CC9" w:rsidRDefault="00790F81" w:rsidP="00AF4385">
      <w:pPr>
        <w:spacing w:before="240" w:line="360" w:lineRule="auto"/>
        <w:jc w:val="both"/>
        <w:rPr>
          <w:b/>
          <w:bCs/>
        </w:rPr>
      </w:pPr>
      <w:r w:rsidRPr="002E66E4">
        <w:rPr>
          <w:b/>
          <w:bCs/>
        </w:rPr>
        <w:t>Answer</w:t>
      </w:r>
      <w:r w:rsidR="00FB2CC9">
        <w:rPr>
          <w:b/>
          <w:bCs/>
        </w:rPr>
        <w:t xml:space="preserve"> 2. </w:t>
      </w:r>
    </w:p>
    <w:p w:rsidR="00CE69F4" w:rsidRPr="00CE69F4" w:rsidRDefault="00CE69F4" w:rsidP="00AF4385">
      <w:pPr>
        <w:spacing w:before="240" w:line="360" w:lineRule="auto"/>
        <w:jc w:val="both"/>
      </w:pPr>
      <w:r w:rsidRPr="00CE69F4">
        <w:t xml:space="preserve">Every </w:t>
      </w:r>
      <w:proofErr w:type="spellStart"/>
      <w:r w:rsidRPr="00CE69F4">
        <w:t>organisation</w:t>
      </w:r>
      <w:proofErr w:type="spellEnd"/>
      <w:r w:rsidRPr="00CE69F4">
        <w:t xml:space="preserve"> is essentially a blend of material and Human Resource</w:t>
      </w:r>
      <w:r>
        <w:t xml:space="preserve"> </w:t>
      </w:r>
      <w:r w:rsidRPr="00CE69F4">
        <w:t xml:space="preserve">(HR). Material refers to money and machines pre-arranged by </w:t>
      </w:r>
      <w:r>
        <w:t xml:space="preserve">organizations </w:t>
      </w:r>
      <w:r w:rsidRPr="00CE69F4">
        <w:t>for production or trade. Human Resource, on the other hand, refers to the</w:t>
      </w:r>
    </w:p>
    <w:p w:rsidR="00AF4385" w:rsidRDefault="00CE69F4" w:rsidP="00FB2CC9">
      <w:pPr>
        <w:spacing w:before="240" w:line="360" w:lineRule="auto"/>
        <w:jc w:val="both"/>
      </w:pPr>
      <w:proofErr w:type="gramStart"/>
      <w:r w:rsidRPr="00CE69F4">
        <w:t>knowledge</w:t>
      </w:r>
      <w:proofErr w:type="gramEnd"/>
      <w:r w:rsidRPr="00CE69F4">
        <w:t>, education, skills, training and ability of the members of the</w:t>
      </w:r>
      <w:r>
        <w:t xml:space="preserve"> </w:t>
      </w:r>
      <w:proofErr w:type="spellStart"/>
      <w:r w:rsidRPr="00CE69F4">
        <w:t>organisation</w:t>
      </w:r>
      <w:proofErr w:type="spellEnd"/>
      <w:r w:rsidRPr="00CE69F4">
        <w:t xml:space="preserve">. Human resources </w:t>
      </w:r>
    </w:p>
    <w:p w:rsidR="00FB2CC9" w:rsidRDefault="00FB2CC9" w:rsidP="00FB2CC9">
      <w:pPr>
        <w:spacing w:before="240" w:line="360" w:lineRule="auto"/>
        <w:jc w:val="both"/>
        <w:rPr>
          <w:b/>
          <w:bCs/>
        </w:rPr>
      </w:pPr>
    </w:p>
    <w:p w:rsidR="00790F81" w:rsidRPr="002E66E4" w:rsidRDefault="00790F81" w:rsidP="00AF4385">
      <w:pPr>
        <w:spacing w:before="240" w:line="360" w:lineRule="auto"/>
        <w:jc w:val="both"/>
        <w:rPr>
          <w:b/>
          <w:bCs/>
        </w:rPr>
      </w:pPr>
      <w:r w:rsidRPr="002E66E4">
        <w:rPr>
          <w:b/>
          <w:bCs/>
        </w:rPr>
        <w:t>Question 3</w:t>
      </w:r>
      <w:r w:rsidR="002E66E4" w:rsidRPr="002E66E4">
        <w:rPr>
          <w:b/>
          <w:bCs/>
        </w:rPr>
        <w:t xml:space="preserve"> </w:t>
      </w:r>
      <w:r w:rsidR="002E66E4" w:rsidRPr="002E66E4">
        <w:rPr>
          <w:b/>
          <w:sz w:val="24"/>
        </w:rPr>
        <w:t>Elaborate the various methods of training.</w:t>
      </w:r>
    </w:p>
    <w:p w:rsidR="00FB2CC9" w:rsidRDefault="00790F81" w:rsidP="00AF4385">
      <w:pPr>
        <w:spacing w:before="240" w:line="360" w:lineRule="auto"/>
        <w:jc w:val="both"/>
        <w:rPr>
          <w:b/>
          <w:bCs/>
        </w:rPr>
      </w:pPr>
      <w:r w:rsidRPr="002E66E4">
        <w:rPr>
          <w:b/>
          <w:bCs/>
        </w:rPr>
        <w:t>Answer</w:t>
      </w:r>
      <w:r w:rsidR="00FB2CC9">
        <w:rPr>
          <w:b/>
          <w:bCs/>
        </w:rPr>
        <w:t xml:space="preserve"> 3.</w:t>
      </w:r>
    </w:p>
    <w:p w:rsidR="003D23D5" w:rsidRPr="003D23D5" w:rsidRDefault="003D23D5" w:rsidP="00AF4385">
      <w:pPr>
        <w:spacing w:before="240" w:line="360" w:lineRule="auto"/>
        <w:jc w:val="both"/>
      </w:pPr>
      <w:r>
        <w:t>Let us</w:t>
      </w:r>
      <w:r w:rsidRPr="003D23D5">
        <w:t xml:space="preserve"> study the various methods of training.</w:t>
      </w:r>
    </w:p>
    <w:p w:rsidR="003D23D5" w:rsidRPr="003D23D5" w:rsidRDefault="003D23D5" w:rsidP="00AF4385">
      <w:pPr>
        <w:spacing w:before="240" w:line="360" w:lineRule="auto"/>
        <w:jc w:val="both"/>
      </w:pPr>
      <w:r w:rsidRPr="003D23D5">
        <w:t>Following are a few methods of training:</w:t>
      </w:r>
    </w:p>
    <w:p w:rsidR="003D23D5" w:rsidRPr="003D23D5" w:rsidRDefault="003D23D5" w:rsidP="00AF4385">
      <w:pPr>
        <w:spacing w:before="240" w:line="360" w:lineRule="auto"/>
        <w:jc w:val="both"/>
      </w:pPr>
      <w:r w:rsidRPr="003D23D5">
        <w:t> On-the-job training</w:t>
      </w:r>
    </w:p>
    <w:p w:rsidR="003D23D5" w:rsidRPr="003D23D5" w:rsidRDefault="003D23D5" w:rsidP="00AF4385">
      <w:pPr>
        <w:spacing w:before="240" w:line="360" w:lineRule="auto"/>
        <w:jc w:val="both"/>
      </w:pPr>
      <w:r w:rsidRPr="003D23D5">
        <w:t xml:space="preserve"> </w:t>
      </w:r>
      <w:proofErr w:type="gramStart"/>
      <w:r w:rsidRPr="003D23D5">
        <w:t>Off</w:t>
      </w:r>
      <w:proofErr w:type="gramEnd"/>
      <w:r w:rsidRPr="003D23D5">
        <w:t xml:space="preserve"> the job training</w:t>
      </w:r>
    </w:p>
    <w:p w:rsidR="003D23D5" w:rsidRDefault="003D23D5" w:rsidP="00AF4385">
      <w:pPr>
        <w:spacing w:before="240" w:line="360" w:lineRule="auto"/>
        <w:jc w:val="both"/>
        <w:rPr>
          <w:b/>
          <w:bCs/>
        </w:rPr>
      </w:pPr>
    </w:p>
    <w:p w:rsidR="00790F81" w:rsidRDefault="00790F81" w:rsidP="00AF4385">
      <w:pPr>
        <w:spacing w:before="240" w:line="360" w:lineRule="auto"/>
        <w:jc w:val="both"/>
      </w:pPr>
    </w:p>
    <w:sectPr w:rsidR="00790F81" w:rsidSect="003D23D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51F"/>
    <w:multiLevelType w:val="hybridMultilevel"/>
    <w:tmpl w:val="EEBA0504"/>
    <w:lvl w:ilvl="0" w:tplc="E4CAD91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1C35F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9FEA51A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F200A16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6012F94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165C15D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2780D51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8B465ED0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AD4A8BA0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AwMbYwNjU1s7QwszBR0lEKTi0uzszPAykwrgUAprfO2ywAAAA="/>
  </w:docVars>
  <w:rsids>
    <w:rsidRoot w:val="00311300"/>
    <w:rsid w:val="00012236"/>
    <w:rsid w:val="001B408F"/>
    <w:rsid w:val="0024701C"/>
    <w:rsid w:val="0027759B"/>
    <w:rsid w:val="002E66E4"/>
    <w:rsid w:val="00311300"/>
    <w:rsid w:val="003D23D5"/>
    <w:rsid w:val="004C1B08"/>
    <w:rsid w:val="004E1489"/>
    <w:rsid w:val="00790F81"/>
    <w:rsid w:val="007F6806"/>
    <w:rsid w:val="00AF4385"/>
    <w:rsid w:val="00B1302A"/>
    <w:rsid w:val="00B90064"/>
    <w:rsid w:val="00C31407"/>
    <w:rsid w:val="00CE69F4"/>
    <w:rsid w:val="00D9386C"/>
    <w:rsid w:val="00DA04AC"/>
    <w:rsid w:val="00DE20A9"/>
    <w:rsid w:val="00F2244B"/>
    <w:rsid w:val="00FB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3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1300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11300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11300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311300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2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manipal.edu/m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10</cp:revision>
  <dcterms:created xsi:type="dcterms:W3CDTF">2021-07-03T17:46:00Z</dcterms:created>
  <dcterms:modified xsi:type="dcterms:W3CDTF">2021-07-06T12:04:00Z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2021-07-03T00:00:00Z</vt:filetime>
  </property>
</Properties>
</file>