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67" w:rsidRPr="00931268" w:rsidRDefault="00AD6D98" w:rsidP="00931268">
      <w:pPr>
        <w:spacing w:line="360" w:lineRule="auto"/>
        <w:jc w:val="both"/>
        <w:rPr>
          <w:rFonts w:ascii="Times New Roman" w:hAnsi="Times New Roman" w:cs="Times New Roman"/>
          <w:b/>
          <w:color w:val="000000" w:themeColor="text1"/>
          <w:sz w:val="24"/>
        </w:rPr>
      </w:pPr>
      <w:r w:rsidRPr="00931268">
        <w:rPr>
          <w:rFonts w:ascii="Times New Roman" w:hAnsi="Times New Roman" w:cs="Times New Roman"/>
          <w:b/>
          <w:color w:val="000000" w:themeColor="text1"/>
          <w:sz w:val="24"/>
        </w:rPr>
        <w:t xml:space="preserve">Q. 1 </w:t>
      </w:r>
      <w:proofErr w:type="gramStart"/>
      <w:r w:rsidRPr="00931268">
        <w:rPr>
          <w:rFonts w:ascii="Times New Roman" w:hAnsi="Times New Roman" w:cs="Times New Roman"/>
          <w:b/>
          <w:color w:val="000000" w:themeColor="text1"/>
          <w:sz w:val="24"/>
        </w:rPr>
        <w:t>What</w:t>
      </w:r>
      <w:proofErr w:type="gramEnd"/>
      <w:r w:rsidRPr="00931268">
        <w:rPr>
          <w:rFonts w:ascii="Times New Roman" w:hAnsi="Times New Roman" w:cs="Times New Roman"/>
          <w:b/>
          <w:color w:val="000000" w:themeColor="text1"/>
          <w:sz w:val="24"/>
        </w:rPr>
        <w:t xml:space="preserve"> do you mean by Adaptive Query Processing (AQP) and what is the role of Eddy in AQP? What categories of complexities are encountered while implementing AQP?</w:t>
      </w:r>
    </w:p>
    <w:p w:rsidR="00AD6D98" w:rsidRPr="00616C2D" w:rsidRDefault="00AD6D98" w:rsidP="00616C2D">
      <w:pPr>
        <w:pStyle w:val="shortdesc"/>
        <w:shd w:val="clear" w:color="auto" w:fill="FFFFFF"/>
        <w:spacing w:before="0" w:beforeAutospacing="0" w:after="200" w:afterAutospacing="0" w:line="360" w:lineRule="auto"/>
        <w:jc w:val="both"/>
        <w:textAlignment w:val="baseline"/>
        <w:rPr>
          <w:color w:val="000000" w:themeColor="text1"/>
        </w:rPr>
      </w:pPr>
      <w:r w:rsidRPr="00616C2D">
        <w:rPr>
          <w:color w:val="000000" w:themeColor="text1"/>
        </w:rPr>
        <w:t>Adaptive Query Processing analyzes actual query run time statistics and uses that information for subsequent optimizations.</w:t>
      </w:r>
    </w:p>
    <w:p w:rsidR="00574063" w:rsidRPr="0075053E" w:rsidRDefault="00AD6D98" w:rsidP="00B259EB">
      <w:pPr>
        <w:pStyle w:val="p"/>
        <w:shd w:val="clear" w:color="auto" w:fill="FFFFFF"/>
        <w:spacing w:before="0" w:beforeAutospacing="0" w:after="200" w:afterAutospacing="0" w:line="360" w:lineRule="auto"/>
        <w:jc w:val="both"/>
        <w:textAlignment w:val="baseline"/>
      </w:pPr>
      <w:r w:rsidRPr="00616C2D">
        <w:rPr>
          <w:color w:val="000000" w:themeColor="text1"/>
        </w:rPr>
        <w:t xml:space="preserve">With rapidly increasing amounts of data, the price of miscalculating complex plans can result in dramatic performance problems. These problems might be measured in minutes or hours instead of seconds or minutes. Traditionally, optimizer architecture has attempted to overcome </w:t>
      </w:r>
      <w:bookmarkStart w:id="0" w:name="_GoBack"/>
      <w:bookmarkEnd w:id="0"/>
    </w:p>
    <w:p w:rsidR="00543159" w:rsidRPr="0035587C" w:rsidRDefault="00543159" w:rsidP="00E019DB">
      <w:pPr>
        <w:spacing w:line="360" w:lineRule="auto"/>
        <w:jc w:val="both"/>
        <w:rPr>
          <w:rFonts w:ascii="Times New Roman" w:hAnsi="Times New Roman" w:cs="Times New Roman"/>
          <w:b/>
          <w:color w:val="000000" w:themeColor="text1"/>
          <w:sz w:val="24"/>
          <w:szCs w:val="24"/>
        </w:rPr>
      </w:pPr>
      <w:r w:rsidRPr="0035587C">
        <w:rPr>
          <w:rFonts w:ascii="Times New Roman" w:hAnsi="Times New Roman" w:cs="Times New Roman"/>
          <w:b/>
          <w:color w:val="000000" w:themeColor="text1"/>
          <w:sz w:val="24"/>
          <w:szCs w:val="24"/>
        </w:rPr>
        <w:t>Q.2 What are the properties that a transaction must have in an Online Transaction Processing System (OLTP) and what are various types of locks used for implementing concurrency control among cooperating transaction?</w:t>
      </w:r>
    </w:p>
    <w:p w:rsidR="00D97523" w:rsidRDefault="00A055ED" w:rsidP="00B259EB">
      <w:pPr>
        <w:spacing w:line="360" w:lineRule="auto"/>
        <w:jc w:val="both"/>
        <w:rPr>
          <w:rFonts w:ascii="Times New Roman" w:hAnsi="Times New Roman" w:cs="Times New Roman"/>
          <w:color w:val="000000" w:themeColor="text1"/>
          <w:sz w:val="24"/>
          <w:szCs w:val="24"/>
          <w:shd w:val="clear" w:color="auto" w:fill="FFFFFF"/>
        </w:rPr>
      </w:pPr>
      <w:r w:rsidRPr="0035587C">
        <w:rPr>
          <w:rStyle w:val="Strong"/>
          <w:rFonts w:ascii="Times New Roman" w:hAnsi="Times New Roman" w:cs="Times New Roman"/>
          <w:color w:val="000000" w:themeColor="text1"/>
          <w:sz w:val="24"/>
          <w:szCs w:val="24"/>
          <w:shd w:val="clear" w:color="auto" w:fill="FFFFFF"/>
        </w:rPr>
        <w:t>OLTP</w:t>
      </w:r>
      <w:r w:rsidRPr="0035587C">
        <w:rPr>
          <w:rFonts w:ascii="Times New Roman" w:hAnsi="Times New Roman" w:cs="Times New Roman"/>
          <w:color w:val="000000" w:themeColor="text1"/>
          <w:sz w:val="24"/>
          <w:szCs w:val="24"/>
          <w:shd w:val="clear" w:color="auto" w:fill="FFFFFF"/>
        </w:rPr>
        <w:t xml:space="preserve"> is an operational system that supports transaction-oriented applications in </w:t>
      </w:r>
      <w:proofErr w:type="gramStart"/>
      <w:r w:rsidRPr="0035587C">
        <w:rPr>
          <w:rFonts w:ascii="Times New Roman" w:hAnsi="Times New Roman" w:cs="Times New Roman"/>
          <w:color w:val="000000" w:themeColor="text1"/>
          <w:sz w:val="24"/>
          <w:szCs w:val="24"/>
          <w:shd w:val="clear" w:color="auto" w:fill="FFFFFF"/>
        </w:rPr>
        <w:t>a 3</w:t>
      </w:r>
      <w:proofErr w:type="gramEnd"/>
      <w:r w:rsidRPr="0035587C">
        <w:rPr>
          <w:rFonts w:ascii="Times New Roman" w:hAnsi="Times New Roman" w:cs="Times New Roman"/>
          <w:color w:val="000000" w:themeColor="text1"/>
          <w:sz w:val="24"/>
          <w:szCs w:val="24"/>
          <w:shd w:val="clear" w:color="auto" w:fill="FFFFFF"/>
        </w:rPr>
        <w:t xml:space="preserve">-tier architecture. It administers the day to day transaction of an organization. OLTP is basically focused on query processing, maintaining data integrity in multi-access environments as well as effectiveness that is measured by the total number of transactions per second. The full form of OLTP is </w:t>
      </w:r>
    </w:p>
    <w:p w:rsidR="00B259EB" w:rsidRPr="00D02A26" w:rsidRDefault="00B259EB" w:rsidP="00B259EB">
      <w:pPr>
        <w:shd w:val="clear" w:color="auto" w:fill="FFFFFF"/>
        <w:jc w:val="center"/>
        <w:rPr>
          <w:rStyle w:val="Hyperlink"/>
          <w:rFonts w:ascii="Georgia" w:eastAsiaTheme="minorEastAsia" w:hAnsi="Georgia" w:cs="Calibri"/>
          <w:sz w:val="33"/>
          <w:szCs w:val="33"/>
          <w:shd w:val="clear" w:color="auto" w:fill="FFFF00"/>
        </w:rPr>
      </w:pP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B259EB" w:rsidRPr="00D02A26" w:rsidRDefault="00B259EB" w:rsidP="00B259EB">
      <w:pPr>
        <w:shd w:val="clear" w:color="auto" w:fill="FFFFFF"/>
        <w:jc w:val="center"/>
        <w:rPr>
          <w:rStyle w:val="Hyperlink"/>
          <w:rFonts w:ascii="Georgia" w:eastAsiaTheme="minorEastAsia" w:hAnsi="Georgia" w:cs="Calibri"/>
          <w:color w:val="000000" w:themeColor="text1"/>
          <w:sz w:val="33"/>
          <w:szCs w:val="33"/>
          <w:shd w:val="clear" w:color="auto" w:fill="FFFF00"/>
        </w:rPr>
      </w:pPr>
      <w:proofErr w:type="spellStart"/>
      <w:r w:rsidRPr="00D02A26">
        <w:rPr>
          <w:rStyle w:val="Hyperlink"/>
          <w:rFonts w:ascii="Georgia" w:eastAsiaTheme="minorEastAsia" w:hAnsi="Georgia" w:cs="Calibri"/>
          <w:color w:val="000000" w:themeColor="text1"/>
          <w:sz w:val="33"/>
          <w:szCs w:val="33"/>
          <w:shd w:val="clear" w:color="auto" w:fill="FFFF00"/>
        </w:rPr>
        <w:t>Manipal</w:t>
      </w:r>
      <w:proofErr w:type="spellEnd"/>
      <w:r w:rsidRPr="00D02A26">
        <w:rPr>
          <w:rStyle w:val="Hyperlink"/>
          <w:rFonts w:ascii="Georgia" w:eastAsiaTheme="minorEastAsia" w:hAnsi="Georgia" w:cs="Calibri"/>
          <w:color w:val="000000" w:themeColor="text1"/>
          <w:sz w:val="33"/>
          <w:szCs w:val="33"/>
          <w:shd w:val="clear" w:color="auto" w:fill="FFFF00"/>
        </w:rPr>
        <w:t xml:space="preserve"> University</w:t>
      </w:r>
    </w:p>
    <w:p w:rsidR="00B259EB" w:rsidRDefault="00B259EB" w:rsidP="00B259EB">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B259EB" w:rsidRDefault="00B259EB" w:rsidP="00B259EB">
      <w:pPr>
        <w:shd w:val="clear" w:color="auto" w:fill="FFFFFF"/>
        <w:jc w:val="center"/>
        <w:rPr>
          <w:rFonts w:cs="Calibri"/>
          <w:color w:val="222222"/>
        </w:rPr>
      </w:pPr>
    </w:p>
    <w:p w:rsidR="00B259EB" w:rsidRDefault="00B259EB" w:rsidP="00B259EB">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B259EB" w:rsidRPr="004A41BA" w:rsidRDefault="00B259EB" w:rsidP="00B259EB">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Georgia" w:hAnsi="Georgia" w:cs="Calibri"/>
          <w:color w:val="500050"/>
          <w:sz w:val="33"/>
          <w:szCs w:val="33"/>
        </w:rPr>
        <w:t>Lowest price guarantee with quality.</w:t>
      </w:r>
    </w:p>
    <w:p w:rsidR="00B259EB" w:rsidRDefault="00B259EB" w:rsidP="00B259EB">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259EB" w:rsidRDefault="00B259EB" w:rsidP="00B259EB">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inorEastAsia" w:hAnsi="Georgia" w:cs="Calibri"/>
            <w:sz w:val="33"/>
          </w:rPr>
          <w:t>aapkieducation@gmail.com</w:t>
        </w:r>
      </w:hyperlink>
    </w:p>
    <w:p w:rsidR="00B259EB" w:rsidRDefault="00B259EB" w:rsidP="00B259EB">
      <w:pPr>
        <w:shd w:val="clear" w:color="auto" w:fill="FFFFFF"/>
        <w:jc w:val="center"/>
        <w:rPr>
          <w:rFonts w:cs="Calibri"/>
          <w:color w:val="500050"/>
        </w:rPr>
      </w:pPr>
      <w:r>
        <w:rPr>
          <w:rFonts w:ascii="Georgia" w:hAnsi="Georgia" w:cs="Calibri"/>
          <w:color w:val="500050"/>
          <w:sz w:val="33"/>
          <w:szCs w:val="33"/>
        </w:rPr>
        <w:lastRenderedPageBreak/>
        <w:t> </w:t>
      </w:r>
    </w:p>
    <w:p w:rsidR="00B259EB" w:rsidRDefault="00B259EB" w:rsidP="00B259EB">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inorEastAsia" w:hAnsi="Georgia" w:cs="Calibri"/>
            <w:color w:val="1155CC"/>
            <w:sz w:val="33"/>
            <w:shd w:val="clear" w:color="auto" w:fill="00FF00"/>
          </w:rPr>
          <w:t>www.aapkieducation.com</w:t>
        </w:r>
      </w:hyperlink>
    </w:p>
    <w:p w:rsidR="00B259EB" w:rsidRDefault="00B259EB" w:rsidP="00B259EB">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B259EB" w:rsidRDefault="00B259EB" w:rsidP="00B259EB">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B259EB" w:rsidRDefault="00B259EB" w:rsidP="00B259EB">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259EB" w:rsidRDefault="00B259EB" w:rsidP="00B259EB">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259EB" w:rsidRDefault="00B259EB" w:rsidP="00B259EB">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B259EB" w:rsidRPr="0035587C" w:rsidRDefault="00B259EB" w:rsidP="00B259EB">
      <w:pPr>
        <w:spacing w:line="360" w:lineRule="auto"/>
        <w:jc w:val="both"/>
        <w:rPr>
          <w:color w:val="000000" w:themeColor="text1"/>
        </w:rPr>
      </w:pPr>
    </w:p>
    <w:p w:rsidR="00A055ED" w:rsidRPr="0035587C" w:rsidRDefault="009C3B56" w:rsidP="00E019DB">
      <w:pPr>
        <w:spacing w:line="360" w:lineRule="auto"/>
        <w:jc w:val="both"/>
        <w:rPr>
          <w:rFonts w:ascii="Times New Roman" w:eastAsia="Times New Roman" w:hAnsi="Times New Roman" w:cs="Times New Roman"/>
          <w:b/>
          <w:color w:val="000000" w:themeColor="text1"/>
          <w:sz w:val="24"/>
          <w:szCs w:val="24"/>
          <w:lang w:eastAsia="en-IN"/>
        </w:rPr>
      </w:pPr>
      <w:r w:rsidRPr="0035587C">
        <w:rPr>
          <w:rFonts w:ascii="Times New Roman" w:eastAsia="Times New Roman" w:hAnsi="Times New Roman" w:cs="Times New Roman"/>
          <w:b/>
          <w:color w:val="000000" w:themeColor="text1"/>
          <w:sz w:val="24"/>
          <w:szCs w:val="24"/>
          <w:lang w:eastAsia="en-IN"/>
        </w:rPr>
        <w:t xml:space="preserve">Q.3 Explain the objectives, advantages and disadvantages of Parallel Databases in modern transaction processing </w:t>
      </w:r>
      <w:proofErr w:type="gramStart"/>
      <w:r w:rsidRPr="0035587C">
        <w:rPr>
          <w:rFonts w:ascii="Times New Roman" w:eastAsia="Times New Roman" w:hAnsi="Times New Roman" w:cs="Times New Roman"/>
          <w:b/>
          <w:color w:val="000000" w:themeColor="text1"/>
          <w:sz w:val="24"/>
          <w:szCs w:val="24"/>
          <w:lang w:eastAsia="en-IN"/>
        </w:rPr>
        <w:t>systems?</w:t>
      </w:r>
      <w:proofErr w:type="gramEnd"/>
      <w:r w:rsidRPr="0035587C">
        <w:rPr>
          <w:rFonts w:ascii="Times New Roman" w:eastAsia="Times New Roman" w:hAnsi="Times New Roman" w:cs="Times New Roman"/>
          <w:b/>
          <w:color w:val="000000" w:themeColor="text1"/>
          <w:sz w:val="24"/>
          <w:szCs w:val="24"/>
          <w:lang w:eastAsia="en-IN"/>
        </w:rPr>
        <w:t xml:space="preserve"> What are various multiprocessor architectures used to support parallel databases.</w:t>
      </w:r>
    </w:p>
    <w:p w:rsidR="00FB7441" w:rsidRPr="00A055ED" w:rsidRDefault="008F0EFD" w:rsidP="00B259EB">
      <w:pPr>
        <w:pStyle w:val="bp"/>
        <w:shd w:val="clear" w:color="auto" w:fill="FFFFFF"/>
        <w:spacing w:before="0" w:beforeAutospacing="0" w:after="0" w:afterAutospacing="0" w:line="360" w:lineRule="auto"/>
        <w:jc w:val="both"/>
        <w:rPr>
          <w:b/>
          <w:color w:val="000000" w:themeColor="text1"/>
        </w:rPr>
      </w:pPr>
      <w:r w:rsidRPr="008F0EFD">
        <w:rPr>
          <w:color w:val="000000"/>
          <w:szCs w:val="27"/>
        </w:rPr>
        <w:t xml:space="preserve">A variety of hardware architectures allow multiple computers to share access to data, software, or peripheral devices. A parallel database is designed to take advantage of such architectures by running multiple instances which "share" a single physical database. In appropriate applications, a </w:t>
      </w:r>
    </w:p>
    <w:p w:rsidR="00A055ED" w:rsidRPr="0035587C" w:rsidRDefault="00A055ED" w:rsidP="00E019DB">
      <w:pPr>
        <w:spacing w:line="360" w:lineRule="auto"/>
        <w:jc w:val="both"/>
        <w:rPr>
          <w:rFonts w:ascii="Times New Roman" w:hAnsi="Times New Roman" w:cs="Times New Roman"/>
          <w:color w:val="000000" w:themeColor="text1"/>
          <w:sz w:val="24"/>
          <w:szCs w:val="24"/>
        </w:rPr>
      </w:pPr>
    </w:p>
    <w:sectPr w:rsidR="00A055ED" w:rsidRPr="0035587C" w:rsidSect="00763D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177"/>
    <w:multiLevelType w:val="multilevel"/>
    <w:tmpl w:val="1CA4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31AA4"/>
    <w:multiLevelType w:val="multilevel"/>
    <w:tmpl w:val="9BF2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73AB7"/>
    <w:multiLevelType w:val="multilevel"/>
    <w:tmpl w:val="9794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E565D5"/>
    <w:multiLevelType w:val="multilevel"/>
    <w:tmpl w:val="EB54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E6AE4"/>
    <w:multiLevelType w:val="hybridMultilevel"/>
    <w:tmpl w:val="EA9AC2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6FD4B1E"/>
    <w:multiLevelType w:val="multilevel"/>
    <w:tmpl w:val="190A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BF67BA"/>
    <w:multiLevelType w:val="multilevel"/>
    <w:tmpl w:val="49F2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8435CC"/>
    <w:multiLevelType w:val="multilevel"/>
    <w:tmpl w:val="26DC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3662AC"/>
    <w:multiLevelType w:val="multilevel"/>
    <w:tmpl w:val="3B4A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A6066F"/>
    <w:multiLevelType w:val="multilevel"/>
    <w:tmpl w:val="04E64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8"/>
  </w:num>
  <w:num w:numId="4">
    <w:abstractNumId w:val="2"/>
  </w:num>
  <w:num w:numId="5">
    <w:abstractNumId w:val="5"/>
  </w:num>
  <w:num w:numId="6">
    <w:abstractNumId w:val="3"/>
  </w:num>
  <w:num w:numId="7">
    <w:abstractNumId w:val="6"/>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486"/>
    <w:rsid w:val="001A1E4D"/>
    <w:rsid w:val="001A64BB"/>
    <w:rsid w:val="00242D8A"/>
    <w:rsid w:val="0035587C"/>
    <w:rsid w:val="00543159"/>
    <w:rsid w:val="00567167"/>
    <w:rsid w:val="00574063"/>
    <w:rsid w:val="00616C2D"/>
    <w:rsid w:val="00653F4F"/>
    <w:rsid w:val="0075053E"/>
    <w:rsid w:val="00763D13"/>
    <w:rsid w:val="008F0EFD"/>
    <w:rsid w:val="00931268"/>
    <w:rsid w:val="009C3B56"/>
    <w:rsid w:val="00A055ED"/>
    <w:rsid w:val="00A231CC"/>
    <w:rsid w:val="00AD6D98"/>
    <w:rsid w:val="00B259EB"/>
    <w:rsid w:val="00BF576B"/>
    <w:rsid w:val="00D97523"/>
    <w:rsid w:val="00E019DB"/>
    <w:rsid w:val="00F63E00"/>
    <w:rsid w:val="00F87486"/>
    <w:rsid w:val="00FB7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13"/>
  </w:style>
  <w:style w:type="paragraph" w:styleId="Heading2">
    <w:name w:val="heading 2"/>
    <w:basedOn w:val="Normal"/>
    <w:link w:val="Heading2Char"/>
    <w:uiPriority w:val="9"/>
    <w:qFormat/>
    <w:rsid w:val="00A055E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desc">
    <w:name w:val="shortdesc"/>
    <w:basedOn w:val="Normal"/>
    <w:rsid w:val="00AD6D9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AD6D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55ED"/>
    <w:rPr>
      <w:b/>
      <w:bCs/>
    </w:rPr>
  </w:style>
  <w:style w:type="character" w:customStyle="1" w:styleId="Heading2Char">
    <w:name w:val="Heading 2 Char"/>
    <w:basedOn w:val="DefaultParagraphFont"/>
    <w:link w:val="Heading2"/>
    <w:uiPriority w:val="9"/>
    <w:rsid w:val="00A055E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055E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B7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41"/>
    <w:rPr>
      <w:rFonts w:ascii="Tahoma" w:hAnsi="Tahoma" w:cs="Tahoma"/>
      <w:sz w:val="16"/>
      <w:szCs w:val="16"/>
    </w:rPr>
  </w:style>
  <w:style w:type="paragraph" w:customStyle="1" w:styleId="wp-caption-text">
    <w:name w:val="wp-caption-text"/>
    <w:basedOn w:val="Normal"/>
    <w:rsid w:val="0035587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5587C"/>
    <w:pPr>
      <w:ind w:left="720"/>
      <w:contextualSpacing/>
    </w:pPr>
  </w:style>
  <w:style w:type="paragraph" w:customStyle="1" w:styleId="bp">
    <w:name w:val="bp"/>
    <w:basedOn w:val="Normal"/>
    <w:rsid w:val="008F0EF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25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55E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desc">
    <w:name w:val="shortdesc"/>
    <w:basedOn w:val="Normal"/>
    <w:rsid w:val="00AD6D9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
    <w:name w:val="p"/>
    <w:basedOn w:val="Normal"/>
    <w:rsid w:val="00AD6D9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055ED"/>
    <w:rPr>
      <w:b/>
      <w:bCs/>
    </w:rPr>
  </w:style>
  <w:style w:type="character" w:customStyle="1" w:styleId="Heading2Char">
    <w:name w:val="Heading 2 Char"/>
    <w:basedOn w:val="DefaultParagraphFont"/>
    <w:link w:val="Heading2"/>
    <w:uiPriority w:val="9"/>
    <w:rsid w:val="00A055E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A055E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FB7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41"/>
    <w:rPr>
      <w:rFonts w:ascii="Tahoma" w:hAnsi="Tahoma" w:cs="Tahoma"/>
      <w:sz w:val="16"/>
      <w:szCs w:val="16"/>
    </w:rPr>
  </w:style>
  <w:style w:type="paragraph" w:customStyle="1" w:styleId="wp-caption-text">
    <w:name w:val="wp-caption-text"/>
    <w:basedOn w:val="Normal"/>
    <w:rsid w:val="0035587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35587C"/>
    <w:pPr>
      <w:ind w:left="720"/>
      <w:contextualSpacing/>
    </w:pPr>
  </w:style>
  <w:style w:type="paragraph" w:customStyle="1" w:styleId="bp">
    <w:name w:val="bp"/>
    <w:basedOn w:val="Normal"/>
    <w:rsid w:val="008F0EF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6154256">
      <w:bodyDiv w:val="1"/>
      <w:marLeft w:val="0"/>
      <w:marRight w:val="0"/>
      <w:marTop w:val="0"/>
      <w:marBottom w:val="0"/>
      <w:divBdr>
        <w:top w:val="none" w:sz="0" w:space="0" w:color="auto"/>
        <w:left w:val="none" w:sz="0" w:space="0" w:color="auto"/>
        <w:bottom w:val="none" w:sz="0" w:space="0" w:color="auto"/>
        <w:right w:val="none" w:sz="0" w:space="0" w:color="auto"/>
      </w:divBdr>
    </w:div>
    <w:div w:id="18431833">
      <w:bodyDiv w:val="1"/>
      <w:marLeft w:val="0"/>
      <w:marRight w:val="0"/>
      <w:marTop w:val="0"/>
      <w:marBottom w:val="0"/>
      <w:divBdr>
        <w:top w:val="none" w:sz="0" w:space="0" w:color="auto"/>
        <w:left w:val="none" w:sz="0" w:space="0" w:color="auto"/>
        <w:bottom w:val="none" w:sz="0" w:space="0" w:color="auto"/>
        <w:right w:val="none" w:sz="0" w:space="0" w:color="auto"/>
      </w:divBdr>
    </w:div>
    <w:div w:id="308093531">
      <w:bodyDiv w:val="1"/>
      <w:marLeft w:val="0"/>
      <w:marRight w:val="0"/>
      <w:marTop w:val="0"/>
      <w:marBottom w:val="0"/>
      <w:divBdr>
        <w:top w:val="none" w:sz="0" w:space="0" w:color="auto"/>
        <w:left w:val="none" w:sz="0" w:space="0" w:color="auto"/>
        <w:bottom w:val="none" w:sz="0" w:space="0" w:color="auto"/>
        <w:right w:val="none" w:sz="0" w:space="0" w:color="auto"/>
      </w:divBdr>
    </w:div>
    <w:div w:id="475612841">
      <w:bodyDiv w:val="1"/>
      <w:marLeft w:val="0"/>
      <w:marRight w:val="0"/>
      <w:marTop w:val="0"/>
      <w:marBottom w:val="0"/>
      <w:divBdr>
        <w:top w:val="none" w:sz="0" w:space="0" w:color="auto"/>
        <w:left w:val="none" w:sz="0" w:space="0" w:color="auto"/>
        <w:bottom w:val="none" w:sz="0" w:space="0" w:color="auto"/>
        <w:right w:val="none" w:sz="0" w:space="0" w:color="auto"/>
      </w:divBdr>
    </w:div>
    <w:div w:id="645016334">
      <w:bodyDiv w:val="1"/>
      <w:marLeft w:val="0"/>
      <w:marRight w:val="0"/>
      <w:marTop w:val="0"/>
      <w:marBottom w:val="0"/>
      <w:divBdr>
        <w:top w:val="none" w:sz="0" w:space="0" w:color="auto"/>
        <w:left w:val="none" w:sz="0" w:space="0" w:color="auto"/>
        <w:bottom w:val="none" w:sz="0" w:space="0" w:color="auto"/>
        <w:right w:val="none" w:sz="0" w:space="0" w:color="auto"/>
      </w:divBdr>
      <w:divsChild>
        <w:div w:id="346905217">
          <w:marLeft w:val="0"/>
          <w:marRight w:val="0"/>
          <w:marTop w:val="0"/>
          <w:marBottom w:val="0"/>
          <w:divBdr>
            <w:top w:val="none" w:sz="0" w:space="0" w:color="auto"/>
            <w:left w:val="none" w:sz="0" w:space="0" w:color="auto"/>
            <w:bottom w:val="none" w:sz="0" w:space="0" w:color="auto"/>
            <w:right w:val="none" w:sz="0" w:space="0" w:color="auto"/>
          </w:divBdr>
        </w:div>
      </w:divsChild>
    </w:div>
    <w:div w:id="944191266">
      <w:bodyDiv w:val="1"/>
      <w:marLeft w:val="0"/>
      <w:marRight w:val="0"/>
      <w:marTop w:val="0"/>
      <w:marBottom w:val="0"/>
      <w:divBdr>
        <w:top w:val="none" w:sz="0" w:space="0" w:color="auto"/>
        <w:left w:val="none" w:sz="0" w:space="0" w:color="auto"/>
        <w:bottom w:val="none" w:sz="0" w:space="0" w:color="auto"/>
        <w:right w:val="none" w:sz="0" w:space="0" w:color="auto"/>
      </w:divBdr>
    </w:div>
    <w:div w:id="1239556545">
      <w:bodyDiv w:val="1"/>
      <w:marLeft w:val="0"/>
      <w:marRight w:val="0"/>
      <w:marTop w:val="0"/>
      <w:marBottom w:val="0"/>
      <w:divBdr>
        <w:top w:val="none" w:sz="0" w:space="0" w:color="auto"/>
        <w:left w:val="none" w:sz="0" w:space="0" w:color="auto"/>
        <w:bottom w:val="none" w:sz="0" w:space="0" w:color="auto"/>
        <w:right w:val="none" w:sz="0" w:space="0" w:color="auto"/>
      </w:divBdr>
    </w:div>
    <w:div w:id="1721247568">
      <w:bodyDiv w:val="1"/>
      <w:marLeft w:val="0"/>
      <w:marRight w:val="0"/>
      <w:marTop w:val="0"/>
      <w:marBottom w:val="0"/>
      <w:divBdr>
        <w:top w:val="none" w:sz="0" w:space="0" w:color="auto"/>
        <w:left w:val="none" w:sz="0" w:space="0" w:color="auto"/>
        <w:bottom w:val="none" w:sz="0" w:space="0" w:color="auto"/>
        <w:right w:val="none" w:sz="0" w:space="0" w:color="auto"/>
      </w:divBdr>
    </w:div>
    <w:div w:id="17477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19</cp:revision>
  <dcterms:created xsi:type="dcterms:W3CDTF">2021-09-10T05:15:00Z</dcterms:created>
  <dcterms:modified xsi:type="dcterms:W3CDTF">2021-09-25T17:51:00Z</dcterms:modified>
</cp:coreProperties>
</file>