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63" w:rsidRPr="00CF14F0" w:rsidRDefault="00860063" w:rsidP="009502CE">
      <w:pPr>
        <w:spacing w:before="4" w:line="360" w:lineRule="auto"/>
        <w:jc w:val="both"/>
        <w:rPr>
          <w:sz w:val="24"/>
          <w:szCs w:val="24"/>
        </w:rPr>
      </w:pPr>
    </w:p>
    <w:p w:rsidR="00860063" w:rsidRPr="00CF14F0" w:rsidRDefault="00860063" w:rsidP="009502CE">
      <w:pPr>
        <w:spacing w:line="360" w:lineRule="auto"/>
        <w:ind w:left="2699"/>
        <w:jc w:val="both"/>
        <w:rPr>
          <w:sz w:val="24"/>
          <w:szCs w:val="24"/>
        </w:rPr>
      </w:pPr>
    </w:p>
    <w:p w:rsidR="00F2414E" w:rsidRPr="00CF14F0" w:rsidRDefault="00F2414E" w:rsidP="009502CE">
      <w:pPr>
        <w:spacing w:before="7" w:line="360" w:lineRule="auto"/>
        <w:jc w:val="both"/>
        <w:rPr>
          <w:sz w:val="24"/>
          <w:szCs w:val="24"/>
        </w:rPr>
      </w:pPr>
    </w:p>
    <w:tbl>
      <w:tblPr>
        <w:tblW w:w="0" w:type="auto"/>
        <w:tblInd w:w="109" w:type="dxa"/>
        <w:tblLayout w:type="fixed"/>
        <w:tblCellMar>
          <w:left w:w="0" w:type="dxa"/>
          <w:right w:w="0" w:type="dxa"/>
        </w:tblCellMar>
        <w:tblLook w:val="01E0"/>
      </w:tblPr>
      <w:tblGrid>
        <w:gridCol w:w="3989"/>
        <w:gridCol w:w="6275"/>
      </w:tblGrid>
      <w:tr w:rsidR="00860063" w:rsidRPr="00CF14F0" w:rsidTr="009502CE">
        <w:trPr>
          <w:trHeight w:hRule="exact" w:val="476"/>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1"/>
                <w:sz w:val="24"/>
                <w:szCs w:val="24"/>
              </w:rPr>
              <w:t>S</w:t>
            </w:r>
            <w:r w:rsidRPr="00CF14F0">
              <w:rPr>
                <w:b/>
                <w:sz w:val="24"/>
                <w:szCs w:val="24"/>
              </w:rPr>
              <w:t>E</w:t>
            </w:r>
            <w:r w:rsidRPr="00CF14F0">
              <w:rPr>
                <w:b/>
                <w:spacing w:val="1"/>
                <w:sz w:val="24"/>
                <w:szCs w:val="24"/>
              </w:rPr>
              <w:t>SSI</w:t>
            </w:r>
            <w:r w:rsidRPr="00CF14F0">
              <w:rPr>
                <w:b/>
                <w:spacing w:val="-2"/>
                <w:sz w:val="24"/>
                <w:szCs w:val="24"/>
              </w:rPr>
              <w:t>O</w:t>
            </w:r>
            <w:r w:rsidRPr="00CF14F0">
              <w:rPr>
                <w:b/>
                <w:sz w:val="24"/>
                <w:szCs w:val="24"/>
              </w:rPr>
              <w:t>N</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z w:val="24"/>
                <w:szCs w:val="24"/>
              </w:rPr>
              <w:t>J</w:t>
            </w:r>
            <w:r w:rsidRPr="00CF14F0">
              <w:rPr>
                <w:b/>
                <w:spacing w:val="1"/>
                <w:sz w:val="24"/>
                <w:szCs w:val="24"/>
              </w:rPr>
              <w:t>U</w:t>
            </w:r>
            <w:r w:rsidRPr="00CF14F0">
              <w:rPr>
                <w:b/>
                <w:sz w:val="24"/>
                <w:szCs w:val="24"/>
              </w:rPr>
              <w:t>L</w:t>
            </w:r>
            <w:r w:rsidRPr="00CF14F0">
              <w:rPr>
                <w:b/>
                <w:spacing w:val="-2"/>
                <w:sz w:val="24"/>
                <w:szCs w:val="24"/>
              </w:rPr>
              <w:t>/</w:t>
            </w:r>
            <w:r w:rsidRPr="00CF14F0">
              <w:rPr>
                <w:b/>
                <w:spacing w:val="1"/>
                <w:sz w:val="24"/>
                <w:szCs w:val="24"/>
              </w:rPr>
              <w:t>AU</w:t>
            </w:r>
            <w:r w:rsidRPr="00CF14F0">
              <w:rPr>
                <w:b/>
                <w:sz w:val="24"/>
                <w:szCs w:val="24"/>
              </w:rPr>
              <w:t>G</w:t>
            </w:r>
            <w:r w:rsidRPr="00CF14F0">
              <w:rPr>
                <w:b/>
                <w:spacing w:val="-2"/>
                <w:sz w:val="24"/>
                <w:szCs w:val="24"/>
              </w:rPr>
              <w:t xml:space="preserve"> </w:t>
            </w:r>
            <w:r w:rsidRPr="00CF14F0">
              <w:rPr>
                <w:b/>
                <w:sz w:val="24"/>
                <w:szCs w:val="24"/>
              </w:rPr>
              <w:t>2021</w:t>
            </w:r>
          </w:p>
        </w:tc>
      </w:tr>
      <w:tr w:rsidR="00860063" w:rsidRPr="00CF14F0" w:rsidTr="009502CE">
        <w:trPr>
          <w:trHeight w:hRule="exact" w:val="476"/>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2"/>
                <w:sz w:val="24"/>
                <w:szCs w:val="24"/>
              </w:rPr>
              <w:t>P</w:t>
            </w:r>
            <w:r w:rsidRPr="00CF14F0">
              <w:rPr>
                <w:b/>
                <w:spacing w:val="1"/>
                <w:sz w:val="24"/>
                <w:szCs w:val="24"/>
              </w:rPr>
              <w:t>R</w:t>
            </w:r>
            <w:r w:rsidRPr="00CF14F0">
              <w:rPr>
                <w:b/>
                <w:spacing w:val="-2"/>
                <w:sz w:val="24"/>
                <w:szCs w:val="24"/>
              </w:rPr>
              <w:t>OG</w:t>
            </w:r>
            <w:r w:rsidRPr="00CF14F0">
              <w:rPr>
                <w:b/>
                <w:spacing w:val="1"/>
                <w:sz w:val="24"/>
                <w:szCs w:val="24"/>
              </w:rPr>
              <w:t>RA</w:t>
            </w:r>
            <w:r w:rsidRPr="00CF14F0">
              <w:rPr>
                <w:b/>
                <w:sz w:val="24"/>
                <w:szCs w:val="24"/>
              </w:rPr>
              <w:t>M</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z w:val="24"/>
                <w:szCs w:val="24"/>
              </w:rPr>
              <w:t>B</w:t>
            </w:r>
            <w:r w:rsidRPr="00CF14F0">
              <w:rPr>
                <w:b/>
                <w:spacing w:val="1"/>
                <w:sz w:val="24"/>
                <w:szCs w:val="24"/>
              </w:rPr>
              <w:t>AC</w:t>
            </w:r>
            <w:r w:rsidRPr="00CF14F0">
              <w:rPr>
                <w:b/>
                <w:spacing w:val="-2"/>
                <w:sz w:val="24"/>
                <w:szCs w:val="24"/>
              </w:rPr>
              <w:t>H</w:t>
            </w:r>
            <w:r w:rsidRPr="00CF14F0">
              <w:rPr>
                <w:b/>
                <w:sz w:val="24"/>
                <w:szCs w:val="24"/>
              </w:rPr>
              <w:t>EL</w:t>
            </w:r>
            <w:r w:rsidRPr="00CF14F0">
              <w:rPr>
                <w:b/>
                <w:spacing w:val="-2"/>
                <w:sz w:val="24"/>
                <w:szCs w:val="24"/>
              </w:rPr>
              <w:t>O</w:t>
            </w:r>
            <w:r w:rsidRPr="00CF14F0">
              <w:rPr>
                <w:b/>
                <w:sz w:val="24"/>
                <w:szCs w:val="24"/>
              </w:rPr>
              <w:t>R</w:t>
            </w:r>
            <w:r w:rsidRPr="00CF14F0">
              <w:rPr>
                <w:b/>
                <w:spacing w:val="1"/>
                <w:sz w:val="24"/>
                <w:szCs w:val="24"/>
              </w:rPr>
              <w:t xml:space="preserve"> </w:t>
            </w:r>
            <w:r w:rsidRPr="00CF14F0">
              <w:rPr>
                <w:b/>
                <w:spacing w:val="-2"/>
                <w:sz w:val="24"/>
                <w:szCs w:val="24"/>
              </w:rPr>
              <w:t>O</w:t>
            </w:r>
            <w:r w:rsidRPr="00CF14F0">
              <w:rPr>
                <w:b/>
                <w:sz w:val="24"/>
                <w:szCs w:val="24"/>
              </w:rPr>
              <w:t>F</w:t>
            </w:r>
            <w:r w:rsidRPr="00CF14F0">
              <w:rPr>
                <w:b/>
                <w:spacing w:val="-2"/>
                <w:sz w:val="24"/>
                <w:szCs w:val="24"/>
              </w:rPr>
              <w:t xml:space="preserve"> </w:t>
            </w:r>
            <w:r w:rsidRPr="00CF14F0">
              <w:rPr>
                <w:b/>
                <w:sz w:val="24"/>
                <w:szCs w:val="24"/>
              </w:rPr>
              <w:t>B</w:t>
            </w:r>
            <w:r w:rsidRPr="00CF14F0">
              <w:rPr>
                <w:b/>
                <w:spacing w:val="1"/>
                <w:sz w:val="24"/>
                <w:szCs w:val="24"/>
              </w:rPr>
              <w:t>USIN</w:t>
            </w:r>
            <w:r w:rsidRPr="00CF14F0">
              <w:rPr>
                <w:b/>
                <w:sz w:val="24"/>
                <w:szCs w:val="24"/>
              </w:rPr>
              <w:t>E</w:t>
            </w:r>
            <w:r w:rsidRPr="00CF14F0">
              <w:rPr>
                <w:b/>
                <w:spacing w:val="-4"/>
                <w:sz w:val="24"/>
                <w:szCs w:val="24"/>
              </w:rPr>
              <w:t>S</w:t>
            </w:r>
            <w:r w:rsidRPr="00CF14F0">
              <w:rPr>
                <w:b/>
                <w:sz w:val="24"/>
                <w:szCs w:val="24"/>
              </w:rPr>
              <w:t>S</w:t>
            </w:r>
            <w:r w:rsidRPr="00CF14F0">
              <w:rPr>
                <w:b/>
                <w:spacing w:val="1"/>
                <w:sz w:val="24"/>
                <w:szCs w:val="24"/>
              </w:rPr>
              <w:t xml:space="preserve"> AD</w:t>
            </w:r>
            <w:r w:rsidRPr="00CF14F0">
              <w:rPr>
                <w:b/>
                <w:spacing w:val="-2"/>
                <w:sz w:val="24"/>
                <w:szCs w:val="24"/>
              </w:rPr>
              <w:t>M</w:t>
            </w:r>
            <w:r w:rsidRPr="00CF14F0">
              <w:rPr>
                <w:b/>
                <w:spacing w:val="-3"/>
                <w:sz w:val="24"/>
                <w:szCs w:val="24"/>
              </w:rPr>
              <w:t>I</w:t>
            </w:r>
            <w:r w:rsidRPr="00CF14F0">
              <w:rPr>
                <w:b/>
                <w:spacing w:val="1"/>
                <w:sz w:val="24"/>
                <w:szCs w:val="24"/>
              </w:rPr>
              <w:t>NIS</w:t>
            </w:r>
            <w:r w:rsidRPr="00CF14F0">
              <w:rPr>
                <w:b/>
                <w:sz w:val="24"/>
                <w:szCs w:val="24"/>
              </w:rPr>
              <w:t>T</w:t>
            </w:r>
            <w:r w:rsidRPr="00CF14F0">
              <w:rPr>
                <w:b/>
                <w:spacing w:val="-3"/>
                <w:sz w:val="24"/>
                <w:szCs w:val="24"/>
              </w:rPr>
              <w:t>R</w:t>
            </w:r>
            <w:r w:rsidRPr="00CF14F0">
              <w:rPr>
                <w:b/>
                <w:spacing w:val="1"/>
                <w:sz w:val="24"/>
                <w:szCs w:val="24"/>
              </w:rPr>
              <w:t>A</w:t>
            </w:r>
            <w:r w:rsidRPr="00CF14F0">
              <w:rPr>
                <w:b/>
                <w:sz w:val="24"/>
                <w:szCs w:val="24"/>
              </w:rPr>
              <w:t>T</w:t>
            </w:r>
            <w:r w:rsidRPr="00CF14F0">
              <w:rPr>
                <w:b/>
                <w:spacing w:val="1"/>
                <w:sz w:val="24"/>
                <w:szCs w:val="24"/>
              </w:rPr>
              <w:t>I</w:t>
            </w:r>
            <w:r w:rsidRPr="00CF14F0">
              <w:rPr>
                <w:b/>
                <w:spacing w:val="-7"/>
                <w:sz w:val="24"/>
                <w:szCs w:val="24"/>
              </w:rPr>
              <w:t>O</w:t>
            </w:r>
            <w:r w:rsidRPr="00CF14F0">
              <w:rPr>
                <w:b/>
                <w:sz w:val="24"/>
                <w:szCs w:val="24"/>
              </w:rPr>
              <w:t>N</w:t>
            </w:r>
            <w:r w:rsidRPr="00CF14F0">
              <w:rPr>
                <w:b/>
                <w:spacing w:val="1"/>
                <w:sz w:val="24"/>
                <w:szCs w:val="24"/>
              </w:rPr>
              <w:t xml:space="preserve"> </w:t>
            </w:r>
            <w:r w:rsidRPr="00CF14F0">
              <w:rPr>
                <w:b/>
                <w:sz w:val="24"/>
                <w:szCs w:val="24"/>
              </w:rPr>
              <w:t>(BB</w:t>
            </w:r>
            <w:r w:rsidRPr="00CF14F0">
              <w:rPr>
                <w:b/>
                <w:spacing w:val="1"/>
                <w:sz w:val="24"/>
                <w:szCs w:val="24"/>
              </w:rPr>
              <w:t>A</w:t>
            </w:r>
            <w:r w:rsidRPr="00CF14F0">
              <w:rPr>
                <w:b/>
                <w:sz w:val="24"/>
                <w:szCs w:val="24"/>
              </w:rPr>
              <w:t>)</w:t>
            </w:r>
          </w:p>
        </w:tc>
      </w:tr>
      <w:tr w:rsidR="00860063" w:rsidRPr="00CF14F0" w:rsidTr="009502CE">
        <w:trPr>
          <w:trHeight w:hRule="exact" w:val="476"/>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1"/>
                <w:sz w:val="24"/>
                <w:szCs w:val="24"/>
              </w:rPr>
              <w:t>S</w:t>
            </w:r>
            <w:r w:rsidRPr="00CF14F0">
              <w:rPr>
                <w:b/>
                <w:sz w:val="24"/>
                <w:szCs w:val="24"/>
              </w:rPr>
              <w:t>E</w:t>
            </w:r>
            <w:r w:rsidRPr="00CF14F0">
              <w:rPr>
                <w:b/>
                <w:spacing w:val="-2"/>
                <w:sz w:val="24"/>
                <w:szCs w:val="24"/>
              </w:rPr>
              <w:t>M</w:t>
            </w:r>
            <w:r w:rsidRPr="00CF14F0">
              <w:rPr>
                <w:b/>
                <w:sz w:val="24"/>
                <w:szCs w:val="24"/>
              </w:rPr>
              <w:t>E</w:t>
            </w:r>
            <w:r w:rsidRPr="00CF14F0">
              <w:rPr>
                <w:b/>
                <w:spacing w:val="1"/>
                <w:sz w:val="24"/>
                <w:szCs w:val="24"/>
              </w:rPr>
              <w:t>S</w:t>
            </w:r>
            <w:r w:rsidRPr="00CF14F0">
              <w:rPr>
                <w:b/>
                <w:sz w:val="24"/>
                <w:szCs w:val="24"/>
              </w:rPr>
              <w:t>TER</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2"/>
                <w:sz w:val="24"/>
                <w:szCs w:val="24"/>
              </w:rPr>
              <w:t>II</w:t>
            </w:r>
          </w:p>
        </w:tc>
      </w:tr>
      <w:tr w:rsidR="00860063" w:rsidRPr="00CF14F0" w:rsidTr="009502CE">
        <w:trPr>
          <w:trHeight w:hRule="exact" w:val="477"/>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1"/>
                <w:sz w:val="24"/>
                <w:szCs w:val="24"/>
              </w:rPr>
              <w:t>C</w:t>
            </w:r>
            <w:r w:rsidRPr="00CF14F0">
              <w:rPr>
                <w:b/>
                <w:spacing w:val="-2"/>
                <w:sz w:val="24"/>
                <w:szCs w:val="24"/>
              </w:rPr>
              <w:t>O</w:t>
            </w:r>
            <w:r w:rsidRPr="00CF14F0">
              <w:rPr>
                <w:b/>
                <w:spacing w:val="1"/>
                <w:sz w:val="24"/>
                <w:szCs w:val="24"/>
              </w:rPr>
              <w:t>URS</w:t>
            </w:r>
            <w:r w:rsidRPr="00CF14F0">
              <w:rPr>
                <w:b/>
                <w:sz w:val="24"/>
                <w:szCs w:val="24"/>
              </w:rPr>
              <w:t xml:space="preserve">E </w:t>
            </w:r>
            <w:r w:rsidRPr="00CF14F0">
              <w:rPr>
                <w:b/>
                <w:spacing w:val="1"/>
                <w:sz w:val="24"/>
                <w:szCs w:val="24"/>
              </w:rPr>
              <w:t>C</w:t>
            </w:r>
            <w:r w:rsidRPr="00CF14F0">
              <w:rPr>
                <w:b/>
                <w:spacing w:val="-2"/>
                <w:sz w:val="24"/>
                <w:szCs w:val="24"/>
              </w:rPr>
              <w:t>O</w:t>
            </w:r>
            <w:r w:rsidRPr="00CF14F0">
              <w:rPr>
                <w:b/>
                <w:spacing w:val="1"/>
                <w:sz w:val="24"/>
                <w:szCs w:val="24"/>
              </w:rPr>
              <w:t>D</w:t>
            </w:r>
            <w:r w:rsidRPr="00CF14F0">
              <w:rPr>
                <w:b/>
                <w:sz w:val="24"/>
                <w:szCs w:val="24"/>
              </w:rPr>
              <w:t>E &amp;</w:t>
            </w:r>
            <w:r w:rsidRPr="00CF14F0">
              <w:rPr>
                <w:b/>
                <w:spacing w:val="-5"/>
                <w:sz w:val="24"/>
                <w:szCs w:val="24"/>
              </w:rPr>
              <w:t xml:space="preserve"> </w:t>
            </w:r>
            <w:r w:rsidRPr="00CF14F0">
              <w:rPr>
                <w:b/>
                <w:spacing w:val="1"/>
                <w:sz w:val="24"/>
                <w:szCs w:val="24"/>
              </w:rPr>
              <w:t>NA</w:t>
            </w:r>
            <w:r w:rsidRPr="00CF14F0">
              <w:rPr>
                <w:b/>
                <w:spacing w:val="-2"/>
                <w:sz w:val="24"/>
                <w:szCs w:val="24"/>
              </w:rPr>
              <w:t>M</w:t>
            </w:r>
            <w:r w:rsidRPr="00CF14F0">
              <w:rPr>
                <w:b/>
                <w:sz w:val="24"/>
                <w:szCs w:val="24"/>
              </w:rPr>
              <w:t>E</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1"/>
                <w:sz w:val="24"/>
                <w:szCs w:val="24"/>
              </w:rPr>
              <w:t>D</w:t>
            </w:r>
            <w:r w:rsidRPr="00CF14F0">
              <w:rPr>
                <w:b/>
                <w:sz w:val="24"/>
                <w:szCs w:val="24"/>
              </w:rPr>
              <w:t>BB12</w:t>
            </w:r>
            <w:r w:rsidRPr="00CF14F0">
              <w:rPr>
                <w:b/>
                <w:spacing w:val="1"/>
                <w:sz w:val="24"/>
                <w:szCs w:val="24"/>
              </w:rPr>
              <w:t>0</w:t>
            </w:r>
            <w:r w:rsidRPr="00CF14F0">
              <w:rPr>
                <w:b/>
                <w:sz w:val="24"/>
                <w:szCs w:val="24"/>
              </w:rPr>
              <w:t xml:space="preserve">5 – </w:t>
            </w:r>
            <w:r w:rsidRPr="00CF14F0">
              <w:rPr>
                <w:b/>
                <w:spacing w:val="1"/>
                <w:sz w:val="24"/>
                <w:szCs w:val="24"/>
              </w:rPr>
              <w:t>R</w:t>
            </w:r>
            <w:r w:rsidRPr="00CF14F0">
              <w:rPr>
                <w:b/>
                <w:sz w:val="24"/>
                <w:szCs w:val="24"/>
              </w:rPr>
              <w:t>ET</w:t>
            </w:r>
            <w:r w:rsidRPr="00CF14F0">
              <w:rPr>
                <w:b/>
                <w:spacing w:val="1"/>
                <w:sz w:val="24"/>
                <w:szCs w:val="24"/>
              </w:rPr>
              <w:t>AI</w:t>
            </w:r>
            <w:r w:rsidRPr="00CF14F0">
              <w:rPr>
                <w:b/>
                <w:sz w:val="24"/>
                <w:szCs w:val="24"/>
              </w:rPr>
              <w:t>L</w:t>
            </w:r>
            <w:r w:rsidRPr="00CF14F0">
              <w:rPr>
                <w:b/>
                <w:spacing w:val="1"/>
                <w:sz w:val="24"/>
                <w:szCs w:val="24"/>
              </w:rPr>
              <w:t xml:space="preserve"> </w:t>
            </w:r>
            <w:r w:rsidRPr="00CF14F0">
              <w:rPr>
                <w:b/>
                <w:spacing w:val="-2"/>
                <w:sz w:val="24"/>
                <w:szCs w:val="24"/>
              </w:rPr>
              <w:t>M</w:t>
            </w:r>
            <w:r w:rsidRPr="00CF14F0">
              <w:rPr>
                <w:b/>
                <w:spacing w:val="-3"/>
                <w:sz w:val="24"/>
                <w:szCs w:val="24"/>
              </w:rPr>
              <w:t>A</w:t>
            </w:r>
            <w:r w:rsidRPr="00CF14F0">
              <w:rPr>
                <w:b/>
                <w:spacing w:val="1"/>
                <w:sz w:val="24"/>
                <w:szCs w:val="24"/>
              </w:rPr>
              <w:t>NA</w:t>
            </w:r>
            <w:r w:rsidRPr="00CF14F0">
              <w:rPr>
                <w:b/>
                <w:spacing w:val="-2"/>
                <w:sz w:val="24"/>
                <w:szCs w:val="24"/>
              </w:rPr>
              <w:t>G</w:t>
            </w:r>
            <w:r w:rsidRPr="00CF14F0">
              <w:rPr>
                <w:b/>
                <w:sz w:val="24"/>
                <w:szCs w:val="24"/>
              </w:rPr>
              <w:t>E</w:t>
            </w:r>
            <w:r w:rsidRPr="00CF14F0">
              <w:rPr>
                <w:b/>
                <w:spacing w:val="-2"/>
                <w:sz w:val="24"/>
                <w:szCs w:val="24"/>
              </w:rPr>
              <w:t>M</w:t>
            </w:r>
            <w:r w:rsidRPr="00CF14F0">
              <w:rPr>
                <w:b/>
                <w:sz w:val="24"/>
                <w:szCs w:val="24"/>
              </w:rPr>
              <w:t>E</w:t>
            </w:r>
            <w:r w:rsidRPr="00CF14F0">
              <w:rPr>
                <w:b/>
                <w:spacing w:val="1"/>
                <w:sz w:val="24"/>
                <w:szCs w:val="24"/>
              </w:rPr>
              <w:t>N</w:t>
            </w:r>
            <w:r w:rsidRPr="00CF14F0">
              <w:rPr>
                <w:b/>
                <w:sz w:val="24"/>
                <w:szCs w:val="24"/>
              </w:rPr>
              <w:t>T</w:t>
            </w:r>
          </w:p>
        </w:tc>
      </w:tr>
      <w:tr w:rsidR="00860063" w:rsidRPr="00CF14F0" w:rsidTr="009502CE">
        <w:trPr>
          <w:trHeight w:hRule="exact" w:val="483"/>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2"/>
                <w:sz w:val="24"/>
                <w:szCs w:val="24"/>
              </w:rPr>
              <w:t>C</w:t>
            </w:r>
            <w:r w:rsidRPr="00CF14F0">
              <w:rPr>
                <w:b/>
                <w:spacing w:val="1"/>
                <w:sz w:val="24"/>
                <w:szCs w:val="24"/>
              </w:rPr>
              <w:t>R</w:t>
            </w:r>
            <w:r w:rsidRPr="00CF14F0">
              <w:rPr>
                <w:b/>
                <w:sz w:val="24"/>
                <w:szCs w:val="24"/>
              </w:rPr>
              <w:t>E</w:t>
            </w:r>
            <w:r w:rsidRPr="00CF14F0">
              <w:rPr>
                <w:b/>
                <w:spacing w:val="1"/>
                <w:sz w:val="24"/>
                <w:szCs w:val="24"/>
              </w:rPr>
              <w:t>DI</w:t>
            </w:r>
            <w:r w:rsidRPr="00CF14F0">
              <w:rPr>
                <w:b/>
                <w:spacing w:val="-5"/>
                <w:sz w:val="24"/>
                <w:szCs w:val="24"/>
              </w:rPr>
              <w:t>T</w:t>
            </w:r>
            <w:r w:rsidRPr="00CF14F0">
              <w:rPr>
                <w:b/>
                <w:sz w:val="24"/>
                <w:szCs w:val="24"/>
              </w:rPr>
              <w:t>S</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z w:val="24"/>
                <w:szCs w:val="24"/>
              </w:rPr>
              <w:t>2</w:t>
            </w:r>
          </w:p>
        </w:tc>
      </w:tr>
      <w:tr w:rsidR="00860063" w:rsidRPr="00CF14F0" w:rsidTr="009502CE">
        <w:trPr>
          <w:trHeight w:hRule="exact" w:val="936"/>
        </w:trPr>
        <w:tc>
          <w:tcPr>
            <w:tcW w:w="3989"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pacing w:val="1"/>
                <w:sz w:val="24"/>
                <w:szCs w:val="24"/>
              </w:rPr>
              <w:t>NU</w:t>
            </w:r>
            <w:r w:rsidRPr="00CF14F0">
              <w:rPr>
                <w:b/>
                <w:spacing w:val="-2"/>
                <w:sz w:val="24"/>
                <w:szCs w:val="24"/>
              </w:rPr>
              <w:t>M</w:t>
            </w:r>
            <w:r w:rsidRPr="00CF14F0">
              <w:rPr>
                <w:b/>
                <w:sz w:val="24"/>
                <w:szCs w:val="24"/>
              </w:rPr>
              <w:t>BER</w:t>
            </w:r>
            <w:r w:rsidRPr="00CF14F0">
              <w:rPr>
                <w:b/>
                <w:spacing w:val="3"/>
                <w:sz w:val="24"/>
                <w:szCs w:val="24"/>
              </w:rPr>
              <w:t xml:space="preserve"> </w:t>
            </w:r>
            <w:r w:rsidRPr="00CF14F0">
              <w:rPr>
                <w:b/>
                <w:spacing w:val="-2"/>
                <w:sz w:val="24"/>
                <w:szCs w:val="24"/>
              </w:rPr>
              <w:t>O</w:t>
            </w:r>
            <w:r w:rsidRPr="00CF14F0">
              <w:rPr>
                <w:b/>
                <w:sz w:val="24"/>
                <w:szCs w:val="24"/>
              </w:rPr>
              <w:t>F</w:t>
            </w:r>
            <w:r w:rsidRPr="00CF14F0">
              <w:rPr>
                <w:b/>
                <w:spacing w:val="-2"/>
                <w:sz w:val="24"/>
                <w:szCs w:val="24"/>
              </w:rPr>
              <w:t xml:space="preserve"> </w:t>
            </w:r>
            <w:r w:rsidRPr="00CF14F0">
              <w:rPr>
                <w:b/>
                <w:spacing w:val="1"/>
                <w:sz w:val="24"/>
                <w:szCs w:val="24"/>
              </w:rPr>
              <w:t>ASSI</w:t>
            </w:r>
            <w:r w:rsidRPr="00CF14F0">
              <w:rPr>
                <w:b/>
                <w:spacing w:val="-2"/>
                <w:sz w:val="24"/>
                <w:szCs w:val="24"/>
              </w:rPr>
              <w:t>G</w:t>
            </w:r>
            <w:r w:rsidRPr="00CF14F0">
              <w:rPr>
                <w:b/>
                <w:spacing w:val="1"/>
                <w:sz w:val="24"/>
                <w:szCs w:val="24"/>
              </w:rPr>
              <w:t>N</w:t>
            </w:r>
            <w:r w:rsidRPr="00CF14F0">
              <w:rPr>
                <w:b/>
                <w:spacing w:val="-2"/>
                <w:sz w:val="24"/>
                <w:szCs w:val="24"/>
              </w:rPr>
              <w:t>M</w:t>
            </w:r>
            <w:r w:rsidRPr="00CF14F0">
              <w:rPr>
                <w:b/>
                <w:sz w:val="24"/>
                <w:szCs w:val="24"/>
              </w:rPr>
              <w:t>E</w:t>
            </w:r>
            <w:r w:rsidRPr="00CF14F0">
              <w:rPr>
                <w:b/>
                <w:spacing w:val="1"/>
                <w:sz w:val="24"/>
                <w:szCs w:val="24"/>
              </w:rPr>
              <w:t>N</w:t>
            </w:r>
            <w:r w:rsidRPr="00CF14F0">
              <w:rPr>
                <w:b/>
                <w:spacing w:val="-5"/>
                <w:sz w:val="24"/>
                <w:szCs w:val="24"/>
              </w:rPr>
              <w:t>T</w:t>
            </w:r>
            <w:r w:rsidRPr="00CF14F0">
              <w:rPr>
                <w:b/>
                <w:sz w:val="24"/>
                <w:szCs w:val="24"/>
              </w:rPr>
              <w:t>S</w:t>
            </w:r>
            <w:r w:rsidRPr="00CF14F0">
              <w:rPr>
                <w:b/>
                <w:spacing w:val="1"/>
                <w:sz w:val="24"/>
                <w:szCs w:val="24"/>
              </w:rPr>
              <w:t xml:space="preserve"> </w:t>
            </w:r>
            <w:r w:rsidRPr="00CF14F0">
              <w:rPr>
                <w:b/>
                <w:sz w:val="24"/>
                <w:szCs w:val="24"/>
              </w:rPr>
              <w:t>&amp;</w:t>
            </w:r>
          </w:p>
          <w:p w:rsidR="00860063" w:rsidRPr="00CF14F0" w:rsidRDefault="00CF14F0" w:rsidP="009502CE">
            <w:pPr>
              <w:spacing w:before="29" w:line="360" w:lineRule="auto"/>
              <w:ind w:left="99"/>
              <w:jc w:val="both"/>
              <w:rPr>
                <w:sz w:val="24"/>
                <w:szCs w:val="24"/>
              </w:rPr>
            </w:pPr>
            <w:r w:rsidRPr="00CF14F0">
              <w:rPr>
                <w:b/>
                <w:spacing w:val="-2"/>
                <w:sz w:val="24"/>
                <w:szCs w:val="24"/>
              </w:rPr>
              <w:t>M</w:t>
            </w:r>
            <w:r w:rsidRPr="00CF14F0">
              <w:rPr>
                <w:b/>
                <w:spacing w:val="1"/>
                <w:sz w:val="24"/>
                <w:szCs w:val="24"/>
              </w:rPr>
              <w:t>AR</w:t>
            </w:r>
            <w:r w:rsidRPr="00CF14F0">
              <w:rPr>
                <w:b/>
                <w:spacing w:val="-2"/>
                <w:sz w:val="24"/>
                <w:szCs w:val="24"/>
              </w:rPr>
              <w:t>K</w:t>
            </w:r>
            <w:r w:rsidRPr="00CF14F0">
              <w:rPr>
                <w:b/>
                <w:sz w:val="24"/>
                <w:szCs w:val="24"/>
              </w:rPr>
              <w:t>S</w:t>
            </w:r>
          </w:p>
        </w:tc>
        <w:tc>
          <w:tcPr>
            <w:tcW w:w="6275" w:type="dxa"/>
            <w:tcBorders>
              <w:top w:val="single" w:sz="5" w:space="0" w:color="000000"/>
              <w:left w:val="single" w:sz="5" w:space="0" w:color="000000"/>
              <w:bottom w:val="single" w:sz="5" w:space="0" w:color="000000"/>
              <w:right w:val="single" w:sz="5" w:space="0" w:color="000000"/>
            </w:tcBorders>
          </w:tcPr>
          <w:p w:rsidR="00860063" w:rsidRPr="00CF14F0" w:rsidRDefault="00CF14F0" w:rsidP="009502CE">
            <w:pPr>
              <w:spacing w:line="360" w:lineRule="auto"/>
              <w:ind w:left="99"/>
              <w:jc w:val="both"/>
              <w:rPr>
                <w:sz w:val="24"/>
                <w:szCs w:val="24"/>
              </w:rPr>
            </w:pPr>
            <w:r w:rsidRPr="00CF14F0">
              <w:rPr>
                <w:b/>
                <w:sz w:val="24"/>
                <w:szCs w:val="24"/>
              </w:rPr>
              <w:t>01</w:t>
            </w:r>
          </w:p>
          <w:p w:rsidR="00860063" w:rsidRPr="00CF14F0" w:rsidRDefault="00CF14F0" w:rsidP="009502CE">
            <w:pPr>
              <w:spacing w:before="29" w:line="360" w:lineRule="auto"/>
              <w:ind w:left="99"/>
              <w:jc w:val="both"/>
              <w:rPr>
                <w:sz w:val="24"/>
                <w:szCs w:val="24"/>
              </w:rPr>
            </w:pPr>
            <w:r w:rsidRPr="00CF14F0">
              <w:rPr>
                <w:b/>
                <w:sz w:val="24"/>
                <w:szCs w:val="24"/>
              </w:rPr>
              <w:t xml:space="preserve">30 </w:t>
            </w:r>
            <w:r w:rsidRPr="00CF14F0">
              <w:rPr>
                <w:b/>
                <w:spacing w:val="-2"/>
                <w:sz w:val="24"/>
                <w:szCs w:val="24"/>
              </w:rPr>
              <w:t>M</w:t>
            </w:r>
            <w:r w:rsidRPr="00CF14F0">
              <w:rPr>
                <w:b/>
                <w:sz w:val="24"/>
                <w:szCs w:val="24"/>
              </w:rPr>
              <w:t>a</w:t>
            </w:r>
            <w:r w:rsidRPr="00CF14F0">
              <w:rPr>
                <w:b/>
                <w:spacing w:val="-2"/>
                <w:sz w:val="24"/>
                <w:szCs w:val="24"/>
              </w:rPr>
              <w:t>r</w:t>
            </w:r>
            <w:r w:rsidRPr="00CF14F0">
              <w:rPr>
                <w:b/>
                <w:spacing w:val="1"/>
                <w:sz w:val="24"/>
                <w:szCs w:val="24"/>
              </w:rPr>
              <w:t>k</w:t>
            </w:r>
            <w:r w:rsidRPr="00CF14F0">
              <w:rPr>
                <w:b/>
                <w:sz w:val="24"/>
                <w:szCs w:val="24"/>
              </w:rPr>
              <w:t>s</w:t>
            </w:r>
          </w:p>
        </w:tc>
      </w:tr>
    </w:tbl>
    <w:p w:rsidR="00860063" w:rsidRPr="00CF14F0" w:rsidRDefault="00860063" w:rsidP="009502CE">
      <w:pPr>
        <w:spacing w:before="6" w:line="360" w:lineRule="auto"/>
        <w:jc w:val="both"/>
        <w:rPr>
          <w:sz w:val="24"/>
          <w:szCs w:val="24"/>
        </w:rPr>
      </w:pPr>
    </w:p>
    <w:p w:rsidR="00F2414E" w:rsidRDefault="00F2414E" w:rsidP="00540177">
      <w:pPr>
        <w:spacing w:line="360" w:lineRule="auto"/>
        <w:ind w:right="3162"/>
        <w:jc w:val="both"/>
        <w:rPr>
          <w:b/>
          <w:spacing w:val="-1"/>
          <w:sz w:val="24"/>
          <w:szCs w:val="24"/>
        </w:rPr>
      </w:pPr>
    </w:p>
    <w:p w:rsidR="00CF14F0" w:rsidRPr="00CF14F0" w:rsidRDefault="00CF14F0" w:rsidP="009502CE">
      <w:pPr>
        <w:spacing w:line="360" w:lineRule="auto"/>
        <w:ind w:left="3161" w:right="3162"/>
        <w:jc w:val="center"/>
        <w:rPr>
          <w:sz w:val="24"/>
          <w:szCs w:val="24"/>
        </w:rPr>
      </w:pPr>
      <w:r w:rsidRPr="00CF14F0">
        <w:rPr>
          <w:b/>
          <w:spacing w:val="-1"/>
          <w:sz w:val="24"/>
          <w:szCs w:val="24"/>
        </w:rPr>
        <w:t>S</w:t>
      </w:r>
      <w:r w:rsidRPr="00CF14F0">
        <w:rPr>
          <w:b/>
          <w:spacing w:val="1"/>
          <w:sz w:val="24"/>
          <w:szCs w:val="24"/>
        </w:rPr>
        <w:t>e</w:t>
      </w:r>
      <w:r w:rsidRPr="00CF14F0">
        <w:rPr>
          <w:b/>
          <w:sz w:val="24"/>
          <w:szCs w:val="24"/>
        </w:rPr>
        <w:t>t</w:t>
      </w:r>
      <w:r w:rsidRPr="00CF14F0">
        <w:rPr>
          <w:b/>
          <w:spacing w:val="-1"/>
          <w:sz w:val="24"/>
          <w:szCs w:val="24"/>
        </w:rPr>
        <w:t xml:space="preserve"> </w:t>
      </w:r>
      <w:r w:rsidRPr="00CF14F0">
        <w:rPr>
          <w:b/>
          <w:sz w:val="24"/>
          <w:szCs w:val="24"/>
        </w:rPr>
        <w:t>–</w:t>
      </w:r>
      <w:r w:rsidRPr="00CF14F0">
        <w:rPr>
          <w:b/>
          <w:spacing w:val="1"/>
          <w:sz w:val="24"/>
          <w:szCs w:val="24"/>
        </w:rPr>
        <w:t xml:space="preserve"> </w:t>
      </w:r>
      <w:r w:rsidRPr="00CF14F0">
        <w:rPr>
          <w:b/>
          <w:sz w:val="24"/>
          <w:szCs w:val="24"/>
        </w:rPr>
        <w:t>I</w:t>
      </w:r>
    </w:p>
    <w:p w:rsidR="00860063" w:rsidRPr="00CF14F0" w:rsidRDefault="00860063" w:rsidP="009502CE">
      <w:pPr>
        <w:spacing w:line="360" w:lineRule="auto"/>
        <w:jc w:val="both"/>
        <w:rPr>
          <w:sz w:val="24"/>
          <w:szCs w:val="24"/>
        </w:rPr>
      </w:pPr>
    </w:p>
    <w:p w:rsidR="00CF14F0" w:rsidRDefault="00CF14F0" w:rsidP="009502CE">
      <w:pPr>
        <w:spacing w:line="360" w:lineRule="auto"/>
        <w:jc w:val="both"/>
        <w:rPr>
          <w:sz w:val="24"/>
          <w:szCs w:val="24"/>
        </w:rPr>
      </w:pPr>
    </w:p>
    <w:p w:rsidR="00CF14F0" w:rsidRPr="00CF14F0" w:rsidRDefault="00CF14F0" w:rsidP="009502CE">
      <w:pPr>
        <w:spacing w:line="360" w:lineRule="auto"/>
        <w:jc w:val="both"/>
        <w:rPr>
          <w:b/>
          <w:sz w:val="24"/>
          <w:szCs w:val="24"/>
        </w:rPr>
      </w:pPr>
    </w:p>
    <w:p w:rsidR="00CF14F0" w:rsidRPr="00CF14F0" w:rsidRDefault="00CF14F0" w:rsidP="009502CE">
      <w:pPr>
        <w:spacing w:line="360" w:lineRule="auto"/>
        <w:jc w:val="both"/>
        <w:rPr>
          <w:b/>
          <w:sz w:val="24"/>
          <w:szCs w:val="24"/>
        </w:rPr>
      </w:pPr>
      <w:r>
        <w:rPr>
          <w:b/>
          <w:sz w:val="24"/>
          <w:szCs w:val="24"/>
        </w:rPr>
        <w:t xml:space="preserve">Q1. </w:t>
      </w:r>
      <w:r w:rsidRPr="00CF14F0">
        <w:rPr>
          <w:b/>
          <w:sz w:val="24"/>
          <w:szCs w:val="24"/>
        </w:rPr>
        <w:t>Define</w:t>
      </w:r>
      <w:r w:rsidR="00F2414E">
        <w:rPr>
          <w:b/>
          <w:sz w:val="24"/>
          <w:szCs w:val="24"/>
        </w:rPr>
        <w:t xml:space="preserve"> </w:t>
      </w:r>
      <w:r w:rsidRPr="00CF14F0">
        <w:rPr>
          <w:b/>
          <w:sz w:val="24"/>
          <w:szCs w:val="24"/>
        </w:rPr>
        <w:t>retail</w:t>
      </w:r>
      <w:r w:rsidR="00F2414E">
        <w:rPr>
          <w:b/>
          <w:sz w:val="24"/>
          <w:szCs w:val="24"/>
        </w:rPr>
        <w:t xml:space="preserve"> </w:t>
      </w:r>
      <w:r w:rsidRPr="00CF14F0">
        <w:rPr>
          <w:b/>
          <w:sz w:val="24"/>
          <w:szCs w:val="24"/>
        </w:rPr>
        <w:t>pricing.</w:t>
      </w:r>
      <w:r w:rsidR="00F2414E">
        <w:rPr>
          <w:b/>
          <w:sz w:val="24"/>
          <w:szCs w:val="24"/>
        </w:rPr>
        <w:t xml:space="preserve"> </w:t>
      </w:r>
      <w:r w:rsidRPr="00CF14F0">
        <w:rPr>
          <w:b/>
          <w:sz w:val="24"/>
          <w:szCs w:val="24"/>
        </w:rPr>
        <w:t>What</w:t>
      </w:r>
      <w:r w:rsidR="00F2414E">
        <w:rPr>
          <w:b/>
          <w:sz w:val="24"/>
          <w:szCs w:val="24"/>
        </w:rPr>
        <w:t xml:space="preserve"> </w:t>
      </w:r>
      <w:r w:rsidRPr="00CF14F0">
        <w:rPr>
          <w:b/>
          <w:sz w:val="24"/>
          <w:szCs w:val="24"/>
        </w:rPr>
        <w:t>are</w:t>
      </w:r>
      <w:r w:rsidR="00F2414E">
        <w:rPr>
          <w:b/>
          <w:sz w:val="24"/>
          <w:szCs w:val="24"/>
        </w:rPr>
        <w:t xml:space="preserve"> </w:t>
      </w:r>
      <w:r w:rsidRPr="00CF14F0">
        <w:rPr>
          <w:b/>
          <w:sz w:val="24"/>
          <w:szCs w:val="24"/>
        </w:rPr>
        <w:t>the</w:t>
      </w:r>
      <w:r w:rsidR="00F2414E">
        <w:rPr>
          <w:b/>
          <w:sz w:val="24"/>
          <w:szCs w:val="24"/>
        </w:rPr>
        <w:t xml:space="preserve"> </w:t>
      </w:r>
      <w:r w:rsidRPr="00CF14F0">
        <w:rPr>
          <w:b/>
          <w:sz w:val="24"/>
          <w:szCs w:val="24"/>
        </w:rPr>
        <w:t>factor</w:t>
      </w:r>
      <w:r>
        <w:rPr>
          <w:b/>
          <w:sz w:val="24"/>
          <w:szCs w:val="24"/>
        </w:rPr>
        <w:t>s</w:t>
      </w:r>
      <w:r w:rsidR="00F2414E">
        <w:rPr>
          <w:b/>
          <w:sz w:val="24"/>
          <w:szCs w:val="24"/>
        </w:rPr>
        <w:t xml:space="preserve"> </w:t>
      </w:r>
      <w:r>
        <w:rPr>
          <w:b/>
          <w:sz w:val="24"/>
          <w:szCs w:val="24"/>
        </w:rPr>
        <w:t>influencing</w:t>
      </w:r>
      <w:r w:rsidR="00F2414E">
        <w:rPr>
          <w:b/>
          <w:sz w:val="24"/>
          <w:szCs w:val="24"/>
        </w:rPr>
        <w:t xml:space="preserve"> </w:t>
      </w:r>
      <w:r>
        <w:rPr>
          <w:b/>
          <w:sz w:val="24"/>
          <w:szCs w:val="24"/>
        </w:rPr>
        <w:t>retail</w:t>
      </w:r>
      <w:r w:rsidR="00F2414E">
        <w:rPr>
          <w:b/>
          <w:sz w:val="24"/>
          <w:szCs w:val="24"/>
        </w:rPr>
        <w:t xml:space="preserve"> </w:t>
      </w:r>
      <w:r>
        <w:rPr>
          <w:b/>
          <w:sz w:val="24"/>
          <w:szCs w:val="24"/>
        </w:rPr>
        <w:t xml:space="preserve">prices? </w:t>
      </w:r>
      <w:r w:rsidRPr="00CF14F0">
        <w:rPr>
          <w:b/>
          <w:sz w:val="24"/>
          <w:szCs w:val="24"/>
        </w:rPr>
        <w:t>Elaborate various pricing strategies availa</w:t>
      </w:r>
      <w:r>
        <w:rPr>
          <w:b/>
          <w:sz w:val="24"/>
          <w:szCs w:val="24"/>
        </w:rPr>
        <w:t>ble with the retailers.</w:t>
      </w:r>
      <w:r w:rsidR="00F2414E">
        <w:rPr>
          <w:b/>
          <w:sz w:val="24"/>
          <w:szCs w:val="24"/>
        </w:rPr>
        <w:t xml:space="preserve"> </w:t>
      </w:r>
      <w:r>
        <w:rPr>
          <w:b/>
          <w:sz w:val="24"/>
          <w:szCs w:val="24"/>
        </w:rPr>
        <w:t xml:space="preserve"> 2+4+4</w:t>
      </w:r>
    </w:p>
    <w:p w:rsidR="00CF14F0" w:rsidRDefault="00CF14F0" w:rsidP="009502CE">
      <w:pPr>
        <w:spacing w:line="360" w:lineRule="auto"/>
        <w:jc w:val="both"/>
        <w:rPr>
          <w:b/>
          <w:sz w:val="24"/>
          <w:szCs w:val="24"/>
        </w:rPr>
      </w:pPr>
      <w:proofErr w:type="spellStart"/>
      <w:r>
        <w:rPr>
          <w:b/>
          <w:sz w:val="24"/>
          <w:szCs w:val="24"/>
        </w:rPr>
        <w:t>Ans</w:t>
      </w:r>
      <w:proofErr w:type="spellEnd"/>
      <w:r>
        <w:rPr>
          <w:b/>
          <w:sz w:val="24"/>
          <w:szCs w:val="24"/>
        </w:rPr>
        <w:t>:</w:t>
      </w:r>
    </w:p>
    <w:p w:rsidR="00540177" w:rsidRDefault="00540177" w:rsidP="009502CE">
      <w:pPr>
        <w:spacing w:line="360" w:lineRule="auto"/>
        <w:jc w:val="both"/>
        <w:rPr>
          <w:b/>
          <w:sz w:val="24"/>
          <w:szCs w:val="24"/>
        </w:rPr>
      </w:pPr>
    </w:p>
    <w:p w:rsidR="00F2414E" w:rsidRDefault="00C948C5" w:rsidP="009502CE">
      <w:pPr>
        <w:spacing w:line="360" w:lineRule="auto"/>
        <w:jc w:val="both"/>
        <w:rPr>
          <w:b/>
          <w:sz w:val="24"/>
          <w:szCs w:val="24"/>
        </w:rPr>
      </w:pPr>
      <w:r w:rsidRPr="00C948C5">
        <w:rPr>
          <w:b/>
          <w:sz w:val="24"/>
          <w:szCs w:val="24"/>
        </w:rPr>
        <w:t>Retail pricing</w:t>
      </w:r>
      <w:r>
        <w:rPr>
          <w:b/>
          <w:sz w:val="24"/>
          <w:szCs w:val="24"/>
        </w:rPr>
        <w:t xml:space="preserve">: </w:t>
      </w:r>
      <w:r w:rsidRPr="00C948C5">
        <w:rPr>
          <w:sz w:val="24"/>
          <w:szCs w:val="24"/>
        </w:rPr>
        <w:t xml:space="preserve">Pricing is the process of determining what an </w:t>
      </w:r>
      <w:proofErr w:type="spellStart"/>
      <w:r w:rsidRPr="00C948C5">
        <w:rPr>
          <w:sz w:val="24"/>
          <w:szCs w:val="24"/>
        </w:rPr>
        <w:t>organisation</w:t>
      </w:r>
      <w:proofErr w:type="spellEnd"/>
      <w:r w:rsidRPr="00C948C5">
        <w:rPr>
          <w:sz w:val="24"/>
          <w:szCs w:val="24"/>
        </w:rPr>
        <w:t xml:space="preserve"> will receive in exchange for its products and services. Pricing of a product of service depends</w:t>
      </w:r>
      <w:r w:rsidR="00F2414E">
        <w:rPr>
          <w:sz w:val="24"/>
          <w:szCs w:val="24"/>
        </w:rPr>
        <w:t xml:space="preserve"> </w:t>
      </w:r>
      <w:r w:rsidRPr="00C948C5">
        <w:rPr>
          <w:sz w:val="24"/>
          <w:szCs w:val="24"/>
        </w:rPr>
        <w:t>on</w:t>
      </w:r>
      <w:r w:rsidR="00F2414E">
        <w:rPr>
          <w:sz w:val="24"/>
          <w:szCs w:val="24"/>
        </w:rPr>
        <w:t xml:space="preserve"> </w:t>
      </w:r>
      <w:r w:rsidRPr="00C948C5">
        <w:rPr>
          <w:sz w:val="24"/>
          <w:szCs w:val="24"/>
        </w:rPr>
        <w:t>factors</w:t>
      </w:r>
      <w:r w:rsidR="00F2414E">
        <w:rPr>
          <w:sz w:val="24"/>
          <w:szCs w:val="24"/>
        </w:rPr>
        <w:t xml:space="preserve"> </w:t>
      </w:r>
      <w:r w:rsidRPr="00C948C5">
        <w:rPr>
          <w:sz w:val="24"/>
          <w:szCs w:val="24"/>
        </w:rPr>
        <w:t>like</w:t>
      </w:r>
      <w:r w:rsidR="00F2414E">
        <w:rPr>
          <w:sz w:val="24"/>
          <w:szCs w:val="24"/>
        </w:rPr>
        <w:t xml:space="preserve"> </w:t>
      </w:r>
      <w:r w:rsidRPr="00C948C5">
        <w:rPr>
          <w:sz w:val="24"/>
          <w:szCs w:val="24"/>
        </w:rPr>
        <w:t>manufacturing</w:t>
      </w:r>
      <w:r w:rsidR="00F2414E">
        <w:rPr>
          <w:sz w:val="24"/>
          <w:szCs w:val="24"/>
        </w:rPr>
        <w:t xml:space="preserve"> </w:t>
      </w:r>
      <w:r w:rsidRPr="00C948C5">
        <w:rPr>
          <w:sz w:val="24"/>
          <w:szCs w:val="24"/>
        </w:rPr>
        <w:t>cost,</w:t>
      </w:r>
      <w:r w:rsidR="00F2414E">
        <w:rPr>
          <w:sz w:val="24"/>
          <w:szCs w:val="24"/>
        </w:rPr>
        <w:t xml:space="preserve"> </w:t>
      </w:r>
      <w:r w:rsidRPr="00C948C5">
        <w:rPr>
          <w:sz w:val="24"/>
          <w:szCs w:val="24"/>
        </w:rPr>
        <w:t>market</w:t>
      </w:r>
      <w:r w:rsidR="00F2414E">
        <w:rPr>
          <w:sz w:val="24"/>
          <w:szCs w:val="24"/>
        </w:rPr>
        <w:t xml:space="preserve"> </w:t>
      </w:r>
      <w:r w:rsidRPr="00C948C5">
        <w:rPr>
          <w:sz w:val="24"/>
          <w:szCs w:val="24"/>
        </w:rPr>
        <w:t>place,</w:t>
      </w:r>
      <w:r w:rsidR="00F2414E">
        <w:rPr>
          <w:sz w:val="24"/>
          <w:szCs w:val="24"/>
        </w:rPr>
        <w:t xml:space="preserve"> </w:t>
      </w:r>
      <w:r w:rsidRPr="00C948C5">
        <w:rPr>
          <w:sz w:val="24"/>
          <w:szCs w:val="24"/>
        </w:rPr>
        <w:t xml:space="preserve">competition, market condition, and quality of product etc. Pricing is a fundamental aspect of financial </w:t>
      </w:r>
      <w:proofErr w:type="spellStart"/>
      <w:r w:rsidRPr="00C948C5">
        <w:rPr>
          <w:sz w:val="24"/>
          <w:szCs w:val="24"/>
        </w:rPr>
        <w:t>modelling</w:t>
      </w:r>
      <w:proofErr w:type="spellEnd"/>
      <w:r w:rsidRPr="00C948C5">
        <w:rPr>
          <w:sz w:val="24"/>
          <w:szCs w:val="24"/>
        </w:rPr>
        <w:t xml:space="preserve"> and is one of the four ‘Ps’ of the marketing mix. The other three aspects of ‘Ps’ are product, promotion, and place. Price is the only revenue generating element amongst the four Ps, the rest being cost </w:t>
      </w:r>
      <w:proofErr w:type="spellStart"/>
      <w:r w:rsidRPr="00C948C5">
        <w:rPr>
          <w:sz w:val="24"/>
          <w:szCs w:val="24"/>
        </w:rPr>
        <w:t>centres</w:t>
      </w:r>
      <w:proofErr w:type="spellEnd"/>
      <w:r w:rsidRPr="00C948C5">
        <w:rPr>
          <w:sz w:val="24"/>
          <w:szCs w:val="24"/>
        </w:rPr>
        <w:t>.</w:t>
      </w:r>
    </w:p>
    <w:p w:rsidR="00F2414E" w:rsidRPr="00F2414E" w:rsidRDefault="00F2414E" w:rsidP="009502CE">
      <w:pPr>
        <w:spacing w:line="360" w:lineRule="auto"/>
        <w:jc w:val="both"/>
        <w:rPr>
          <w:b/>
          <w:sz w:val="24"/>
          <w:szCs w:val="24"/>
        </w:rPr>
      </w:pPr>
    </w:p>
    <w:p w:rsidR="00C948C5" w:rsidRDefault="00C948C5" w:rsidP="009502CE">
      <w:pPr>
        <w:spacing w:line="360" w:lineRule="auto"/>
        <w:jc w:val="both"/>
        <w:rPr>
          <w:b/>
          <w:sz w:val="24"/>
          <w:szCs w:val="24"/>
        </w:rPr>
      </w:pPr>
      <w:r w:rsidRPr="00C948C5">
        <w:rPr>
          <w:b/>
          <w:sz w:val="24"/>
          <w:szCs w:val="24"/>
        </w:rPr>
        <w:t>Factors influencing retail prices</w:t>
      </w:r>
      <w:r>
        <w:rPr>
          <w:b/>
          <w:sz w:val="24"/>
          <w:szCs w:val="24"/>
        </w:rPr>
        <w:t xml:space="preserve">: </w:t>
      </w:r>
    </w:p>
    <w:p w:rsidR="00C948C5" w:rsidRDefault="00C948C5" w:rsidP="009502CE">
      <w:pPr>
        <w:spacing w:line="360" w:lineRule="auto"/>
        <w:jc w:val="both"/>
        <w:rPr>
          <w:sz w:val="24"/>
          <w:szCs w:val="24"/>
        </w:rPr>
      </w:pPr>
      <w:r w:rsidRPr="00C948C5">
        <w:rPr>
          <w:sz w:val="24"/>
          <w:szCs w:val="24"/>
        </w:rPr>
        <w:t>The</w:t>
      </w:r>
      <w:r w:rsidR="00F2414E">
        <w:rPr>
          <w:sz w:val="24"/>
          <w:szCs w:val="24"/>
        </w:rPr>
        <w:t xml:space="preserve"> </w:t>
      </w:r>
      <w:r w:rsidRPr="00C948C5">
        <w:rPr>
          <w:sz w:val="24"/>
          <w:szCs w:val="24"/>
        </w:rPr>
        <w:t>main</w:t>
      </w:r>
      <w:r w:rsidR="00F2414E">
        <w:rPr>
          <w:sz w:val="24"/>
          <w:szCs w:val="24"/>
        </w:rPr>
        <w:t xml:space="preserve"> </w:t>
      </w:r>
      <w:r w:rsidRPr="00C948C5">
        <w:rPr>
          <w:sz w:val="24"/>
          <w:szCs w:val="24"/>
        </w:rPr>
        <w:t>purpose</w:t>
      </w:r>
      <w:r w:rsidR="00F2414E">
        <w:rPr>
          <w:sz w:val="24"/>
          <w:szCs w:val="24"/>
        </w:rPr>
        <w:t xml:space="preserve"> </w:t>
      </w:r>
      <w:r w:rsidRPr="00C948C5">
        <w:rPr>
          <w:sz w:val="24"/>
          <w:szCs w:val="24"/>
        </w:rPr>
        <w:t>of</w:t>
      </w:r>
      <w:r w:rsidR="00F2414E">
        <w:rPr>
          <w:sz w:val="24"/>
          <w:szCs w:val="24"/>
        </w:rPr>
        <w:t xml:space="preserve"> </w:t>
      </w:r>
      <w:r w:rsidRPr="00C948C5">
        <w:rPr>
          <w:sz w:val="24"/>
          <w:szCs w:val="24"/>
        </w:rPr>
        <w:t>the</w:t>
      </w:r>
      <w:r w:rsidR="00F2414E">
        <w:rPr>
          <w:sz w:val="24"/>
          <w:szCs w:val="24"/>
        </w:rPr>
        <w:t xml:space="preserve"> </w:t>
      </w:r>
      <w:r w:rsidRPr="00C948C5">
        <w:rPr>
          <w:sz w:val="24"/>
          <w:szCs w:val="24"/>
        </w:rPr>
        <w:t>business</w:t>
      </w:r>
      <w:r w:rsidR="00F2414E">
        <w:rPr>
          <w:sz w:val="24"/>
          <w:szCs w:val="24"/>
        </w:rPr>
        <w:t xml:space="preserve"> </w:t>
      </w:r>
      <w:r w:rsidRPr="00C948C5">
        <w:rPr>
          <w:sz w:val="24"/>
          <w:szCs w:val="24"/>
        </w:rPr>
        <w:t>is</w:t>
      </w:r>
    </w:p>
    <w:p w:rsidR="00746F54" w:rsidRDefault="00746F54" w:rsidP="009502CE">
      <w:pPr>
        <w:spacing w:line="360" w:lineRule="auto"/>
        <w:jc w:val="both"/>
        <w:rPr>
          <w:sz w:val="24"/>
          <w:szCs w:val="24"/>
        </w:rPr>
      </w:pPr>
    </w:p>
    <w:p w:rsidR="00746F54" w:rsidRDefault="00746F54" w:rsidP="00746F54">
      <w:pPr>
        <w:shd w:val="clear" w:color="auto" w:fill="FFFFFF"/>
        <w:spacing w:line="360" w:lineRule="auto"/>
        <w:jc w:val="both"/>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746F54" w:rsidRDefault="00746F54" w:rsidP="00746F54">
      <w:pPr>
        <w:shd w:val="clear" w:color="auto" w:fill="FFFFFF"/>
        <w:jc w:val="center"/>
        <w:rPr>
          <w:color w:val="222222"/>
        </w:rPr>
      </w:pPr>
      <w:r>
        <w:rPr>
          <w:rFonts w:ascii="Georgia" w:hAnsi="Georgia"/>
          <w:color w:val="222222"/>
          <w:sz w:val="33"/>
          <w:szCs w:val="33"/>
          <w:shd w:val="clear" w:color="auto" w:fill="FFFF00"/>
        </w:rPr>
        <w:t>Buy Complete from our online store</w:t>
      </w:r>
    </w:p>
    <w:p w:rsidR="00746F54" w:rsidRDefault="00746F54" w:rsidP="00746F54">
      <w:pPr>
        <w:shd w:val="clear" w:color="auto" w:fill="FFFFFF"/>
        <w:jc w:val="center"/>
        <w:rPr>
          <w:rFonts w:ascii="Georgia" w:hAnsi="Georgia"/>
          <w:color w:val="222222"/>
          <w:sz w:val="33"/>
          <w:szCs w:val="33"/>
          <w:shd w:val="clear" w:color="auto" w:fill="FFFF00"/>
        </w:rPr>
      </w:pPr>
    </w:p>
    <w:p w:rsidR="00746F54" w:rsidRDefault="00746F54" w:rsidP="00746F5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46F54" w:rsidRDefault="00746F54" w:rsidP="00746F54">
      <w:pPr>
        <w:shd w:val="clear" w:color="auto" w:fill="FFFFFF"/>
        <w:jc w:val="center"/>
        <w:rPr>
          <w:color w:val="222222"/>
        </w:rPr>
      </w:pPr>
      <w:r>
        <w:rPr>
          <w:rFonts w:ascii="Georgia" w:hAnsi="Georgia"/>
          <w:color w:val="222222"/>
          <w:sz w:val="33"/>
          <w:szCs w:val="33"/>
          <w:shd w:val="clear" w:color="auto" w:fill="FFFF00"/>
        </w:rPr>
        <w:t>  </w:t>
      </w:r>
    </w:p>
    <w:p w:rsidR="00746F54" w:rsidRDefault="00746F54" w:rsidP="00746F5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746F54" w:rsidRDefault="00746F54" w:rsidP="00746F54">
      <w:pPr>
        <w:shd w:val="clear" w:color="auto" w:fill="FFFFFF"/>
        <w:jc w:val="center"/>
        <w:rPr>
          <w:rFonts w:ascii="Arial" w:hAnsi="Arial"/>
          <w:color w:val="222222"/>
        </w:rPr>
      </w:pPr>
    </w:p>
    <w:p w:rsidR="00746F54" w:rsidRDefault="00746F54" w:rsidP="00746F54">
      <w:pPr>
        <w:shd w:val="clear" w:color="auto" w:fill="FFFFFF"/>
        <w:jc w:val="center"/>
        <w:rPr>
          <w:color w:val="500050"/>
        </w:rPr>
      </w:pPr>
      <w:r>
        <w:rPr>
          <w:rFonts w:ascii="Georgia" w:hAnsi="Georgia"/>
          <w:color w:val="500050"/>
          <w:sz w:val="33"/>
          <w:szCs w:val="33"/>
        </w:rPr>
        <w:t>Lowest price guarantee with quality.</w:t>
      </w:r>
    </w:p>
    <w:p w:rsidR="00746F54" w:rsidRDefault="00746F54" w:rsidP="00746F54">
      <w:pPr>
        <w:shd w:val="clear" w:color="auto" w:fill="FFFFFF"/>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746F54" w:rsidRDefault="00746F54" w:rsidP="00746F54">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46F54" w:rsidRDefault="00746F54" w:rsidP="00746F54">
      <w:pPr>
        <w:shd w:val="clear" w:color="auto" w:fill="FFFFFF"/>
        <w:jc w:val="center"/>
        <w:rPr>
          <w:color w:val="500050"/>
        </w:rPr>
      </w:pPr>
      <w:r>
        <w:rPr>
          <w:rFonts w:ascii="Georgia" w:hAnsi="Georgia"/>
          <w:color w:val="500050"/>
          <w:sz w:val="33"/>
          <w:szCs w:val="33"/>
        </w:rPr>
        <w:t> </w:t>
      </w:r>
    </w:p>
    <w:p w:rsidR="00746F54" w:rsidRDefault="00746F54" w:rsidP="00746F54">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746F54" w:rsidRDefault="00746F54" w:rsidP="00746F54">
      <w:pPr>
        <w:shd w:val="clear" w:color="auto" w:fill="FFFFFF"/>
        <w:jc w:val="center"/>
        <w:rPr>
          <w:color w:val="500050"/>
        </w:rPr>
      </w:pPr>
      <w:r>
        <w:rPr>
          <w:rFonts w:ascii="Georgia" w:hAnsi="Georgia"/>
          <w:color w:val="500050"/>
          <w:sz w:val="33"/>
          <w:szCs w:val="33"/>
        </w:rPr>
        <w:t>After mail, we will reply you instant or maximum</w:t>
      </w:r>
    </w:p>
    <w:p w:rsidR="00746F54" w:rsidRDefault="00746F54" w:rsidP="00746F54">
      <w:pPr>
        <w:shd w:val="clear" w:color="auto" w:fill="FFFFFF"/>
        <w:jc w:val="center"/>
        <w:rPr>
          <w:color w:val="500050"/>
        </w:rPr>
      </w:pPr>
      <w:proofErr w:type="gramStart"/>
      <w:r>
        <w:rPr>
          <w:rFonts w:ascii="Georgia" w:hAnsi="Georgia"/>
          <w:color w:val="500050"/>
          <w:sz w:val="33"/>
          <w:szCs w:val="33"/>
        </w:rPr>
        <w:t>1 hour.</w:t>
      </w:r>
      <w:proofErr w:type="gramEnd"/>
    </w:p>
    <w:p w:rsidR="00746F54" w:rsidRDefault="00746F54" w:rsidP="00746F54">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746F54" w:rsidRDefault="00746F54" w:rsidP="00746F54">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746F54" w:rsidRDefault="00746F54" w:rsidP="00746F54">
      <w:pPr>
        <w:shd w:val="clear" w:color="auto" w:fill="FFFFFF"/>
        <w:jc w:val="center"/>
        <w:rPr>
          <w:color w:val="500050"/>
        </w:rPr>
      </w:pPr>
      <w:r>
        <w:rPr>
          <w:rFonts w:ascii="Georgia" w:hAnsi="Georgia"/>
          <w:color w:val="500050"/>
          <w:sz w:val="33"/>
          <w:szCs w:val="33"/>
          <w:shd w:val="clear" w:color="auto" w:fill="FF0000"/>
        </w:rPr>
        <w:t>Contact no is +91 87-55555-879</w:t>
      </w:r>
    </w:p>
    <w:p w:rsidR="00746F54" w:rsidRDefault="00746F54" w:rsidP="00746F54">
      <w:pPr>
        <w:spacing w:line="360" w:lineRule="auto"/>
        <w:jc w:val="both"/>
        <w:rPr>
          <w:b/>
          <w:sz w:val="24"/>
          <w:szCs w:val="24"/>
        </w:rPr>
      </w:pPr>
    </w:p>
    <w:p w:rsidR="00746F54" w:rsidRPr="00C948C5" w:rsidRDefault="00746F54" w:rsidP="009502CE">
      <w:pPr>
        <w:spacing w:line="360" w:lineRule="auto"/>
        <w:jc w:val="both"/>
        <w:rPr>
          <w:sz w:val="24"/>
          <w:szCs w:val="24"/>
        </w:rPr>
      </w:pPr>
    </w:p>
    <w:p w:rsidR="00C948C5" w:rsidRPr="00CF14F0" w:rsidRDefault="00C948C5" w:rsidP="009502CE">
      <w:pPr>
        <w:spacing w:line="360" w:lineRule="auto"/>
        <w:jc w:val="both"/>
        <w:rPr>
          <w:b/>
          <w:sz w:val="24"/>
          <w:szCs w:val="24"/>
        </w:rPr>
      </w:pPr>
    </w:p>
    <w:p w:rsidR="009502CE" w:rsidRDefault="009502CE" w:rsidP="009502CE">
      <w:pPr>
        <w:spacing w:line="360" w:lineRule="auto"/>
        <w:jc w:val="both"/>
        <w:rPr>
          <w:b/>
          <w:sz w:val="24"/>
          <w:szCs w:val="24"/>
        </w:rPr>
      </w:pPr>
    </w:p>
    <w:p w:rsidR="009502CE" w:rsidRDefault="009502CE" w:rsidP="009502CE">
      <w:pPr>
        <w:spacing w:line="360" w:lineRule="auto"/>
        <w:jc w:val="both"/>
        <w:rPr>
          <w:b/>
          <w:sz w:val="24"/>
          <w:szCs w:val="24"/>
        </w:rPr>
      </w:pPr>
    </w:p>
    <w:p w:rsidR="00CF14F0" w:rsidRDefault="00CF14F0" w:rsidP="009502CE">
      <w:pPr>
        <w:spacing w:line="360" w:lineRule="auto"/>
        <w:jc w:val="both"/>
        <w:rPr>
          <w:b/>
          <w:sz w:val="24"/>
          <w:szCs w:val="24"/>
        </w:rPr>
      </w:pPr>
      <w:r>
        <w:rPr>
          <w:b/>
          <w:sz w:val="24"/>
          <w:szCs w:val="24"/>
        </w:rPr>
        <w:t xml:space="preserve">Q2. </w:t>
      </w:r>
      <w:r w:rsidRPr="00CF14F0">
        <w:rPr>
          <w:b/>
          <w:sz w:val="24"/>
          <w:szCs w:val="24"/>
        </w:rPr>
        <w:t xml:space="preserve">Discuss retail consumer </w:t>
      </w:r>
      <w:proofErr w:type="spellStart"/>
      <w:r w:rsidRPr="00CF14F0">
        <w:rPr>
          <w:b/>
          <w:sz w:val="24"/>
          <w:szCs w:val="24"/>
        </w:rPr>
        <w:t>behaviour</w:t>
      </w:r>
      <w:proofErr w:type="spellEnd"/>
      <w:r w:rsidRPr="00CF14F0">
        <w:rPr>
          <w:b/>
          <w:sz w:val="24"/>
          <w:szCs w:val="24"/>
        </w:rPr>
        <w:t>. Bri</w:t>
      </w:r>
      <w:r>
        <w:rPr>
          <w:b/>
          <w:sz w:val="24"/>
          <w:szCs w:val="24"/>
        </w:rPr>
        <w:t>efly explain stages of consumer decision making process.</w:t>
      </w:r>
      <w:r w:rsidR="00F2414E">
        <w:rPr>
          <w:b/>
          <w:sz w:val="24"/>
          <w:szCs w:val="24"/>
        </w:rPr>
        <w:t xml:space="preserve"> </w:t>
      </w:r>
      <w:r w:rsidRPr="00CF14F0">
        <w:rPr>
          <w:b/>
          <w:sz w:val="24"/>
          <w:szCs w:val="24"/>
        </w:rPr>
        <w:t>2+8</w:t>
      </w:r>
      <w:r w:rsidRPr="00CF14F0">
        <w:rPr>
          <w:b/>
          <w:sz w:val="24"/>
          <w:szCs w:val="24"/>
        </w:rPr>
        <w:tab/>
      </w:r>
    </w:p>
    <w:p w:rsidR="00C948C5" w:rsidRDefault="00CF14F0" w:rsidP="009502CE">
      <w:pPr>
        <w:spacing w:line="360" w:lineRule="auto"/>
        <w:jc w:val="both"/>
        <w:rPr>
          <w:b/>
          <w:sz w:val="24"/>
          <w:szCs w:val="24"/>
        </w:rPr>
      </w:pPr>
      <w:proofErr w:type="spellStart"/>
      <w:r>
        <w:rPr>
          <w:b/>
          <w:sz w:val="24"/>
          <w:szCs w:val="24"/>
        </w:rPr>
        <w:t>Ans</w:t>
      </w:r>
      <w:proofErr w:type="spellEnd"/>
      <w:r>
        <w:rPr>
          <w:b/>
          <w:sz w:val="24"/>
          <w:szCs w:val="24"/>
        </w:rPr>
        <w:t>:</w:t>
      </w:r>
    </w:p>
    <w:p w:rsidR="00C948C5" w:rsidRDefault="00C948C5" w:rsidP="00746F54">
      <w:pPr>
        <w:spacing w:line="360" w:lineRule="auto"/>
        <w:jc w:val="both"/>
        <w:rPr>
          <w:sz w:val="24"/>
          <w:szCs w:val="24"/>
        </w:rPr>
      </w:pPr>
      <w:r w:rsidRPr="00C948C5">
        <w:rPr>
          <w:b/>
          <w:sz w:val="24"/>
          <w:szCs w:val="24"/>
        </w:rPr>
        <w:t xml:space="preserve">Retail Consumer </w:t>
      </w:r>
      <w:proofErr w:type="spellStart"/>
      <w:r w:rsidRPr="00C948C5">
        <w:rPr>
          <w:b/>
          <w:sz w:val="24"/>
          <w:szCs w:val="24"/>
        </w:rPr>
        <w:t>Behaviour</w:t>
      </w:r>
      <w:proofErr w:type="spellEnd"/>
      <w:r w:rsidR="009502CE">
        <w:rPr>
          <w:b/>
          <w:sz w:val="24"/>
          <w:szCs w:val="24"/>
        </w:rPr>
        <w:t xml:space="preserve">: </w:t>
      </w:r>
      <w:r w:rsidRPr="00C948C5">
        <w:rPr>
          <w:sz w:val="24"/>
          <w:szCs w:val="24"/>
        </w:rPr>
        <w:t xml:space="preserve">Consumer </w:t>
      </w:r>
      <w:proofErr w:type="spellStart"/>
      <w:r w:rsidRPr="00C948C5">
        <w:rPr>
          <w:sz w:val="24"/>
          <w:szCs w:val="24"/>
        </w:rPr>
        <w:t>behaviour</w:t>
      </w:r>
      <w:proofErr w:type="spellEnd"/>
      <w:r w:rsidRPr="00C948C5">
        <w:rPr>
          <w:sz w:val="24"/>
          <w:szCs w:val="24"/>
        </w:rPr>
        <w:t xml:space="preserve"> is "the study of individuals, groups, or </w:t>
      </w:r>
      <w:proofErr w:type="spellStart"/>
      <w:r w:rsidRPr="00C948C5">
        <w:rPr>
          <w:sz w:val="24"/>
          <w:szCs w:val="24"/>
        </w:rPr>
        <w:t>organisations</w:t>
      </w:r>
      <w:proofErr w:type="spellEnd"/>
      <w:r w:rsidRPr="00C948C5">
        <w:rPr>
          <w:sz w:val="24"/>
          <w:szCs w:val="24"/>
        </w:rPr>
        <w:t xml:space="preserve"> and the processes they use to select, secure, use, and dispose of products, services, experiences, or ideas to satisfy needs and the impacts that these processes have on the consumer and society". It is the understanding of how consumers make decisions to use their resources such as time, money and effort for buying, using and disposing </w:t>
      </w:r>
    </w:p>
    <w:p w:rsidR="00746F54" w:rsidRDefault="00746F54" w:rsidP="00746F54">
      <w:pPr>
        <w:spacing w:line="360" w:lineRule="auto"/>
        <w:jc w:val="both"/>
        <w:rPr>
          <w:b/>
          <w:sz w:val="24"/>
          <w:szCs w:val="24"/>
        </w:rPr>
      </w:pPr>
    </w:p>
    <w:p w:rsidR="00C948C5" w:rsidRPr="00CF14F0" w:rsidRDefault="00C948C5" w:rsidP="009502CE">
      <w:pPr>
        <w:spacing w:line="360" w:lineRule="auto"/>
        <w:jc w:val="both"/>
        <w:rPr>
          <w:b/>
          <w:sz w:val="24"/>
          <w:szCs w:val="24"/>
        </w:rPr>
      </w:pPr>
    </w:p>
    <w:p w:rsidR="00CF14F0" w:rsidRPr="00CF14F0" w:rsidRDefault="00CF14F0" w:rsidP="009502CE">
      <w:pPr>
        <w:spacing w:line="360" w:lineRule="auto"/>
        <w:jc w:val="both"/>
        <w:rPr>
          <w:b/>
          <w:sz w:val="24"/>
          <w:szCs w:val="24"/>
        </w:rPr>
      </w:pPr>
      <w:r>
        <w:rPr>
          <w:b/>
          <w:sz w:val="24"/>
          <w:szCs w:val="24"/>
        </w:rPr>
        <w:t xml:space="preserve">Q3. </w:t>
      </w:r>
      <w:r w:rsidRPr="00CF14F0">
        <w:rPr>
          <w:b/>
          <w:sz w:val="24"/>
          <w:szCs w:val="24"/>
        </w:rPr>
        <w:t>Do you think that the selection of retail sto</w:t>
      </w:r>
      <w:r>
        <w:rPr>
          <w:b/>
          <w:sz w:val="24"/>
          <w:szCs w:val="24"/>
        </w:rPr>
        <w:t xml:space="preserve">re site can be systematic based </w:t>
      </w:r>
      <w:r w:rsidRPr="00CF14F0">
        <w:rPr>
          <w:b/>
          <w:sz w:val="24"/>
          <w:szCs w:val="24"/>
        </w:rPr>
        <w:t xml:space="preserve">on certain parameters and steps to be followed? Justify the </w:t>
      </w:r>
      <w:r>
        <w:rPr>
          <w:b/>
          <w:sz w:val="24"/>
          <w:szCs w:val="24"/>
        </w:rPr>
        <w:t>context with description.</w:t>
      </w:r>
      <w:r w:rsidR="00F2414E">
        <w:rPr>
          <w:b/>
          <w:sz w:val="24"/>
          <w:szCs w:val="24"/>
        </w:rPr>
        <w:t xml:space="preserve"> </w:t>
      </w:r>
      <w:r>
        <w:rPr>
          <w:b/>
          <w:sz w:val="24"/>
          <w:szCs w:val="24"/>
        </w:rPr>
        <w:t xml:space="preserve"> 2+8</w:t>
      </w:r>
      <w:r>
        <w:rPr>
          <w:b/>
          <w:sz w:val="24"/>
          <w:szCs w:val="24"/>
        </w:rPr>
        <w:tab/>
      </w:r>
    </w:p>
    <w:p w:rsidR="00860063" w:rsidRDefault="00860063" w:rsidP="009502CE">
      <w:pPr>
        <w:spacing w:before="17" w:line="360" w:lineRule="auto"/>
        <w:jc w:val="both"/>
        <w:rPr>
          <w:sz w:val="24"/>
          <w:szCs w:val="24"/>
        </w:rPr>
      </w:pPr>
    </w:p>
    <w:p w:rsidR="00CF14F0" w:rsidRPr="00C948C5" w:rsidRDefault="00C948C5" w:rsidP="009502CE">
      <w:pPr>
        <w:spacing w:before="17" w:line="360" w:lineRule="auto"/>
        <w:jc w:val="both"/>
        <w:rPr>
          <w:b/>
          <w:sz w:val="24"/>
          <w:szCs w:val="24"/>
        </w:rPr>
      </w:pPr>
      <w:proofErr w:type="spellStart"/>
      <w:r w:rsidRPr="00C948C5">
        <w:rPr>
          <w:b/>
          <w:sz w:val="24"/>
          <w:szCs w:val="24"/>
        </w:rPr>
        <w:t>Ans</w:t>
      </w:r>
      <w:proofErr w:type="spellEnd"/>
      <w:r w:rsidRPr="00C948C5">
        <w:rPr>
          <w:b/>
          <w:sz w:val="24"/>
          <w:szCs w:val="24"/>
        </w:rPr>
        <w:t>:</w:t>
      </w:r>
    </w:p>
    <w:p w:rsidR="00C948C5" w:rsidRPr="00C948C5" w:rsidRDefault="00C948C5" w:rsidP="009502CE">
      <w:pPr>
        <w:spacing w:before="17" w:line="360" w:lineRule="auto"/>
        <w:jc w:val="both"/>
        <w:rPr>
          <w:sz w:val="24"/>
          <w:szCs w:val="24"/>
        </w:rPr>
      </w:pPr>
      <w:r w:rsidRPr="00C948C5">
        <w:rPr>
          <w:sz w:val="24"/>
          <w:szCs w:val="24"/>
        </w:rPr>
        <w:t>Selection of the store site can be a non-systematic process, which is based on experience or environmental observation or following on the competitor’s footsteps (or near competitors). On the other hand, it may be a systematic process, which would be based on certain parameters and steps to be followed. After identifying the region, the following steps have to be followed:</w:t>
      </w:r>
    </w:p>
    <w:p w:rsidR="00C948C5" w:rsidRPr="00C948C5" w:rsidRDefault="00C948C5" w:rsidP="009502CE">
      <w:pPr>
        <w:spacing w:before="17" w:line="360" w:lineRule="auto"/>
        <w:jc w:val="both"/>
        <w:rPr>
          <w:sz w:val="24"/>
          <w:szCs w:val="24"/>
        </w:rPr>
      </w:pPr>
    </w:p>
    <w:p w:rsidR="00746F54" w:rsidRPr="009502CE" w:rsidRDefault="00C948C5" w:rsidP="00746F54">
      <w:pPr>
        <w:spacing w:before="17" w:line="360" w:lineRule="auto"/>
        <w:jc w:val="both"/>
        <w:rPr>
          <w:sz w:val="24"/>
          <w:szCs w:val="24"/>
        </w:rPr>
      </w:pPr>
      <w:r w:rsidRPr="009502CE">
        <w:rPr>
          <w:b/>
          <w:sz w:val="24"/>
          <w:szCs w:val="24"/>
        </w:rPr>
        <w:t xml:space="preserve">Step 1: </w:t>
      </w:r>
    </w:p>
    <w:p w:rsidR="00CF14F0" w:rsidRPr="009502CE" w:rsidRDefault="00CF14F0" w:rsidP="009502CE">
      <w:pPr>
        <w:pStyle w:val="ListParagraph"/>
        <w:numPr>
          <w:ilvl w:val="0"/>
          <w:numId w:val="8"/>
        </w:numPr>
        <w:spacing w:before="17" w:line="360" w:lineRule="auto"/>
        <w:jc w:val="both"/>
        <w:rPr>
          <w:sz w:val="24"/>
          <w:szCs w:val="24"/>
        </w:rPr>
      </w:pPr>
    </w:p>
    <w:sectPr w:rsidR="00CF14F0" w:rsidRPr="009502CE" w:rsidSect="00860063">
      <w:type w:val="continuous"/>
      <w:pgSz w:w="11920" w:h="16840"/>
      <w:pgMar w:top="18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1BD"/>
    <w:multiLevelType w:val="hybridMultilevel"/>
    <w:tmpl w:val="9BC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43B0"/>
    <w:multiLevelType w:val="hybridMultilevel"/>
    <w:tmpl w:val="0D084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16F2"/>
    <w:multiLevelType w:val="hybridMultilevel"/>
    <w:tmpl w:val="EF0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6343D"/>
    <w:multiLevelType w:val="hybridMultilevel"/>
    <w:tmpl w:val="8BC0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26156"/>
    <w:multiLevelType w:val="hybridMultilevel"/>
    <w:tmpl w:val="BD3AE306"/>
    <w:lvl w:ilvl="0" w:tplc="5272600A">
      <w:start w:val="3"/>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D45FD"/>
    <w:multiLevelType w:val="hybridMultilevel"/>
    <w:tmpl w:val="81FC1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0D4E5A"/>
    <w:multiLevelType w:val="hybridMultilevel"/>
    <w:tmpl w:val="536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E2789"/>
    <w:multiLevelType w:val="hybridMultilevel"/>
    <w:tmpl w:val="3474D0EE"/>
    <w:lvl w:ilvl="0" w:tplc="BB2407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55DDE"/>
    <w:multiLevelType w:val="hybridMultilevel"/>
    <w:tmpl w:val="1006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0659D"/>
    <w:multiLevelType w:val="multilevel"/>
    <w:tmpl w:val="3A66C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F344F31"/>
    <w:multiLevelType w:val="hybridMultilevel"/>
    <w:tmpl w:val="B954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3"/>
  </w:num>
  <w:num w:numId="6">
    <w:abstractNumId w:val="2"/>
  </w:num>
  <w:num w:numId="7">
    <w:abstractNumId w:val="4"/>
  </w:num>
  <w:num w:numId="8">
    <w:abstractNumId w:val="0"/>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2NTA0MjY0MDQwsTRQ0lEKTi0uzszPAykwrgUA5mDFnywAAAA="/>
  </w:docVars>
  <w:rsids>
    <w:rsidRoot w:val="00860063"/>
    <w:rsid w:val="00011E63"/>
    <w:rsid w:val="003724FB"/>
    <w:rsid w:val="00417266"/>
    <w:rsid w:val="004F11E1"/>
    <w:rsid w:val="00540177"/>
    <w:rsid w:val="00746F54"/>
    <w:rsid w:val="00817C24"/>
    <w:rsid w:val="00860063"/>
    <w:rsid w:val="00880D14"/>
    <w:rsid w:val="009502CE"/>
    <w:rsid w:val="00C948C5"/>
    <w:rsid w:val="00CF14F0"/>
    <w:rsid w:val="00F24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948C5"/>
    <w:rPr>
      <w:rFonts w:ascii="Tahoma" w:hAnsi="Tahoma" w:cs="Tahoma"/>
      <w:sz w:val="16"/>
      <w:szCs w:val="16"/>
    </w:rPr>
  </w:style>
  <w:style w:type="character" w:customStyle="1" w:styleId="BalloonTextChar">
    <w:name w:val="Balloon Text Char"/>
    <w:basedOn w:val="DefaultParagraphFont"/>
    <w:link w:val="BalloonText"/>
    <w:uiPriority w:val="99"/>
    <w:semiHidden/>
    <w:rsid w:val="00C948C5"/>
    <w:rPr>
      <w:rFonts w:ascii="Tahoma" w:hAnsi="Tahoma" w:cs="Tahoma"/>
      <w:sz w:val="16"/>
      <w:szCs w:val="16"/>
    </w:rPr>
  </w:style>
  <w:style w:type="paragraph" w:styleId="ListParagraph">
    <w:name w:val="List Paragraph"/>
    <w:basedOn w:val="Normal"/>
    <w:uiPriority w:val="34"/>
    <w:qFormat/>
    <w:rsid w:val="009502CE"/>
    <w:pPr>
      <w:ind w:left="720"/>
      <w:contextualSpacing/>
    </w:pPr>
  </w:style>
  <w:style w:type="character" w:styleId="Hyperlink">
    <w:name w:val="Hyperlink"/>
    <w:basedOn w:val="DefaultParagraphFont"/>
    <w:uiPriority w:val="99"/>
    <w:semiHidden/>
    <w:unhideWhenUsed/>
    <w:rsid w:val="00746F54"/>
    <w:rPr>
      <w:color w:val="0000FF"/>
      <w:u w:val="single"/>
    </w:rPr>
  </w:style>
</w:styles>
</file>

<file path=word/webSettings.xml><?xml version="1.0" encoding="utf-8"?>
<w:webSettings xmlns:r="http://schemas.openxmlformats.org/officeDocument/2006/relationships" xmlns:w="http://schemas.openxmlformats.org/wordprocessingml/2006/main">
  <w:divs>
    <w:div w:id="190133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2022-01-11T04:48:00Z</dcterms:created>
  <dcterms:modified xsi:type="dcterms:W3CDTF">2022-01-14T19:08:00Z</dcterms:modified>
</cp:coreProperties>
</file>