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9A" w:rsidRDefault="008D2F9A" w:rsidP="0081249C">
      <w:pPr>
        <w:jc w:val="center"/>
        <w:rPr>
          <w:rFonts w:ascii="Times New Roman" w:hAnsi="Times New Roman" w:cs="Times New Roman"/>
          <w:b/>
          <w:sz w:val="24"/>
          <w:szCs w:val="24"/>
        </w:rPr>
      </w:pPr>
      <w:r w:rsidRPr="00D61BB9">
        <w:rPr>
          <w:rFonts w:ascii="Times New Roman" w:hAnsi="Times New Roman" w:cs="Times New Roman"/>
          <w:b/>
          <w:sz w:val="24"/>
          <w:szCs w:val="24"/>
          <w:highlight w:val="yellow"/>
        </w:rPr>
        <w:t>Set- 1</w:t>
      </w:r>
      <w:r w:rsidRPr="000278CB">
        <w:rPr>
          <w:rFonts w:ascii="Times New Roman" w:hAnsi="Times New Roman" w:cs="Times New Roman"/>
          <w:b/>
          <w:sz w:val="24"/>
          <w:szCs w:val="24"/>
          <w:highlight w:val="yellow"/>
          <w:vertAlign w:val="superscript"/>
        </w:rPr>
        <w:t>st</w:t>
      </w:r>
    </w:p>
    <w:p w:rsidR="000278CB" w:rsidRPr="00D61BB9" w:rsidRDefault="000278CB" w:rsidP="0081249C">
      <w:pPr>
        <w:jc w:val="center"/>
        <w:rPr>
          <w:rFonts w:ascii="Times New Roman" w:hAnsi="Times New Roman" w:cs="Times New Roman"/>
          <w:b/>
          <w:sz w:val="24"/>
          <w:szCs w:val="24"/>
        </w:rPr>
      </w:pPr>
      <w:r w:rsidRPr="000278CB">
        <w:rPr>
          <w:rFonts w:ascii="Times New Roman" w:hAnsi="Times New Roman" w:cs="Times New Roman"/>
          <w:b/>
          <w:sz w:val="24"/>
          <w:szCs w:val="24"/>
          <w:highlight w:val="yellow"/>
        </w:rPr>
        <w:t>Internal Assignment</w:t>
      </w:r>
    </w:p>
    <w:p w:rsidR="00D61BB9" w:rsidRDefault="000278CB" w:rsidP="0081249C">
      <w:pPr>
        <w:jc w:val="center"/>
        <w:rPr>
          <w:rFonts w:ascii="Times New Roman" w:hAnsi="Times New Roman" w:cs="Times New Roman"/>
          <w:b/>
          <w:sz w:val="24"/>
          <w:szCs w:val="24"/>
        </w:rPr>
      </w:pPr>
      <w:r w:rsidRPr="000278CB">
        <w:rPr>
          <w:rFonts w:ascii="Times New Roman" w:hAnsi="Times New Roman" w:cs="Times New Roman"/>
          <w:b/>
          <w:sz w:val="24"/>
          <w:szCs w:val="24"/>
          <w:highlight w:val="yellow"/>
        </w:rPr>
        <w:t>General English</w:t>
      </w:r>
    </w:p>
    <w:p w:rsidR="000278CB" w:rsidRDefault="000278CB" w:rsidP="0081249C">
      <w:pPr>
        <w:jc w:val="center"/>
        <w:rPr>
          <w:rFonts w:ascii="Times New Roman" w:hAnsi="Times New Roman" w:cs="Times New Roman"/>
          <w:b/>
          <w:sz w:val="24"/>
          <w:szCs w:val="24"/>
        </w:rPr>
      </w:pPr>
    </w:p>
    <w:p w:rsidR="008D2F9A" w:rsidRPr="00D61BB9" w:rsidRDefault="008D2F9A" w:rsidP="00D61BB9">
      <w:pPr>
        <w:rPr>
          <w:rFonts w:ascii="Times New Roman" w:hAnsi="Times New Roman" w:cs="Times New Roman"/>
          <w:b/>
          <w:sz w:val="24"/>
          <w:szCs w:val="24"/>
        </w:rPr>
      </w:pPr>
      <w:r w:rsidRPr="00D61BB9">
        <w:rPr>
          <w:rFonts w:ascii="Times New Roman" w:hAnsi="Times New Roman" w:cs="Times New Roman"/>
          <w:b/>
          <w:sz w:val="24"/>
          <w:szCs w:val="24"/>
        </w:rPr>
        <w:t xml:space="preserve">1. Describe the history and development of English language. </w:t>
      </w:r>
    </w:p>
    <w:p w:rsidR="009261C1" w:rsidRDefault="008D2F9A" w:rsidP="009261C1">
      <w:pPr>
        <w:shd w:val="clear" w:color="auto" w:fill="FFFFFF"/>
        <w:spacing w:after="0" w:line="360" w:lineRule="auto"/>
        <w:jc w:val="both"/>
        <w:rPr>
          <w:rFonts w:ascii="Arial" w:hAnsi="Arial"/>
          <w:color w:val="222222"/>
        </w:rPr>
      </w:pPr>
      <w:r w:rsidRPr="00D61BB9">
        <w:rPr>
          <w:rFonts w:ascii="Times New Roman" w:hAnsi="Times New Roman" w:cs="Times New Roman"/>
          <w:b/>
          <w:sz w:val="24"/>
          <w:szCs w:val="24"/>
        </w:rPr>
        <w:t>Ans.</w:t>
      </w:r>
      <w:r w:rsidR="00312326" w:rsidRPr="00D61BB9">
        <w:rPr>
          <w:rFonts w:ascii="Times New Roman" w:hAnsi="Times New Roman" w:cs="Times New Roman"/>
          <w:b/>
          <w:sz w:val="24"/>
          <w:szCs w:val="24"/>
        </w:rPr>
        <w:t xml:space="preserve"> History:</w:t>
      </w:r>
      <w:r w:rsidR="009C6E36" w:rsidRPr="00D61BB9">
        <w:rPr>
          <w:rFonts w:ascii="Times New Roman" w:hAnsi="Times New Roman" w:cs="Times New Roman"/>
          <w:sz w:val="24"/>
          <w:szCs w:val="24"/>
        </w:rPr>
        <w:t xml:space="preserve"> </w:t>
      </w:r>
      <w:r w:rsidR="00312326" w:rsidRPr="00D61BB9">
        <w:rPr>
          <w:rFonts w:ascii="Times New Roman" w:hAnsi="Times New Roman" w:cs="Times New Roman"/>
          <w:sz w:val="24"/>
          <w:szCs w:val="24"/>
        </w:rPr>
        <w:t xml:space="preserve">In the fifth and sixth centuries AD the Angles, Saxons, and Jutes invaded the British Isle, each speaking languages that could be mutually understood amongst </w:t>
      </w:r>
      <w:proofErr w:type="gramStart"/>
      <w:r w:rsidR="00312326" w:rsidRPr="00D61BB9">
        <w:rPr>
          <w:rFonts w:ascii="Times New Roman" w:hAnsi="Times New Roman" w:cs="Times New Roman"/>
          <w:sz w:val="24"/>
          <w:szCs w:val="24"/>
        </w:rPr>
        <w:t>themselves</w:t>
      </w:r>
      <w:proofErr w:type="gramEnd"/>
      <w:r w:rsidR="00312326" w:rsidRPr="00D61BB9">
        <w:rPr>
          <w:rFonts w:ascii="Times New Roman" w:hAnsi="Times New Roman" w:cs="Times New Roman"/>
          <w:sz w:val="24"/>
          <w:szCs w:val="24"/>
        </w:rPr>
        <w:t xml:space="preserve">. This language </w:t>
      </w:r>
      <w:proofErr w:type="gramStart"/>
      <w:r w:rsidR="00312326" w:rsidRPr="00D61BB9">
        <w:rPr>
          <w:rFonts w:ascii="Times New Roman" w:hAnsi="Times New Roman" w:cs="Times New Roman"/>
          <w:sz w:val="24"/>
          <w:szCs w:val="24"/>
        </w:rPr>
        <w:t>is known</w:t>
      </w:r>
      <w:proofErr w:type="gramEnd"/>
      <w:r w:rsidR="00312326" w:rsidRPr="00D61BB9">
        <w:rPr>
          <w:rFonts w:ascii="Times New Roman" w:hAnsi="Times New Roman" w:cs="Times New Roman"/>
          <w:sz w:val="24"/>
          <w:szCs w:val="24"/>
        </w:rPr>
        <w:t xml:space="preserve"> today as Old English (500- 1100), which contained four dialects: west Saxon, Mercian, north Umbrian, and Kentish. Approximately half of all Modern English words </w:t>
      </w:r>
      <w:proofErr w:type="gramStart"/>
      <w:r w:rsidR="00312326" w:rsidRPr="00D61BB9">
        <w:rPr>
          <w:rFonts w:ascii="Times New Roman" w:hAnsi="Times New Roman" w:cs="Times New Roman"/>
          <w:sz w:val="24"/>
          <w:szCs w:val="24"/>
        </w:rPr>
        <w:t>are derived</w:t>
      </w:r>
      <w:proofErr w:type="gramEnd"/>
      <w:r w:rsidR="00312326" w:rsidRPr="00D61BB9">
        <w:rPr>
          <w:rFonts w:ascii="Times New Roman" w:hAnsi="Times New Roman" w:cs="Times New Roman"/>
          <w:sz w:val="24"/>
          <w:szCs w:val="24"/>
        </w:rPr>
        <w:t xml:space="preserve"> from Old English roots. Unlike Middle English, which </w:t>
      </w:r>
      <w:proofErr w:type="gramStart"/>
      <w:r w:rsidR="00312326" w:rsidRPr="00D61BB9">
        <w:rPr>
          <w:rFonts w:ascii="Times New Roman" w:hAnsi="Times New Roman" w:cs="Times New Roman"/>
          <w:sz w:val="24"/>
          <w:szCs w:val="24"/>
        </w:rPr>
        <w:t>can be deciphered</w:t>
      </w:r>
      <w:proofErr w:type="gramEnd"/>
      <w:r w:rsidR="00312326" w:rsidRPr="00D61BB9">
        <w:rPr>
          <w:rFonts w:ascii="Times New Roman" w:hAnsi="Times New Roman" w:cs="Times New Roman"/>
          <w:sz w:val="24"/>
          <w:szCs w:val="24"/>
        </w:rPr>
        <w:t xml:space="preserve"> by speakers of Modern English, Old English can no longer be understood without being extensively studied as a "foreign" language. </w:t>
      </w:r>
      <w:proofErr w:type="gramStart"/>
      <w:r w:rsidR="009261C1">
        <w:rPr>
          <w:rFonts w:ascii="Georgia" w:hAnsi="Georgia"/>
          <w:color w:val="000000"/>
          <w:sz w:val="33"/>
          <w:szCs w:val="33"/>
          <w:shd w:val="clear" w:color="auto" w:fill="FF0000"/>
        </w:rPr>
        <w:t>Its</w:t>
      </w:r>
      <w:proofErr w:type="gramEnd"/>
      <w:r w:rsidR="009261C1">
        <w:rPr>
          <w:rFonts w:ascii="Georgia" w:hAnsi="Georgia"/>
          <w:color w:val="000000"/>
          <w:sz w:val="33"/>
          <w:szCs w:val="33"/>
          <w:shd w:val="clear" w:color="auto" w:fill="FF0000"/>
        </w:rPr>
        <w:t xml:space="preserve"> Half solved only</w:t>
      </w:r>
    </w:p>
    <w:p w:rsidR="009261C1" w:rsidRDefault="009261C1" w:rsidP="009261C1">
      <w:pPr>
        <w:shd w:val="clear" w:color="auto" w:fill="FFFFFF"/>
        <w:spacing w:after="0"/>
        <w:jc w:val="center"/>
        <w:rPr>
          <w:color w:val="222222"/>
        </w:rPr>
      </w:pPr>
      <w:r>
        <w:rPr>
          <w:rFonts w:ascii="Georgia" w:hAnsi="Georgia"/>
          <w:color w:val="222222"/>
          <w:sz w:val="33"/>
          <w:szCs w:val="33"/>
          <w:shd w:val="clear" w:color="auto" w:fill="FFFF00"/>
        </w:rPr>
        <w:t>Buy Complete from our online store</w:t>
      </w:r>
    </w:p>
    <w:p w:rsidR="009261C1" w:rsidRDefault="009261C1" w:rsidP="009261C1">
      <w:pPr>
        <w:shd w:val="clear" w:color="auto" w:fill="FFFFFF"/>
        <w:spacing w:after="0"/>
        <w:jc w:val="center"/>
        <w:rPr>
          <w:rFonts w:ascii="Georgia" w:hAnsi="Georgia"/>
          <w:color w:val="222222"/>
          <w:sz w:val="33"/>
          <w:szCs w:val="33"/>
          <w:shd w:val="clear" w:color="auto" w:fill="FFFF00"/>
        </w:rPr>
      </w:pPr>
    </w:p>
    <w:p w:rsidR="009261C1" w:rsidRDefault="009261C1" w:rsidP="009261C1">
      <w:pPr>
        <w:shd w:val="clear" w:color="auto" w:fill="FFFFFF"/>
        <w:spacing w:after="0"/>
        <w:jc w:val="center"/>
        <w:rPr>
          <w:rFonts w:ascii="Georgia" w:hAnsi="Georgia"/>
          <w:color w:val="222222"/>
          <w:sz w:val="33"/>
          <w:szCs w:val="33"/>
          <w:shd w:val="clear" w:color="auto" w:fill="FFFF00"/>
        </w:rPr>
      </w:pPr>
      <w:hyperlink r:id="rId6" w:history="1">
        <w:r>
          <w:rPr>
            <w:rStyle w:val="Hyperlink"/>
            <w:rFonts w:ascii="Georgia" w:hAnsi="Georgia"/>
            <w:sz w:val="33"/>
            <w:szCs w:val="33"/>
            <w:shd w:val="clear" w:color="auto" w:fill="FFFF00"/>
          </w:rPr>
          <w:t>https://smuassignment.in/online-store/</w:t>
        </w:r>
      </w:hyperlink>
    </w:p>
    <w:p w:rsidR="009261C1" w:rsidRDefault="009261C1" w:rsidP="009261C1">
      <w:pPr>
        <w:shd w:val="clear" w:color="auto" w:fill="FFFFFF"/>
        <w:spacing w:after="0"/>
        <w:jc w:val="center"/>
        <w:rPr>
          <w:color w:val="222222"/>
        </w:rPr>
      </w:pPr>
      <w:r>
        <w:rPr>
          <w:rFonts w:ascii="Georgia" w:hAnsi="Georgia"/>
          <w:color w:val="222222"/>
          <w:sz w:val="33"/>
          <w:szCs w:val="33"/>
          <w:shd w:val="clear" w:color="auto" w:fill="FFFF00"/>
        </w:rPr>
        <w:t>  </w:t>
      </w:r>
    </w:p>
    <w:p w:rsidR="009261C1" w:rsidRDefault="009261C1" w:rsidP="009261C1">
      <w:pPr>
        <w:shd w:val="clear" w:color="auto" w:fill="FFFFFF"/>
        <w:spacing w:after="0"/>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9261C1" w:rsidRDefault="009261C1" w:rsidP="009261C1">
      <w:pPr>
        <w:shd w:val="clear" w:color="auto" w:fill="FFFFFF"/>
        <w:spacing w:after="0"/>
        <w:jc w:val="center"/>
        <w:rPr>
          <w:rFonts w:ascii="Arial" w:hAnsi="Arial"/>
          <w:color w:val="222222"/>
        </w:rPr>
      </w:pPr>
    </w:p>
    <w:p w:rsidR="009261C1" w:rsidRDefault="009261C1" w:rsidP="009261C1">
      <w:pPr>
        <w:shd w:val="clear" w:color="auto" w:fill="FFFFFF"/>
        <w:spacing w:after="0"/>
        <w:jc w:val="center"/>
        <w:rPr>
          <w:color w:val="500050"/>
        </w:rPr>
      </w:pPr>
      <w:r>
        <w:rPr>
          <w:rFonts w:ascii="Georgia" w:hAnsi="Georgia"/>
          <w:color w:val="500050"/>
          <w:sz w:val="33"/>
          <w:szCs w:val="33"/>
        </w:rPr>
        <w:t>Lowest price guarantee with quality.</w:t>
      </w:r>
    </w:p>
    <w:p w:rsidR="009261C1" w:rsidRDefault="009261C1" w:rsidP="009261C1">
      <w:pPr>
        <w:shd w:val="clear" w:color="auto" w:fill="FFFFFF"/>
        <w:spacing w:after="0"/>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9261C1" w:rsidRDefault="009261C1" w:rsidP="009261C1">
      <w:pPr>
        <w:shd w:val="clear" w:color="auto" w:fill="FFFFFF"/>
        <w:spacing w:after="0"/>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hAnsi="Georgia"/>
            <w:sz w:val="33"/>
          </w:rPr>
          <w:t>aapkieducation@gmail.com</w:t>
        </w:r>
      </w:hyperlink>
    </w:p>
    <w:p w:rsidR="009261C1" w:rsidRDefault="009261C1" w:rsidP="009261C1">
      <w:pPr>
        <w:shd w:val="clear" w:color="auto" w:fill="FFFFFF"/>
        <w:spacing w:after="0"/>
        <w:jc w:val="center"/>
        <w:rPr>
          <w:color w:val="500050"/>
        </w:rPr>
      </w:pPr>
      <w:r>
        <w:rPr>
          <w:rFonts w:ascii="Georgia" w:hAnsi="Georgia"/>
          <w:color w:val="500050"/>
          <w:sz w:val="33"/>
          <w:szCs w:val="33"/>
        </w:rPr>
        <w:t> </w:t>
      </w:r>
    </w:p>
    <w:p w:rsidR="009261C1" w:rsidRDefault="009261C1" w:rsidP="009261C1">
      <w:pPr>
        <w:shd w:val="clear" w:color="auto" w:fill="FFFFFF"/>
        <w:spacing w:after="0"/>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9261C1" w:rsidRDefault="009261C1" w:rsidP="009261C1">
      <w:pPr>
        <w:shd w:val="clear" w:color="auto" w:fill="FFFFFF"/>
        <w:spacing w:after="0"/>
        <w:jc w:val="center"/>
        <w:rPr>
          <w:color w:val="500050"/>
        </w:rPr>
      </w:pPr>
      <w:r>
        <w:rPr>
          <w:rFonts w:ascii="Georgia" w:hAnsi="Georgia"/>
          <w:color w:val="500050"/>
          <w:sz w:val="33"/>
          <w:szCs w:val="33"/>
        </w:rPr>
        <w:t>After mail, we will reply you instant or maximum</w:t>
      </w:r>
    </w:p>
    <w:p w:rsidR="009261C1" w:rsidRDefault="009261C1" w:rsidP="009261C1">
      <w:pPr>
        <w:shd w:val="clear" w:color="auto" w:fill="FFFFFF"/>
        <w:spacing w:after="0"/>
        <w:jc w:val="center"/>
        <w:rPr>
          <w:color w:val="500050"/>
        </w:rPr>
      </w:pPr>
      <w:proofErr w:type="gramStart"/>
      <w:r>
        <w:rPr>
          <w:rFonts w:ascii="Georgia" w:hAnsi="Georgia"/>
          <w:color w:val="500050"/>
          <w:sz w:val="33"/>
          <w:szCs w:val="33"/>
        </w:rPr>
        <w:t>1 hour.</w:t>
      </w:r>
      <w:proofErr w:type="gramEnd"/>
    </w:p>
    <w:p w:rsidR="009261C1" w:rsidRDefault="009261C1" w:rsidP="009261C1">
      <w:pPr>
        <w:shd w:val="clear" w:color="auto" w:fill="FFFFFF"/>
        <w:spacing w:after="0"/>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9261C1" w:rsidRDefault="009261C1" w:rsidP="009261C1">
      <w:pPr>
        <w:shd w:val="clear" w:color="auto" w:fill="FFFFFF"/>
        <w:spacing w:after="0"/>
        <w:jc w:val="center"/>
        <w:rPr>
          <w:color w:val="500050"/>
        </w:rPr>
      </w:pPr>
      <w:proofErr w:type="spellStart"/>
      <w:proofErr w:type="gramStart"/>
      <w:r>
        <w:rPr>
          <w:rFonts w:ascii="Georgia" w:hAnsi="Georgia"/>
          <w:color w:val="500050"/>
          <w:sz w:val="33"/>
          <w:szCs w:val="33"/>
          <w:shd w:val="clear" w:color="auto" w:fill="FF0000"/>
        </w:rPr>
        <w:lastRenderedPageBreak/>
        <w:t>whatsapp</w:t>
      </w:r>
      <w:proofErr w:type="spellEnd"/>
      <w:proofErr w:type="gramEnd"/>
      <w:r>
        <w:rPr>
          <w:rFonts w:ascii="Georgia" w:hAnsi="Georgia"/>
          <w:color w:val="500050"/>
          <w:sz w:val="33"/>
          <w:szCs w:val="33"/>
          <w:shd w:val="clear" w:color="auto" w:fill="FF0000"/>
        </w:rPr>
        <w:t xml:space="preserve"> no 8791490301.</w:t>
      </w:r>
    </w:p>
    <w:p w:rsidR="009261C1" w:rsidRDefault="009261C1" w:rsidP="009261C1">
      <w:pPr>
        <w:shd w:val="clear" w:color="auto" w:fill="FFFFFF"/>
        <w:spacing w:after="0"/>
        <w:jc w:val="center"/>
        <w:rPr>
          <w:color w:val="500050"/>
        </w:rPr>
      </w:pPr>
      <w:r>
        <w:rPr>
          <w:rFonts w:ascii="Georgia" w:hAnsi="Georgia"/>
          <w:color w:val="500050"/>
          <w:sz w:val="33"/>
          <w:szCs w:val="33"/>
          <w:shd w:val="clear" w:color="auto" w:fill="FF0000"/>
        </w:rPr>
        <w:t>Contact no is +91 87-55555-879</w:t>
      </w:r>
    </w:p>
    <w:p w:rsidR="00D61BB9" w:rsidRDefault="00D61BB9" w:rsidP="009261C1">
      <w:pPr>
        <w:autoSpaceDE w:val="0"/>
        <w:autoSpaceDN w:val="0"/>
        <w:adjustRightInd w:val="0"/>
        <w:spacing w:after="0" w:line="240" w:lineRule="auto"/>
        <w:rPr>
          <w:rFonts w:ascii="Times New Roman" w:hAnsi="Times New Roman" w:cs="Times New Roman"/>
          <w:b/>
          <w:sz w:val="24"/>
          <w:szCs w:val="24"/>
        </w:rPr>
      </w:pPr>
    </w:p>
    <w:p w:rsidR="00D61BB9" w:rsidRDefault="00D61BB9" w:rsidP="00D61BB9">
      <w:pPr>
        <w:rPr>
          <w:rFonts w:ascii="Times New Roman" w:hAnsi="Times New Roman" w:cs="Times New Roman"/>
          <w:b/>
          <w:sz w:val="24"/>
          <w:szCs w:val="24"/>
        </w:rPr>
      </w:pPr>
    </w:p>
    <w:p w:rsidR="008D2F9A" w:rsidRPr="00D61BB9" w:rsidRDefault="008D2F9A" w:rsidP="00D61BB9">
      <w:pPr>
        <w:rPr>
          <w:rFonts w:ascii="Times New Roman" w:hAnsi="Times New Roman" w:cs="Times New Roman"/>
          <w:b/>
          <w:sz w:val="24"/>
          <w:szCs w:val="24"/>
        </w:rPr>
      </w:pPr>
      <w:r w:rsidRPr="00D61BB9">
        <w:rPr>
          <w:rFonts w:ascii="Times New Roman" w:hAnsi="Times New Roman" w:cs="Times New Roman"/>
          <w:b/>
          <w:sz w:val="24"/>
          <w:szCs w:val="24"/>
        </w:rPr>
        <w:t>2. Write all parts of a sentence. Discuss all types of sentences with one example each.</w:t>
      </w:r>
    </w:p>
    <w:p w:rsidR="005859B4" w:rsidRPr="00D61BB9" w:rsidRDefault="005859B4" w:rsidP="00D61BB9">
      <w:pPr>
        <w:rPr>
          <w:rFonts w:ascii="Times New Roman" w:hAnsi="Times New Roman" w:cs="Times New Roman"/>
          <w:sz w:val="24"/>
          <w:szCs w:val="24"/>
        </w:rPr>
      </w:pPr>
      <w:proofErr w:type="spellStart"/>
      <w:r w:rsidRPr="00D61BB9">
        <w:rPr>
          <w:rFonts w:ascii="Times New Roman" w:hAnsi="Times New Roman" w:cs="Times New Roman"/>
          <w:b/>
          <w:sz w:val="24"/>
          <w:szCs w:val="24"/>
        </w:rPr>
        <w:t>Ans</w:t>
      </w:r>
      <w:proofErr w:type="spellEnd"/>
      <w:r w:rsidRPr="00D61BB9">
        <w:rPr>
          <w:rFonts w:ascii="Times New Roman" w:hAnsi="Times New Roman" w:cs="Times New Roman"/>
          <w:sz w:val="24"/>
          <w:szCs w:val="24"/>
        </w:rPr>
        <w:t xml:space="preserve"> The eight parts of speech — nouns, verbs, adjectives, prepositions, pronouns, adverbs, conjunctions, and interjections — form different parts of a sentence. However, to be a complete thought, a sentence only needs a subject (a noun or pronoun) and a predicate (a verb). If you only include one of these two parts, you will have only a sentence fragment, which is grammatically incorrect.</w:t>
      </w:r>
    </w:p>
    <w:p w:rsidR="00D61BB9" w:rsidRDefault="00336DC9" w:rsidP="009261C1">
      <w:pPr>
        <w:rPr>
          <w:rFonts w:ascii="Times New Roman" w:hAnsi="Times New Roman" w:cs="Times New Roman"/>
          <w:b/>
          <w:sz w:val="24"/>
          <w:szCs w:val="24"/>
        </w:rPr>
      </w:pPr>
      <w:r w:rsidRPr="00D61BB9">
        <w:rPr>
          <w:rFonts w:ascii="Times New Roman" w:hAnsi="Times New Roman" w:cs="Times New Roman"/>
          <w:b/>
          <w:sz w:val="24"/>
          <w:szCs w:val="24"/>
        </w:rPr>
        <w:t xml:space="preserve">All types of sentences </w:t>
      </w:r>
    </w:p>
    <w:p w:rsidR="009261C1" w:rsidRDefault="009261C1" w:rsidP="009261C1">
      <w:pPr>
        <w:rPr>
          <w:rFonts w:ascii="Times New Roman" w:hAnsi="Times New Roman" w:cs="Times New Roman"/>
          <w:b/>
          <w:sz w:val="24"/>
          <w:szCs w:val="24"/>
        </w:rPr>
      </w:pPr>
    </w:p>
    <w:p w:rsidR="00C21513" w:rsidRPr="00D61BB9" w:rsidRDefault="008D2F9A" w:rsidP="00D61BB9">
      <w:pPr>
        <w:rPr>
          <w:rFonts w:ascii="Times New Roman" w:hAnsi="Times New Roman" w:cs="Times New Roman"/>
          <w:b/>
          <w:sz w:val="24"/>
          <w:szCs w:val="24"/>
        </w:rPr>
      </w:pPr>
      <w:r w:rsidRPr="00D61BB9">
        <w:rPr>
          <w:rFonts w:ascii="Times New Roman" w:hAnsi="Times New Roman" w:cs="Times New Roman"/>
          <w:b/>
          <w:sz w:val="24"/>
          <w:szCs w:val="24"/>
        </w:rPr>
        <w:t xml:space="preserve">3. Elaborate upon the significance and purpose of reading. </w:t>
      </w:r>
    </w:p>
    <w:p w:rsidR="00E41B06" w:rsidRPr="00D61BB9" w:rsidRDefault="00E41B06" w:rsidP="00D61BB9">
      <w:pPr>
        <w:pStyle w:val="NormalWeb"/>
        <w:shd w:val="clear" w:color="auto" w:fill="FFFFFF"/>
        <w:spacing w:before="0" w:beforeAutospacing="0" w:after="272" w:afterAutospacing="0"/>
      </w:pPr>
      <w:r w:rsidRPr="00D61BB9">
        <w:rPr>
          <w:b/>
        </w:rPr>
        <w:t>Ans</w:t>
      </w:r>
      <w:r w:rsidRPr="00D61BB9">
        <w:t>. Reading can make you a better writer and speaker. Reading skills can take you a step ahead and help you achieve your objectives by customizing the way you read. If you choose the appropriate reading skill, it will enhance the reading process and help you achieve your goal.</w:t>
      </w:r>
    </w:p>
    <w:p w:rsidR="000278CB" w:rsidRDefault="00E41B06" w:rsidP="009261C1">
      <w:pPr>
        <w:pStyle w:val="NormalWeb"/>
        <w:shd w:val="clear" w:color="auto" w:fill="FFFFFF"/>
        <w:spacing w:before="0" w:beforeAutospacing="0" w:after="272" w:afterAutospacing="0"/>
      </w:pPr>
      <w:r w:rsidRPr="00D61BB9">
        <w:t xml:space="preserve">If you wish to read for pleasure, you can use the extensive reading skill. There is no expectation from the reader here and you can understand the meaning of words through context. For example, after reading </w:t>
      </w:r>
    </w:p>
    <w:p w:rsidR="009261C1" w:rsidRDefault="009261C1" w:rsidP="009261C1">
      <w:pPr>
        <w:pStyle w:val="NormalWeb"/>
        <w:shd w:val="clear" w:color="auto" w:fill="FFFFFF"/>
        <w:spacing w:before="0" w:beforeAutospacing="0" w:after="272" w:afterAutospacing="0"/>
        <w:rPr>
          <w:b/>
        </w:rPr>
      </w:pPr>
    </w:p>
    <w:p w:rsidR="000278CB" w:rsidRDefault="000278CB" w:rsidP="00D61BB9">
      <w:pPr>
        <w:rPr>
          <w:rFonts w:ascii="Times New Roman" w:hAnsi="Times New Roman" w:cs="Times New Roman"/>
          <w:b/>
          <w:sz w:val="24"/>
          <w:szCs w:val="24"/>
        </w:rPr>
      </w:pPr>
    </w:p>
    <w:p w:rsidR="000278CB" w:rsidRDefault="000278CB" w:rsidP="00D61BB9">
      <w:pPr>
        <w:rPr>
          <w:rFonts w:ascii="Times New Roman" w:hAnsi="Times New Roman" w:cs="Times New Roman"/>
          <w:b/>
          <w:sz w:val="24"/>
          <w:szCs w:val="24"/>
        </w:rPr>
      </w:pPr>
    </w:p>
    <w:p w:rsidR="000278CB" w:rsidRDefault="000278CB" w:rsidP="00D61BB9">
      <w:pPr>
        <w:rPr>
          <w:rFonts w:ascii="Times New Roman" w:hAnsi="Times New Roman" w:cs="Times New Roman"/>
          <w:b/>
          <w:sz w:val="24"/>
          <w:szCs w:val="24"/>
        </w:rPr>
      </w:pPr>
      <w:r>
        <w:rPr>
          <w:rFonts w:ascii="Times New Roman" w:hAnsi="Times New Roman" w:cs="Times New Roman"/>
          <w:b/>
          <w:sz w:val="24"/>
          <w:szCs w:val="24"/>
        </w:rPr>
        <w:t xml:space="preserve">                                                                 </w:t>
      </w:r>
      <w:r w:rsidRPr="000278CB">
        <w:rPr>
          <w:rFonts w:ascii="Times New Roman" w:hAnsi="Times New Roman" w:cs="Times New Roman"/>
          <w:b/>
          <w:sz w:val="24"/>
          <w:szCs w:val="24"/>
          <w:highlight w:val="yellow"/>
        </w:rPr>
        <w:t>Set- II</w:t>
      </w:r>
    </w:p>
    <w:p w:rsidR="000278CB" w:rsidRDefault="000278CB" w:rsidP="00D61BB9">
      <w:pPr>
        <w:rPr>
          <w:rFonts w:ascii="Times New Roman" w:hAnsi="Times New Roman" w:cs="Times New Roman"/>
          <w:b/>
          <w:sz w:val="24"/>
          <w:szCs w:val="24"/>
        </w:rPr>
      </w:pPr>
    </w:p>
    <w:p w:rsidR="008D2F9A" w:rsidRPr="00D61BB9" w:rsidRDefault="008D2F9A" w:rsidP="00D61BB9">
      <w:pPr>
        <w:rPr>
          <w:rFonts w:ascii="Times New Roman" w:hAnsi="Times New Roman" w:cs="Times New Roman"/>
          <w:b/>
          <w:sz w:val="24"/>
          <w:szCs w:val="24"/>
        </w:rPr>
      </w:pPr>
      <w:r w:rsidRPr="00D61BB9">
        <w:rPr>
          <w:rFonts w:ascii="Times New Roman" w:hAnsi="Times New Roman" w:cs="Times New Roman"/>
          <w:b/>
          <w:sz w:val="24"/>
          <w:szCs w:val="24"/>
        </w:rPr>
        <w:t>4. What do you mean by a paragraph? Write a paragraph on “Time and Tide Wait for None”.</w:t>
      </w:r>
    </w:p>
    <w:p w:rsidR="00E41B06" w:rsidRPr="00D61BB9" w:rsidRDefault="00E41B06" w:rsidP="00D61BB9">
      <w:pPr>
        <w:pStyle w:val="NormalWeb"/>
        <w:shd w:val="clear" w:color="auto" w:fill="FFFFFF"/>
        <w:spacing w:before="0" w:beforeAutospacing="0" w:after="360" w:afterAutospacing="0"/>
      </w:pPr>
      <w:proofErr w:type="gramStart"/>
      <w:r w:rsidRPr="00D61BB9">
        <w:rPr>
          <w:b/>
        </w:rPr>
        <w:t>Ans</w:t>
      </w:r>
      <w:r w:rsidRPr="00D61BB9">
        <w:t>.</w:t>
      </w:r>
      <w:proofErr w:type="gramEnd"/>
      <w:r w:rsidRPr="00D61BB9">
        <w:t xml:space="preserve"> A paragraph is a component of fictional prose and non-fiction writings.</w:t>
      </w:r>
    </w:p>
    <w:p w:rsidR="00E41B06" w:rsidRPr="00D61BB9" w:rsidRDefault="00E41B06" w:rsidP="00D61BB9">
      <w:pPr>
        <w:pStyle w:val="NormalWeb"/>
        <w:shd w:val="clear" w:color="auto" w:fill="FFFFFF"/>
        <w:spacing w:before="0" w:beforeAutospacing="0" w:after="360" w:afterAutospacing="0"/>
      </w:pPr>
      <w:r w:rsidRPr="00D61BB9">
        <w:t xml:space="preserve">When writing essays, research papers, books, etc., new paragraphs </w:t>
      </w:r>
      <w:proofErr w:type="gramStart"/>
      <w:r w:rsidRPr="00D61BB9">
        <w:t>are indented</w:t>
      </w:r>
      <w:proofErr w:type="gramEnd"/>
      <w:r w:rsidRPr="00D61BB9">
        <w:t xml:space="preserve"> to show their beginnings. Each new paragraph begins with a new indentation.</w:t>
      </w:r>
    </w:p>
    <w:p w:rsidR="00D61BB9" w:rsidRDefault="00E41B06" w:rsidP="009261C1">
      <w:pPr>
        <w:pStyle w:val="NormalWeb"/>
        <w:shd w:val="clear" w:color="auto" w:fill="FFFFFF"/>
        <w:spacing w:before="0" w:beforeAutospacing="0" w:after="360" w:afterAutospacing="0"/>
      </w:pPr>
      <w:r w:rsidRPr="00D61BB9">
        <w:lastRenderedPageBreak/>
        <w:t xml:space="preserve">The purpose of a paragraph is to </w:t>
      </w:r>
    </w:p>
    <w:p w:rsidR="009261C1" w:rsidRDefault="009261C1" w:rsidP="009261C1">
      <w:pPr>
        <w:pStyle w:val="NormalWeb"/>
        <w:shd w:val="clear" w:color="auto" w:fill="FFFFFF"/>
        <w:spacing w:before="0" w:beforeAutospacing="0" w:after="360" w:afterAutospacing="0"/>
        <w:rPr>
          <w:b/>
        </w:rPr>
      </w:pPr>
    </w:p>
    <w:p w:rsidR="008D2F9A" w:rsidRPr="00D61BB9" w:rsidRDefault="008D2F9A" w:rsidP="00D61BB9">
      <w:pPr>
        <w:rPr>
          <w:rFonts w:ascii="Times New Roman" w:hAnsi="Times New Roman" w:cs="Times New Roman"/>
          <w:b/>
          <w:sz w:val="24"/>
          <w:szCs w:val="24"/>
        </w:rPr>
      </w:pPr>
      <w:r w:rsidRPr="00D61BB9">
        <w:rPr>
          <w:rFonts w:ascii="Times New Roman" w:hAnsi="Times New Roman" w:cs="Times New Roman"/>
          <w:b/>
          <w:sz w:val="24"/>
          <w:szCs w:val="24"/>
        </w:rPr>
        <w:t xml:space="preserve">5. Define Tense. Write all types of tenses with two examples each. </w:t>
      </w:r>
    </w:p>
    <w:p w:rsidR="00DA347E" w:rsidRDefault="00DA347E" w:rsidP="009261C1">
      <w:pPr>
        <w:pStyle w:val="NormalWeb"/>
        <w:shd w:val="clear" w:color="auto" w:fill="FFFFFF"/>
        <w:spacing w:before="0" w:beforeAutospacing="0" w:after="204" w:afterAutospacing="0" w:line="408" w:lineRule="atLeast"/>
        <w:textAlignment w:val="baseline"/>
      </w:pPr>
      <w:r w:rsidRPr="00D61BB9">
        <w:rPr>
          <w:b/>
        </w:rPr>
        <w:t>Ans.</w:t>
      </w:r>
      <w:r w:rsidRPr="00D61BB9">
        <w:t xml:space="preserve"> Tenses play a crucial role in the English language. It denotes the time an action takes place, whether sometime in the past, in the present or will take some time in </w:t>
      </w:r>
    </w:p>
    <w:p w:rsidR="009261C1" w:rsidRPr="00D61BB9" w:rsidRDefault="009261C1" w:rsidP="009261C1">
      <w:pPr>
        <w:pStyle w:val="NormalWeb"/>
        <w:shd w:val="clear" w:color="auto" w:fill="FFFFFF"/>
        <w:spacing w:before="0" w:beforeAutospacing="0" w:after="204" w:afterAutospacing="0" w:line="408" w:lineRule="atLeast"/>
        <w:textAlignment w:val="baseline"/>
      </w:pPr>
    </w:p>
    <w:p w:rsidR="00DA347E" w:rsidRPr="00D61BB9" w:rsidRDefault="00DA347E" w:rsidP="00D61BB9">
      <w:pPr>
        <w:rPr>
          <w:rFonts w:ascii="Times New Roman" w:hAnsi="Times New Roman" w:cs="Times New Roman"/>
          <w:sz w:val="24"/>
          <w:szCs w:val="24"/>
        </w:rPr>
      </w:pPr>
    </w:p>
    <w:p w:rsidR="008D2F9A" w:rsidRPr="00D61BB9" w:rsidRDefault="008D2F9A" w:rsidP="00D61BB9">
      <w:pPr>
        <w:rPr>
          <w:rFonts w:ascii="Times New Roman" w:hAnsi="Times New Roman" w:cs="Times New Roman"/>
          <w:b/>
          <w:sz w:val="24"/>
          <w:szCs w:val="24"/>
        </w:rPr>
      </w:pPr>
      <w:r w:rsidRPr="00D61BB9">
        <w:rPr>
          <w:rFonts w:ascii="Times New Roman" w:hAnsi="Times New Roman" w:cs="Times New Roman"/>
          <w:b/>
          <w:sz w:val="24"/>
          <w:szCs w:val="24"/>
        </w:rPr>
        <w:t xml:space="preserve">6. Write all the vowels and consonants with two examples each. </w:t>
      </w:r>
    </w:p>
    <w:p w:rsidR="00D61BB9" w:rsidRPr="00D61BB9" w:rsidRDefault="00DA347E" w:rsidP="00D61BB9">
      <w:pPr>
        <w:pStyle w:val="NormalWeb"/>
        <w:shd w:val="clear" w:color="auto" w:fill="FFFFFF"/>
        <w:textAlignment w:val="baseline"/>
      </w:pPr>
      <w:proofErr w:type="gramStart"/>
      <w:r w:rsidRPr="00D61BB9">
        <w:rPr>
          <w:b/>
        </w:rPr>
        <w:t>Ans.</w:t>
      </w:r>
      <w:proofErr w:type="gramEnd"/>
      <w:r w:rsidR="00D61BB9" w:rsidRPr="00D61BB9">
        <w:t xml:space="preserve">  A vowel is a speech sound made with your mouth </w:t>
      </w:r>
      <w:proofErr w:type="gramStart"/>
      <w:r w:rsidR="00D61BB9" w:rsidRPr="00D61BB9">
        <w:t>fairly open</w:t>
      </w:r>
      <w:proofErr w:type="gramEnd"/>
      <w:r w:rsidR="00D61BB9" w:rsidRPr="00D61BB9">
        <w:t>, the nucleus of a spoken syllable.</w:t>
      </w:r>
    </w:p>
    <w:p w:rsidR="00D61BB9" w:rsidRPr="00D61BB9" w:rsidRDefault="00D61BB9" w:rsidP="00D61BB9">
      <w:pPr>
        <w:pStyle w:val="NormalWeb"/>
        <w:shd w:val="clear" w:color="auto" w:fill="FFFFFF"/>
        <w:textAlignment w:val="baseline"/>
      </w:pPr>
      <w:r w:rsidRPr="00D61BB9">
        <w:t>A consonant is a sound made with your mouth fairly closed.</w:t>
      </w:r>
    </w:p>
    <w:p w:rsidR="00D61BB9" w:rsidRPr="00D61BB9" w:rsidRDefault="00D61BB9" w:rsidP="00D61BB9">
      <w:pPr>
        <w:pStyle w:val="NormalWeb"/>
        <w:shd w:val="clear" w:color="auto" w:fill="FFFFFF"/>
        <w:textAlignment w:val="baseline"/>
      </w:pPr>
      <w:r w:rsidRPr="00D61BB9">
        <w:t xml:space="preserve">When we talk, consonants break up the stream of vowels (functioning as syllable onsets and codas), so that we </w:t>
      </w:r>
      <w:proofErr w:type="gramStart"/>
      <w:r w:rsidRPr="00D61BB9">
        <w:t>don’t</w:t>
      </w:r>
      <w:proofErr w:type="gramEnd"/>
      <w:r w:rsidRPr="00D61BB9">
        <w:t xml:space="preserve"> sound like we’ve just been to the dentist for four fillings and the </w:t>
      </w:r>
      <w:proofErr w:type="spellStart"/>
      <w:r w:rsidRPr="00D61BB9">
        <w:t>anaesthetic</w:t>
      </w:r>
      <w:proofErr w:type="spellEnd"/>
      <w:r w:rsidRPr="00D61BB9">
        <w:t xml:space="preserve"> hasn’t worn off yet.</w:t>
      </w:r>
    </w:p>
    <w:p w:rsidR="00D61BB9" w:rsidRPr="00D61BB9" w:rsidRDefault="00D61BB9" w:rsidP="009261C1">
      <w:pPr>
        <w:pStyle w:val="NormalWeb"/>
        <w:shd w:val="clear" w:color="auto" w:fill="FFFFFF"/>
        <w:textAlignment w:val="baseline"/>
      </w:pPr>
      <w:r w:rsidRPr="00D61BB9">
        <w:t xml:space="preserve">Consonants require more precise </w:t>
      </w:r>
    </w:p>
    <w:p w:rsidR="00DA347E" w:rsidRPr="00D61BB9" w:rsidRDefault="00DA347E" w:rsidP="00D61BB9">
      <w:pPr>
        <w:rPr>
          <w:rFonts w:ascii="Times New Roman" w:hAnsi="Times New Roman" w:cs="Times New Roman"/>
          <w:sz w:val="24"/>
          <w:szCs w:val="24"/>
        </w:rPr>
      </w:pPr>
    </w:p>
    <w:sectPr w:rsidR="00DA347E" w:rsidRPr="00D61BB9" w:rsidSect="00C21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955"/>
    <w:multiLevelType w:val="multilevel"/>
    <w:tmpl w:val="B484B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4488C"/>
    <w:multiLevelType w:val="multilevel"/>
    <w:tmpl w:val="BB065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91D7D"/>
    <w:multiLevelType w:val="multilevel"/>
    <w:tmpl w:val="08B8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AC73CB"/>
    <w:multiLevelType w:val="multilevel"/>
    <w:tmpl w:val="051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E4891"/>
    <w:multiLevelType w:val="multilevel"/>
    <w:tmpl w:val="624A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D7857"/>
    <w:multiLevelType w:val="multilevel"/>
    <w:tmpl w:val="04EA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63F1C"/>
    <w:multiLevelType w:val="multilevel"/>
    <w:tmpl w:val="B91C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338AD"/>
    <w:multiLevelType w:val="multilevel"/>
    <w:tmpl w:val="FB7AF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A5832"/>
    <w:multiLevelType w:val="multilevel"/>
    <w:tmpl w:val="8784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36C0B"/>
    <w:multiLevelType w:val="multilevel"/>
    <w:tmpl w:val="421C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76674"/>
    <w:multiLevelType w:val="multilevel"/>
    <w:tmpl w:val="614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E0423"/>
    <w:multiLevelType w:val="multilevel"/>
    <w:tmpl w:val="D2F6E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F02D8"/>
    <w:multiLevelType w:val="multilevel"/>
    <w:tmpl w:val="867E0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24F2D"/>
    <w:multiLevelType w:val="multilevel"/>
    <w:tmpl w:val="932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E5FE1"/>
    <w:multiLevelType w:val="multilevel"/>
    <w:tmpl w:val="0DA86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32AA4"/>
    <w:multiLevelType w:val="multilevel"/>
    <w:tmpl w:val="397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E1876"/>
    <w:multiLevelType w:val="multilevel"/>
    <w:tmpl w:val="1F7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E3A6A"/>
    <w:multiLevelType w:val="multilevel"/>
    <w:tmpl w:val="741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C365E"/>
    <w:multiLevelType w:val="multilevel"/>
    <w:tmpl w:val="FD928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2E3134"/>
    <w:multiLevelType w:val="multilevel"/>
    <w:tmpl w:val="95322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7667E"/>
    <w:multiLevelType w:val="multilevel"/>
    <w:tmpl w:val="625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E3B9E"/>
    <w:multiLevelType w:val="multilevel"/>
    <w:tmpl w:val="D4D8D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15"/>
  </w:num>
  <w:num w:numId="5">
    <w:abstractNumId w:val="13"/>
  </w:num>
  <w:num w:numId="6">
    <w:abstractNumId w:val="16"/>
  </w:num>
  <w:num w:numId="7">
    <w:abstractNumId w:val="3"/>
  </w:num>
  <w:num w:numId="8">
    <w:abstractNumId w:val="17"/>
  </w:num>
  <w:num w:numId="9">
    <w:abstractNumId w:val="20"/>
  </w:num>
  <w:num w:numId="10">
    <w:abstractNumId w:val="10"/>
  </w:num>
  <w:num w:numId="11">
    <w:abstractNumId w:val="21"/>
    <w:lvlOverride w:ilvl="0">
      <w:lvl w:ilvl="0">
        <w:numFmt w:val="bullet"/>
        <w:lvlText w:val=""/>
        <w:lvlJc w:val="left"/>
        <w:pPr>
          <w:tabs>
            <w:tab w:val="num" w:pos="720"/>
          </w:tabs>
          <w:ind w:left="720" w:hanging="360"/>
        </w:pPr>
        <w:rPr>
          <w:rFonts w:ascii="Symbol" w:hAnsi="Symbol" w:hint="default"/>
          <w:sz w:val="20"/>
        </w:rPr>
      </w:lvl>
    </w:lvlOverride>
  </w:num>
  <w:num w:numId="12">
    <w:abstractNumId w:val="0"/>
    <w:lvlOverride w:ilvl="0">
      <w:lvl w:ilvl="0">
        <w:numFmt w:val="bullet"/>
        <w:lvlText w:val=""/>
        <w:lvlJc w:val="left"/>
        <w:pPr>
          <w:tabs>
            <w:tab w:val="num" w:pos="720"/>
          </w:tabs>
          <w:ind w:left="720" w:hanging="360"/>
        </w:pPr>
        <w:rPr>
          <w:rFonts w:ascii="Symbol" w:hAnsi="Symbol" w:hint="default"/>
          <w:sz w:val="20"/>
        </w:rPr>
      </w:lvl>
    </w:lvlOverride>
  </w:num>
  <w:num w:numId="13">
    <w:abstractNumId w:val="7"/>
    <w:lvlOverride w:ilvl="0">
      <w:lvl w:ilvl="0">
        <w:numFmt w:val="bullet"/>
        <w:lvlText w:val=""/>
        <w:lvlJc w:val="left"/>
        <w:pPr>
          <w:tabs>
            <w:tab w:val="num" w:pos="720"/>
          </w:tabs>
          <w:ind w:left="720" w:hanging="360"/>
        </w:pPr>
        <w:rPr>
          <w:rFonts w:ascii="Symbol" w:hAnsi="Symbol" w:hint="default"/>
          <w:sz w:val="20"/>
        </w:rPr>
      </w:lvl>
    </w:lvlOverride>
  </w:num>
  <w:num w:numId="14">
    <w:abstractNumId w:val="1"/>
    <w:lvlOverride w:ilvl="0">
      <w:lvl w:ilvl="0">
        <w:numFmt w:val="bullet"/>
        <w:lvlText w:val=""/>
        <w:lvlJc w:val="left"/>
        <w:pPr>
          <w:tabs>
            <w:tab w:val="num" w:pos="720"/>
          </w:tabs>
          <w:ind w:left="720" w:hanging="360"/>
        </w:pPr>
        <w:rPr>
          <w:rFonts w:ascii="Symbol" w:hAnsi="Symbol" w:hint="default"/>
          <w:sz w:val="20"/>
        </w:rPr>
      </w:lvl>
    </w:lvlOverride>
  </w:num>
  <w:num w:numId="15">
    <w:abstractNumId w:val="8"/>
    <w:lvlOverride w:ilvl="0">
      <w:lvl w:ilvl="0">
        <w:numFmt w:val="bullet"/>
        <w:lvlText w:val=""/>
        <w:lvlJc w:val="left"/>
        <w:pPr>
          <w:tabs>
            <w:tab w:val="num" w:pos="720"/>
          </w:tabs>
          <w:ind w:left="720" w:hanging="360"/>
        </w:pPr>
        <w:rPr>
          <w:rFonts w:ascii="Symbol" w:hAnsi="Symbol" w:hint="default"/>
          <w:sz w:val="20"/>
        </w:rPr>
      </w:lvl>
    </w:lvlOverride>
  </w:num>
  <w:num w:numId="16">
    <w:abstractNumId w:val="19"/>
    <w:lvlOverride w:ilvl="0">
      <w:lvl w:ilvl="0">
        <w:numFmt w:val="bullet"/>
        <w:lvlText w:val=""/>
        <w:lvlJc w:val="left"/>
        <w:pPr>
          <w:tabs>
            <w:tab w:val="num" w:pos="720"/>
          </w:tabs>
          <w:ind w:left="720" w:hanging="360"/>
        </w:pPr>
        <w:rPr>
          <w:rFonts w:ascii="Symbol" w:hAnsi="Symbol" w:hint="default"/>
          <w:sz w:val="20"/>
        </w:rPr>
      </w:lvl>
    </w:lvlOverride>
  </w:num>
  <w:num w:numId="17">
    <w:abstractNumId w:val="12"/>
    <w:lvlOverride w:ilvl="0">
      <w:lvl w:ilvl="0">
        <w:numFmt w:val="bullet"/>
        <w:lvlText w:val=""/>
        <w:lvlJc w:val="left"/>
        <w:pPr>
          <w:tabs>
            <w:tab w:val="num" w:pos="720"/>
          </w:tabs>
          <w:ind w:left="720" w:hanging="360"/>
        </w:pPr>
        <w:rPr>
          <w:rFonts w:ascii="Symbol" w:hAnsi="Symbol" w:hint="default"/>
          <w:sz w:val="20"/>
        </w:rPr>
      </w:lvl>
    </w:lvlOverride>
  </w:num>
  <w:num w:numId="18">
    <w:abstractNumId w:val="14"/>
    <w:lvlOverride w:ilvl="0">
      <w:lvl w:ilvl="0">
        <w:numFmt w:val="bullet"/>
        <w:lvlText w:val=""/>
        <w:lvlJc w:val="left"/>
        <w:pPr>
          <w:tabs>
            <w:tab w:val="num" w:pos="720"/>
          </w:tabs>
          <w:ind w:left="720" w:hanging="360"/>
        </w:pPr>
        <w:rPr>
          <w:rFonts w:ascii="Symbol" w:hAnsi="Symbol" w:hint="default"/>
          <w:sz w:val="20"/>
        </w:rPr>
      </w:lvl>
    </w:lvlOverride>
  </w:num>
  <w:num w:numId="19">
    <w:abstractNumId w:val="11"/>
    <w:lvlOverride w:ilvl="0">
      <w:lvl w:ilvl="0">
        <w:numFmt w:val="bullet"/>
        <w:lvlText w:val=""/>
        <w:lvlJc w:val="left"/>
        <w:pPr>
          <w:tabs>
            <w:tab w:val="num" w:pos="720"/>
          </w:tabs>
          <w:ind w:left="720" w:hanging="360"/>
        </w:pPr>
        <w:rPr>
          <w:rFonts w:ascii="Symbol" w:hAnsi="Symbol" w:hint="default"/>
          <w:sz w:val="20"/>
        </w:rPr>
      </w:lvl>
    </w:lvlOverride>
  </w:num>
  <w:num w:numId="20">
    <w:abstractNumId w:val="18"/>
    <w:lvlOverride w:ilvl="0">
      <w:lvl w:ilvl="0">
        <w:numFmt w:val="bullet"/>
        <w:lvlText w:val=""/>
        <w:lvlJc w:val="left"/>
        <w:pPr>
          <w:tabs>
            <w:tab w:val="num" w:pos="720"/>
          </w:tabs>
          <w:ind w:left="720" w:hanging="360"/>
        </w:pPr>
        <w:rPr>
          <w:rFonts w:ascii="Symbol" w:hAnsi="Symbol" w:hint="default"/>
          <w:sz w:val="20"/>
        </w:rPr>
      </w:lvl>
    </w:lvlOverride>
  </w:num>
  <w:num w:numId="21">
    <w:abstractNumId w:val="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2F9A"/>
    <w:rsid w:val="000278CB"/>
    <w:rsid w:val="00312326"/>
    <w:rsid w:val="00336DC9"/>
    <w:rsid w:val="00342E15"/>
    <w:rsid w:val="00476A20"/>
    <w:rsid w:val="005859B4"/>
    <w:rsid w:val="00793D6A"/>
    <w:rsid w:val="0081249C"/>
    <w:rsid w:val="008D2F9A"/>
    <w:rsid w:val="009261C1"/>
    <w:rsid w:val="009C6E36"/>
    <w:rsid w:val="009F7A6D"/>
    <w:rsid w:val="00B302C4"/>
    <w:rsid w:val="00C21513"/>
    <w:rsid w:val="00D61BB9"/>
    <w:rsid w:val="00DA347E"/>
    <w:rsid w:val="00E41B06"/>
    <w:rsid w:val="00ED1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13"/>
  </w:style>
  <w:style w:type="paragraph" w:styleId="Heading2">
    <w:name w:val="heading 2"/>
    <w:basedOn w:val="Normal"/>
    <w:link w:val="Heading2Char"/>
    <w:uiPriority w:val="9"/>
    <w:qFormat/>
    <w:rsid w:val="00585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5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1B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9A"/>
    <w:pPr>
      <w:ind w:left="720"/>
      <w:contextualSpacing/>
    </w:pPr>
  </w:style>
  <w:style w:type="character" w:styleId="Hyperlink">
    <w:name w:val="Hyperlink"/>
    <w:basedOn w:val="DefaultParagraphFont"/>
    <w:uiPriority w:val="99"/>
    <w:unhideWhenUsed/>
    <w:rsid w:val="005859B4"/>
    <w:rPr>
      <w:color w:val="0000FF"/>
      <w:u w:val="single"/>
    </w:rPr>
  </w:style>
  <w:style w:type="character" w:styleId="Strong">
    <w:name w:val="Strong"/>
    <w:basedOn w:val="DefaultParagraphFont"/>
    <w:uiPriority w:val="22"/>
    <w:qFormat/>
    <w:rsid w:val="005859B4"/>
    <w:rPr>
      <w:b/>
      <w:bCs/>
    </w:rPr>
  </w:style>
  <w:style w:type="character" w:customStyle="1" w:styleId="Heading2Char">
    <w:name w:val="Heading 2 Char"/>
    <w:basedOn w:val="DefaultParagraphFont"/>
    <w:link w:val="Heading2"/>
    <w:uiPriority w:val="9"/>
    <w:rsid w:val="005859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59B4"/>
    <w:rPr>
      <w:rFonts w:ascii="Times New Roman" w:eastAsia="Times New Roman" w:hAnsi="Times New Roman" w:cs="Times New Roman"/>
      <w:b/>
      <w:bCs/>
      <w:sz w:val="27"/>
      <w:szCs w:val="27"/>
    </w:rPr>
  </w:style>
  <w:style w:type="paragraph" w:styleId="NormalWeb">
    <w:name w:val="Normal (Web)"/>
    <w:basedOn w:val="Normal"/>
    <w:uiPriority w:val="99"/>
    <w:unhideWhenUsed/>
    <w:rsid w:val="00585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B06"/>
    <w:rPr>
      <w:i/>
      <w:iCs/>
    </w:rPr>
  </w:style>
  <w:style w:type="paragraph" w:styleId="BalloonText">
    <w:name w:val="Balloon Text"/>
    <w:basedOn w:val="Normal"/>
    <w:link w:val="BalloonTextChar"/>
    <w:uiPriority w:val="99"/>
    <w:semiHidden/>
    <w:unhideWhenUsed/>
    <w:rsid w:val="00DA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7E"/>
    <w:rPr>
      <w:rFonts w:ascii="Tahoma" w:hAnsi="Tahoma" w:cs="Tahoma"/>
      <w:sz w:val="16"/>
      <w:szCs w:val="16"/>
    </w:rPr>
  </w:style>
  <w:style w:type="character" w:customStyle="1" w:styleId="Heading4Char">
    <w:name w:val="Heading 4 Char"/>
    <w:basedOn w:val="DefaultParagraphFont"/>
    <w:link w:val="Heading4"/>
    <w:uiPriority w:val="9"/>
    <w:semiHidden/>
    <w:rsid w:val="00D61BB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3719692">
      <w:bodyDiv w:val="1"/>
      <w:marLeft w:val="0"/>
      <w:marRight w:val="0"/>
      <w:marTop w:val="0"/>
      <w:marBottom w:val="0"/>
      <w:divBdr>
        <w:top w:val="none" w:sz="0" w:space="0" w:color="auto"/>
        <w:left w:val="none" w:sz="0" w:space="0" w:color="auto"/>
        <w:bottom w:val="none" w:sz="0" w:space="0" w:color="auto"/>
        <w:right w:val="none" w:sz="0" w:space="0" w:color="auto"/>
      </w:divBdr>
      <w:divsChild>
        <w:div w:id="1462382919">
          <w:marLeft w:val="0"/>
          <w:marRight w:val="0"/>
          <w:marTop w:val="0"/>
          <w:marBottom w:val="0"/>
          <w:divBdr>
            <w:top w:val="none" w:sz="0" w:space="0" w:color="auto"/>
            <w:left w:val="none" w:sz="0" w:space="0" w:color="auto"/>
            <w:bottom w:val="none" w:sz="0" w:space="0" w:color="auto"/>
            <w:right w:val="none" w:sz="0" w:space="0" w:color="auto"/>
          </w:divBdr>
        </w:div>
      </w:divsChild>
    </w:div>
    <w:div w:id="127558001">
      <w:bodyDiv w:val="1"/>
      <w:marLeft w:val="0"/>
      <w:marRight w:val="0"/>
      <w:marTop w:val="0"/>
      <w:marBottom w:val="0"/>
      <w:divBdr>
        <w:top w:val="none" w:sz="0" w:space="0" w:color="auto"/>
        <w:left w:val="none" w:sz="0" w:space="0" w:color="auto"/>
        <w:bottom w:val="none" w:sz="0" w:space="0" w:color="auto"/>
        <w:right w:val="none" w:sz="0" w:space="0" w:color="auto"/>
      </w:divBdr>
      <w:divsChild>
        <w:div w:id="1188324854">
          <w:marLeft w:val="0"/>
          <w:marRight w:val="0"/>
          <w:marTop w:val="136"/>
          <w:marBottom w:val="0"/>
          <w:divBdr>
            <w:top w:val="none" w:sz="0" w:space="0" w:color="auto"/>
            <w:left w:val="none" w:sz="0" w:space="0" w:color="auto"/>
            <w:bottom w:val="none" w:sz="0" w:space="0" w:color="auto"/>
            <w:right w:val="none" w:sz="0" w:space="0" w:color="auto"/>
          </w:divBdr>
          <w:divsChild>
            <w:div w:id="311755484">
              <w:marLeft w:val="0"/>
              <w:marRight w:val="0"/>
              <w:marTop w:val="0"/>
              <w:marBottom w:val="0"/>
              <w:divBdr>
                <w:top w:val="none" w:sz="0" w:space="0" w:color="auto"/>
                <w:left w:val="none" w:sz="0" w:space="0" w:color="auto"/>
                <w:bottom w:val="none" w:sz="0" w:space="0" w:color="auto"/>
                <w:right w:val="none" w:sz="0" w:space="0" w:color="auto"/>
              </w:divBdr>
              <w:divsChild>
                <w:div w:id="221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4450">
      <w:bodyDiv w:val="1"/>
      <w:marLeft w:val="0"/>
      <w:marRight w:val="0"/>
      <w:marTop w:val="0"/>
      <w:marBottom w:val="0"/>
      <w:divBdr>
        <w:top w:val="none" w:sz="0" w:space="0" w:color="auto"/>
        <w:left w:val="none" w:sz="0" w:space="0" w:color="auto"/>
        <w:bottom w:val="none" w:sz="0" w:space="0" w:color="auto"/>
        <w:right w:val="none" w:sz="0" w:space="0" w:color="auto"/>
      </w:divBdr>
    </w:div>
    <w:div w:id="449665362">
      <w:bodyDiv w:val="1"/>
      <w:marLeft w:val="0"/>
      <w:marRight w:val="0"/>
      <w:marTop w:val="0"/>
      <w:marBottom w:val="0"/>
      <w:divBdr>
        <w:top w:val="none" w:sz="0" w:space="0" w:color="auto"/>
        <w:left w:val="none" w:sz="0" w:space="0" w:color="auto"/>
        <w:bottom w:val="none" w:sz="0" w:space="0" w:color="auto"/>
        <w:right w:val="none" w:sz="0" w:space="0" w:color="auto"/>
      </w:divBdr>
    </w:div>
    <w:div w:id="777524403">
      <w:bodyDiv w:val="1"/>
      <w:marLeft w:val="0"/>
      <w:marRight w:val="0"/>
      <w:marTop w:val="0"/>
      <w:marBottom w:val="0"/>
      <w:divBdr>
        <w:top w:val="none" w:sz="0" w:space="0" w:color="auto"/>
        <w:left w:val="none" w:sz="0" w:space="0" w:color="auto"/>
        <w:bottom w:val="none" w:sz="0" w:space="0" w:color="auto"/>
        <w:right w:val="none" w:sz="0" w:space="0" w:color="auto"/>
      </w:divBdr>
      <w:divsChild>
        <w:div w:id="897941407">
          <w:marLeft w:val="0"/>
          <w:marRight w:val="0"/>
          <w:marTop w:val="0"/>
          <w:marBottom w:val="0"/>
          <w:divBdr>
            <w:top w:val="single" w:sz="2" w:space="0" w:color="auto"/>
            <w:left w:val="single" w:sz="2" w:space="0" w:color="auto"/>
            <w:bottom w:val="single" w:sz="2" w:space="0" w:color="auto"/>
            <w:right w:val="single" w:sz="2" w:space="0" w:color="auto"/>
          </w:divBdr>
        </w:div>
        <w:div w:id="8264479">
          <w:marLeft w:val="0"/>
          <w:marRight w:val="0"/>
          <w:marTop w:val="0"/>
          <w:marBottom w:val="0"/>
          <w:divBdr>
            <w:top w:val="single" w:sz="2" w:space="0" w:color="auto"/>
            <w:left w:val="single" w:sz="2" w:space="0" w:color="auto"/>
            <w:bottom w:val="single" w:sz="2" w:space="0" w:color="auto"/>
            <w:right w:val="single" w:sz="2" w:space="0" w:color="auto"/>
          </w:divBdr>
        </w:div>
        <w:div w:id="339435418">
          <w:marLeft w:val="0"/>
          <w:marRight w:val="0"/>
          <w:marTop w:val="0"/>
          <w:marBottom w:val="0"/>
          <w:divBdr>
            <w:top w:val="single" w:sz="2" w:space="0" w:color="auto"/>
            <w:left w:val="single" w:sz="2" w:space="0" w:color="auto"/>
            <w:bottom w:val="single" w:sz="2" w:space="0" w:color="auto"/>
            <w:right w:val="single" w:sz="2" w:space="0" w:color="auto"/>
          </w:divBdr>
        </w:div>
      </w:divsChild>
    </w:div>
    <w:div w:id="969018828">
      <w:bodyDiv w:val="1"/>
      <w:marLeft w:val="0"/>
      <w:marRight w:val="0"/>
      <w:marTop w:val="0"/>
      <w:marBottom w:val="0"/>
      <w:divBdr>
        <w:top w:val="none" w:sz="0" w:space="0" w:color="auto"/>
        <w:left w:val="none" w:sz="0" w:space="0" w:color="auto"/>
        <w:bottom w:val="none" w:sz="0" w:space="0" w:color="auto"/>
        <w:right w:val="none" w:sz="0" w:space="0" w:color="auto"/>
      </w:divBdr>
    </w:div>
    <w:div w:id="983894785">
      <w:bodyDiv w:val="1"/>
      <w:marLeft w:val="0"/>
      <w:marRight w:val="0"/>
      <w:marTop w:val="0"/>
      <w:marBottom w:val="0"/>
      <w:divBdr>
        <w:top w:val="none" w:sz="0" w:space="0" w:color="auto"/>
        <w:left w:val="none" w:sz="0" w:space="0" w:color="auto"/>
        <w:bottom w:val="none" w:sz="0" w:space="0" w:color="auto"/>
        <w:right w:val="none" w:sz="0" w:space="0" w:color="auto"/>
      </w:divBdr>
    </w:div>
    <w:div w:id="995495381">
      <w:bodyDiv w:val="1"/>
      <w:marLeft w:val="0"/>
      <w:marRight w:val="0"/>
      <w:marTop w:val="0"/>
      <w:marBottom w:val="0"/>
      <w:divBdr>
        <w:top w:val="none" w:sz="0" w:space="0" w:color="auto"/>
        <w:left w:val="none" w:sz="0" w:space="0" w:color="auto"/>
        <w:bottom w:val="none" w:sz="0" w:space="0" w:color="auto"/>
        <w:right w:val="none" w:sz="0" w:space="0" w:color="auto"/>
      </w:divBdr>
      <w:divsChild>
        <w:div w:id="462891125">
          <w:marLeft w:val="0"/>
          <w:marRight w:val="0"/>
          <w:marTop w:val="0"/>
          <w:marBottom w:val="0"/>
          <w:divBdr>
            <w:top w:val="single" w:sz="2" w:space="0" w:color="auto"/>
            <w:left w:val="single" w:sz="2" w:space="0" w:color="auto"/>
            <w:bottom w:val="single" w:sz="2" w:space="0" w:color="auto"/>
            <w:right w:val="single" w:sz="2" w:space="0" w:color="auto"/>
          </w:divBdr>
        </w:div>
        <w:div w:id="353767540">
          <w:marLeft w:val="0"/>
          <w:marRight w:val="0"/>
          <w:marTop w:val="0"/>
          <w:marBottom w:val="0"/>
          <w:divBdr>
            <w:top w:val="single" w:sz="2" w:space="0" w:color="auto"/>
            <w:left w:val="single" w:sz="2" w:space="0" w:color="auto"/>
            <w:bottom w:val="single" w:sz="2" w:space="0" w:color="auto"/>
            <w:right w:val="single" w:sz="2" w:space="0" w:color="auto"/>
          </w:divBdr>
        </w:div>
      </w:divsChild>
    </w:div>
    <w:div w:id="1067461219">
      <w:bodyDiv w:val="1"/>
      <w:marLeft w:val="0"/>
      <w:marRight w:val="0"/>
      <w:marTop w:val="0"/>
      <w:marBottom w:val="0"/>
      <w:divBdr>
        <w:top w:val="none" w:sz="0" w:space="0" w:color="auto"/>
        <w:left w:val="none" w:sz="0" w:space="0" w:color="auto"/>
        <w:bottom w:val="none" w:sz="0" w:space="0" w:color="auto"/>
        <w:right w:val="none" w:sz="0" w:space="0" w:color="auto"/>
      </w:divBdr>
    </w:div>
    <w:div w:id="1111320856">
      <w:bodyDiv w:val="1"/>
      <w:marLeft w:val="0"/>
      <w:marRight w:val="0"/>
      <w:marTop w:val="0"/>
      <w:marBottom w:val="0"/>
      <w:divBdr>
        <w:top w:val="none" w:sz="0" w:space="0" w:color="auto"/>
        <w:left w:val="none" w:sz="0" w:space="0" w:color="auto"/>
        <w:bottom w:val="none" w:sz="0" w:space="0" w:color="auto"/>
        <w:right w:val="none" w:sz="0" w:space="0" w:color="auto"/>
      </w:divBdr>
    </w:div>
    <w:div w:id="1303728374">
      <w:bodyDiv w:val="1"/>
      <w:marLeft w:val="0"/>
      <w:marRight w:val="0"/>
      <w:marTop w:val="0"/>
      <w:marBottom w:val="0"/>
      <w:divBdr>
        <w:top w:val="none" w:sz="0" w:space="0" w:color="auto"/>
        <w:left w:val="none" w:sz="0" w:space="0" w:color="auto"/>
        <w:bottom w:val="none" w:sz="0" w:space="0" w:color="auto"/>
        <w:right w:val="none" w:sz="0" w:space="0" w:color="auto"/>
      </w:divBdr>
    </w:div>
    <w:div w:id="1305160821">
      <w:bodyDiv w:val="1"/>
      <w:marLeft w:val="0"/>
      <w:marRight w:val="0"/>
      <w:marTop w:val="0"/>
      <w:marBottom w:val="0"/>
      <w:divBdr>
        <w:top w:val="none" w:sz="0" w:space="0" w:color="auto"/>
        <w:left w:val="none" w:sz="0" w:space="0" w:color="auto"/>
        <w:bottom w:val="none" w:sz="0" w:space="0" w:color="auto"/>
        <w:right w:val="none" w:sz="0" w:space="0" w:color="auto"/>
      </w:divBdr>
    </w:div>
    <w:div w:id="1691755759">
      <w:bodyDiv w:val="1"/>
      <w:marLeft w:val="0"/>
      <w:marRight w:val="0"/>
      <w:marTop w:val="0"/>
      <w:marBottom w:val="0"/>
      <w:divBdr>
        <w:top w:val="none" w:sz="0" w:space="0" w:color="auto"/>
        <w:left w:val="none" w:sz="0" w:space="0" w:color="auto"/>
        <w:bottom w:val="none" w:sz="0" w:space="0" w:color="auto"/>
        <w:right w:val="none" w:sz="0" w:space="0" w:color="auto"/>
      </w:divBdr>
    </w:div>
    <w:div w:id="1718312802">
      <w:bodyDiv w:val="1"/>
      <w:marLeft w:val="0"/>
      <w:marRight w:val="0"/>
      <w:marTop w:val="0"/>
      <w:marBottom w:val="0"/>
      <w:divBdr>
        <w:top w:val="none" w:sz="0" w:space="0" w:color="auto"/>
        <w:left w:val="none" w:sz="0" w:space="0" w:color="auto"/>
        <w:bottom w:val="none" w:sz="0" w:space="0" w:color="auto"/>
        <w:right w:val="none" w:sz="0" w:space="0" w:color="auto"/>
      </w:divBdr>
    </w:div>
    <w:div w:id="1819302544">
      <w:bodyDiv w:val="1"/>
      <w:marLeft w:val="0"/>
      <w:marRight w:val="0"/>
      <w:marTop w:val="0"/>
      <w:marBottom w:val="0"/>
      <w:divBdr>
        <w:top w:val="none" w:sz="0" w:space="0" w:color="auto"/>
        <w:left w:val="none" w:sz="0" w:space="0" w:color="auto"/>
        <w:bottom w:val="none" w:sz="0" w:space="0" w:color="auto"/>
        <w:right w:val="none" w:sz="0" w:space="0" w:color="auto"/>
      </w:divBdr>
    </w:div>
    <w:div w:id="1830363287">
      <w:bodyDiv w:val="1"/>
      <w:marLeft w:val="0"/>
      <w:marRight w:val="0"/>
      <w:marTop w:val="0"/>
      <w:marBottom w:val="0"/>
      <w:divBdr>
        <w:top w:val="none" w:sz="0" w:space="0" w:color="auto"/>
        <w:left w:val="none" w:sz="0" w:space="0" w:color="auto"/>
        <w:bottom w:val="none" w:sz="0" w:space="0" w:color="auto"/>
        <w:right w:val="none" w:sz="0" w:space="0" w:color="auto"/>
      </w:divBdr>
      <w:divsChild>
        <w:div w:id="792015042">
          <w:marLeft w:val="0"/>
          <w:marRight w:val="0"/>
          <w:marTop w:val="0"/>
          <w:marBottom w:val="0"/>
          <w:divBdr>
            <w:top w:val="single" w:sz="2" w:space="0" w:color="auto"/>
            <w:left w:val="single" w:sz="2" w:space="0" w:color="auto"/>
            <w:bottom w:val="single" w:sz="2" w:space="0" w:color="auto"/>
            <w:right w:val="single" w:sz="2" w:space="0" w:color="auto"/>
          </w:divBdr>
        </w:div>
        <w:div w:id="1204444696">
          <w:marLeft w:val="0"/>
          <w:marRight w:val="0"/>
          <w:marTop w:val="0"/>
          <w:marBottom w:val="0"/>
          <w:divBdr>
            <w:top w:val="single" w:sz="2" w:space="0" w:color="auto"/>
            <w:left w:val="single" w:sz="2" w:space="0" w:color="auto"/>
            <w:bottom w:val="single" w:sz="2" w:space="0" w:color="auto"/>
            <w:right w:val="single" w:sz="2" w:space="0" w:color="auto"/>
          </w:divBdr>
        </w:div>
      </w:divsChild>
    </w:div>
    <w:div w:id="20418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3ADA-9671-4639-9624-3DC17849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2022-03-11T04:14:00Z</dcterms:created>
  <dcterms:modified xsi:type="dcterms:W3CDTF">2022-03-12T13:25:00Z</dcterms:modified>
</cp:coreProperties>
</file>