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46" w:rsidRDefault="00C84746" w:rsidP="001A0F2F">
      <w:pPr>
        <w:jc w:val="both"/>
        <w:rPr>
          <w:rFonts w:eastAsia="Calibri"/>
          <w:b/>
          <w:bCs/>
          <w:color w:val="0D0D0D" w:themeColor="text1" w:themeTint="F2"/>
          <w:sz w:val="24"/>
          <w:szCs w:val="24"/>
        </w:rPr>
      </w:pPr>
    </w:p>
    <w:p w:rsidR="000273D3" w:rsidRPr="000273D3" w:rsidRDefault="000273D3" w:rsidP="000273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</w:pPr>
      <w:r w:rsidRPr="000273D3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>Assignment</w:t>
      </w:r>
    </w:p>
    <w:p w:rsidR="000273D3" w:rsidRPr="000273D3" w:rsidRDefault="000273D3" w:rsidP="000273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273D3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t>DCA1103 – Basic MATHEMATICS</w:t>
      </w:r>
    </w:p>
    <w:p w:rsidR="000273D3" w:rsidRDefault="000273D3" w:rsidP="000273D3">
      <w:pP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</w:p>
    <w:p w:rsidR="000273D3" w:rsidRPr="000273D3" w:rsidRDefault="000273D3" w:rsidP="000273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273D3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 xml:space="preserve">Set- </w:t>
      </w:r>
      <w:proofErr w:type="gramStart"/>
      <w:r w:rsidRPr="000273D3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>Ist</w:t>
      </w:r>
      <w:proofErr w:type="gramEnd"/>
    </w:p>
    <w:p w:rsidR="00C84746" w:rsidRPr="000273D3" w:rsidRDefault="00C84746" w:rsidP="000273D3">
      <w:pPr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A0F2F" w:rsidRPr="000273D3" w:rsidRDefault="001A0F2F" w:rsidP="000273D3">
      <w:pPr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</w:pPr>
      <w:r w:rsidRPr="000273D3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 xml:space="preserve">1. Find the identity and inverse elements for the binary operation </w:t>
      </w:r>
    </w:p>
    <w:p w:rsidR="001A0F2F" w:rsidRPr="000273D3" w:rsidRDefault="001A0F2F" w:rsidP="000273D3">
      <w:pPr>
        <w:jc w:val="both"/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  <w:color w:val="0D0D0D" w:themeColor="text1" w:themeTint="F2"/>
              <w:sz w:val="24"/>
              <w:szCs w:val="24"/>
            </w:rPr>
            <m:t>a</m:t>
          </m:r>
          <m:r>
            <m:rPr>
              <m:sty m:val="bi"/>
            </m:rPr>
            <w:rPr>
              <w:rFonts w:ascii="Times New Roman" w:eastAsia="Calibri" w:hAnsi="Cambria Math" w:cs="Times New Roman"/>
              <w:color w:val="0D0D0D" w:themeColor="text1" w:themeTint="F2"/>
              <w:sz w:val="24"/>
              <w:szCs w:val="24"/>
            </w:rPr>
            <m:t>*</m:t>
          </m:r>
          <m:r>
            <m:rPr>
              <m:sty m:val="bi"/>
            </m:rPr>
            <w:rPr>
              <w:rFonts w:ascii="Cambria Math" w:eastAsia="Calibri" w:hAnsi="Cambria Math" w:cs="Times New Roman"/>
              <w:color w:val="0D0D0D" w:themeColor="text1" w:themeTint="F2"/>
              <w:sz w:val="24"/>
              <w:szCs w:val="24"/>
            </w:rPr>
            <m:t>b</m:t>
          </m:r>
          <m:r>
            <m:rPr>
              <m:sty m:val="bi"/>
            </m:rPr>
            <w:rPr>
              <w:rFonts w:ascii="Cambria Math" w:eastAsia="Calibri" w:hAnsi="Times New Roman" w:cs="Times New Roman"/>
              <w:color w:val="0D0D0D" w:themeColor="text1" w:themeTint="F2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="Calibri" w:hAnsi="Cambria Math" w:cs="Times New Roman"/>
              <w:color w:val="0D0D0D" w:themeColor="text1" w:themeTint="F2"/>
              <w:sz w:val="24"/>
              <w:szCs w:val="24"/>
            </w:rPr>
            <m:t>a</m:t>
          </m:r>
          <m:r>
            <m:rPr>
              <m:sty m:val="bi"/>
            </m:rPr>
            <w:rPr>
              <w:rFonts w:ascii="Cambria Math" w:eastAsia="Calibri" w:hAnsi="Times New Roman" w:cs="Times New Roman"/>
              <w:color w:val="0D0D0D" w:themeColor="text1" w:themeTint="F2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eastAsia="Calibri" w:hAnsi="Cambria Math" w:cs="Times New Roman"/>
              <w:color w:val="0D0D0D" w:themeColor="text1" w:themeTint="F2"/>
              <w:sz w:val="24"/>
              <w:szCs w:val="24"/>
            </w:rPr>
            <m:t>b</m:t>
          </m:r>
          <m:r>
            <m:rPr>
              <m:sty m:val="bi"/>
            </m:rPr>
            <w:rPr>
              <w:rFonts w:ascii="Times New Roman" w:eastAsia="Calibri" w:hAnsi="Times New Roman" w:cs="Times New Roman"/>
              <w:color w:val="0D0D0D" w:themeColor="text1" w:themeTint="F2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eastAsia="Calibri" w:hAnsi="Cambria Math" w:cs="Times New Roman"/>
              <w:color w:val="0D0D0D" w:themeColor="text1" w:themeTint="F2"/>
              <w:sz w:val="24"/>
              <w:szCs w:val="24"/>
            </w:rPr>
            <m:t>1</m:t>
          </m:r>
        </m:oMath>
      </m:oMathPara>
    </w:p>
    <w:p w:rsidR="001A0F2F" w:rsidRPr="000273D3" w:rsidRDefault="001A0F2F" w:rsidP="000273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3D3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 xml:space="preserve">Solution: </w:t>
      </w:r>
    </w:p>
    <w:p w:rsidR="00120D72" w:rsidRDefault="00120D72" w:rsidP="00120D72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proofErr w:type="gramStart"/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120D72" w:rsidRDefault="00120D72" w:rsidP="00120D72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120D72" w:rsidRDefault="00120D72" w:rsidP="00120D72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120D72" w:rsidRDefault="00120D72" w:rsidP="00120D72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4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120D72" w:rsidRDefault="00120D72" w:rsidP="00120D72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120D72" w:rsidRDefault="00120D72" w:rsidP="00120D72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Jan/Feb 2022,</w:t>
      </w:r>
    </w:p>
    <w:p w:rsidR="00120D72" w:rsidRDefault="00120D72" w:rsidP="00120D72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120D72" w:rsidRDefault="00120D72" w:rsidP="00120D72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Lowest price guarantee with quality.</w:t>
      </w:r>
    </w:p>
    <w:p w:rsidR="00120D72" w:rsidRDefault="00120D72" w:rsidP="00120D72">
      <w:pPr>
        <w:shd w:val="clear" w:color="auto" w:fill="FFFFFF"/>
        <w:spacing w:after="0" w:line="240" w:lineRule="auto"/>
        <w:jc w:val="center"/>
        <w:rPr>
          <w:rFonts w:ascii="Arial" w:hAnsi="Arial"/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Charges</w:t>
      </w:r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color w:val="500050"/>
          <w:sz w:val="33"/>
          <w:szCs w:val="33"/>
        </w:rPr>
        <w:t>Whats</w:t>
      </w:r>
      <w:proofErr w:type="spellEnd"/>
      <w:r>
        <w:rPr>
          <w:rFonts w:ascii="Georgia" w:hAnsi="Georgia"/>
          <w:color w:val="500050"/>
          <w:sz w:val="33"/>
          <w:szCs w:val="33"/>
        </w:rPr>
        <w:t xml:space="preserve"> app also</w:t>
      </w:r>
    </w:p>
    <w:p w:rsidR="00120D72" w:rsidRDefault="00120D72" w:rsidP="00120D72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5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120D72" w:rsidRDefault="00120D72" w:rsidP="00120D72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120D72" w:rsidRDefault="00120D72" w:rsidP="00120D72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Our </w:t>
      </w:r>
      <w:r>
        <w:rPr>
          <w:rFonts w:ascii="Georgia" w:hAnsi="Georgia"/>
          <w:color w:val="500050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120D72" w:rsidRDefault="00120D72" w:rsidP="00120D72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After mail, we will reply you instant or maximum</w:t>
      </w:r>
    </w:p>
    <w:p w:rsidR="00120D72" w:rsidRDefault="00120D72" w:rsidP="00120D72">
      <w:pPr>
        <w:shd w:val="clear" w:color="auto" w:fill="FFFFFF"/>
        <w:spacing w:after="0" w:line="240" w:lineRule="auto"/>
        <w:jc w:val="center"/>
        <w:rPr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1 hour.</w:t>
      </w:r>
      <w:proofErr w:type="gramEnd"/>
    </w:p>
    <w:p w:rsidR="00120D72" w:rsidRDefault="00120D72" w:rsidP="00120D72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Otherwise you can</w:t>
      </w:r>
      <w:r>
        <w:rPr>
          <w:color w:val="500050"/>
        </w:rPr>
        <w:t> </w:t>
      </w:r>
      <w:r>
        <w:rPr>
          <w:rFonts w:ascii="Georgia" w:hAnsi="Georgia"/>
          <w:color w:val="500050"/>
          <w:sz w:val="33"/>
          <w:szCs w:val="33"/>
        </w:rPr>
        <w:t>also contact on our</w:t>
      </w:r>
    </w:p>
    <w:p w:rsidR="00120D72" w:rsidRDefault="00120D72" w:rsidP="00120D72">
      <w:pPr>
        <w:shd w:val="clear" w:color="auto" w:fill="FFFFFF"/>
        <w:spacing w:after="0" w:line="240" w:lineRule="auto"/>
        <w:jc w:val="center"/>
        <w:rPr>
          <w:color w:val="500050"/>
        </w:rPr>
      </w:pPr>
      <w:proofErr w:type="spellStart"/>
      <w:proofErr w:type="gramStart"/>
      <w:r>
        <w:rPr>
          <w:rFonts w:ascii="Georgia" w:hAnsi="Georgia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120D72" w:rsidRDefault="00120D72" w:rsidP="000273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F2F" w:rsidRPr="000273D3" w:rsidRDefault="001A0F2F" w:rsidP="000273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3D3">
        <w:rPr>
          <w:rFonts w:ascii="Times New Roman" w:hAnsi="Times New Roman" w:cs="Times New Roman"/>
          <w:b/>
          <w:bCs/>
          <w:sz w:val="24"/>
          <w:szCs w:val="24"/>
        </w:rPr>
        <w:t xml:space="preserve">2. If the function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+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b/>
                    <w:bCs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if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          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if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&gt;5</m:t>
                </m:r>
              </m:e>
            </m:eqArr>
          </m:e>
        </m:d>
      </m:oMath>
    </w:p>
    <w:p w:rsidR="001A0F2F" w:rsidRPr="000273D3" w:rsidRDefault="001A0F2F" w:rsidP="000273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F2F" w:rsidRPr="000273D3" w:rsidRDefault="001A0F2F" w:rsidP="000273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273D3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gramEnd"/>
      <w:r w:rsidRPr="000273D3">
        <w:rPr>
          <w:rFonts w:ascii="Times New Roman" w:hAnsi="Times New Roman" w:cs="Times New Roman"/>
          <w:b/>
          <w:bCs/>
          <w:sz w:val="24"/>
          <w:szCs w:val="24"/>
        </w:rPr>
        <w:t xml:space="preserve"> continuous at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0273D3">
        <w:rPr>
          <w:rFonts w:ascii="Times New Roman" w:hAnsi="Times New Roman" w:cs="Times New Roman"/>
          <w:b/>
          <w:bCs/>
          <w:sz w:val="24"/>
          <w:szCs w:val="24"/>
        </w:rPr>
        <w:t xml:space="preserve">then find the value of k. </w:t>
      </w:r>
    </w:p>
    <w:p w:rsidR="001A0F2F" w:rsidRPr="000273D3" w:rsidRDefault="001A0F2F" w:rsidP="000273D3">
      <w:pPr>
        <w:spacing w:after="0" w:line="420" w:lineRule="atLeast"/>
        <w:ind w:right="-30"/>
        <w:jc w:val="both"/>
        <w:outlineLvl w:val="1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</w:p>
    <w:p w:rsidR="003812CF" w:rsidRPr="000273D3" w:rsidRDefault="001A0F2F" w:rsidP="000273D3">
      <w:pPr>
        <w:spacing w:after="0" w:line="420" w:lineRule="atLeast"/>
        <w:ind w:right="-30"/>
        <w:jc w:val="both"/>
        <w:outlineLvl w:val="1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</w:pPr>
      <w:r w:rsidRPr="000273D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Solution:</w:t>
      </w:r>
      <w:r w:rsidRPr="000273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812CF" w:rsidRPr="000273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For the function f(x)</w:t>
      </w:r>
      <w:proofErr w:type="gramStart"/>
      <w:r w:rsidR="003812CF" w:rsidRPr="000273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 to</w:t>
      </w:r>
      <w:proofErr w:type="gramEnd"/>
      <w:r w:rsidR="003812CF" w:rsidRPr="000273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continuous at x=5</w:t>
      </w:r>
    </w:p>
    <w:p w:rsidR="003812CF" w:rsidRPr="003812CF" w:rsidRDefault="003812CF" w:rsidP="000273D3">
      <w:pPr>
        <w:spacing w:after="0" w:line="420" w:lineRule="atLeast"/>
        <w:ind w:right="-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12CF" w:rsidRPr="003812CF" w:rsidRDefault="003812CF" w:rsidP="000273D3">
      <w:pPr>
        <w:spacing w:after="0" w:line="420" w:lineRule="atLeast"/>
        <w:ind w:right="-30"/>
        <w:jc w:val="both"/>
        <w:outlineLvl w:val="1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</w:pPr>
      <w:r w:rsidRPr="003812C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  <w:t>We must have, </w:t>
      </w:r>
      <w:r w:rsidRPr="000273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x→5−lim​f(x</w:t>
      </w:r>
      <w:proofErr w:type="gramStart"/>
      <w:r w:rsidRPr="000273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)=</w:t>
      </w:r>
      <w:proofErr w:type="gramEnd"/>
      <w:r w:rsidRPr="000273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x→5+lim​f(x)=f(5)</w:t>
      </w:r>
    </w:p>
    <w:p w:rsidR="003812CF" w:rsidRPr="003812CF" w:rsidRDefault="003812CF" w:rsidP="000273D3">
      <w:pPr>
        <w:spacing w:after="0" w:line="420" w:lineRule="atLeast"/>
        <w:ind w:right="-30"/>
        <w:jc w:val="both"/>
        <w:outlineLvl w:val="1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</w:pPr>
    </w:p>
    <w:p w:rsidR="001A0F2F" w:rsidRDefault="003812CF" w:rsidP="00120D72">
      <w:pPr>
        <w:spacing w:after="0" w:line="420" w:lineRule="atLeast"/>
        <w:ind w:right="-30"/>
        <w:jc w:val="both"/>
        <w:outlineLvl w:val="1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0273D3">
        <w:rPr>
          <w:rFonts w:ascii="Cambria Math" w:eastAsia="Times New Roman" w:hAnsi="Cambria Math" w:cs="Times New Roman"/>
          <w:color w:val="000000"/>
          <w:spacing w:val="-8"/>
          <w:sz w:val="24"/>
          <w:szCs w:val="24"/>
        </w:rPr>
        <w:t>⇒</w:t>
      </w:r>
      <w:r w:rsidRPr="000273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x→5lim</w:t>
      </w:r>
    </w:p>
    <w:p w:rsidR="00120D72" w:rsidRPr="000273D3" w:rsidRDefault="00120D72" w:rsidP="00120D72">
      <w:pPr>
        <w:spacing w:after="0" w:line="420" w:lineRule="atLeast"/>
        <w:ind w:right="-30"/>
        <w:jc w:val="both"/>
        <w:outlineLvl w:val="1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</w:p>
    <w:p w:rsidR="0049674C" w:rsidRPr="000273D3" w:rsidRDefault="001A0F2F" w:rsidP="000273D3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273D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49674C" w:rsidRPr="00027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9674C" w:rsidRPr="000273D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="0049674C" w:rsidRPr="00027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9674C" w:rsidRPr="000273D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(a). If </w:t>
      </w:r>
      <m:oMath>
        <m:r>
          <m:rPr>
            <m:sty m:val="bi"/>
          </m:rPr>
          <w:rPr>
            <w:rFonts w:ascii="Cambria Math" w:hAnsi="Cambria Math" w:cs="Times New Roman"/>
            <w:color w:val="0D0D0D" w:themeColor="text1" w:themeTint="F2"/>
            <w:sz w:val="24"/>
            <w:szCs w:val="24"/>
          </w:rPr>
          <m:t>sinα</m:t>
        </m:r>
        <m:r>
          <m:rPr>
            <m:sty m:val="bi"/>
          </m:rPr>
          <w:rPr>
            <w:rFonts w:ascii="Cambria Math" w:hAnsi="Times New Roman" w:cs="Times New Roman"/>
            <w:color w:val="0D0D0D" w:themeColor="text1" w:themeTint="F2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D0D0D" w:themeColor="text1" w:themeTint="F2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Times New Roman" w:cs="Times New Roman"/>
            <w:color w:val="0D0D0D" w:themeColor="text1" w:themeTint="F2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0D0D0D" w:themeColor="text1" w:themeTint="F2"/>
            <w:sz w:val="24"/>
            <w:szCs w:val="24"/>
          </w:rPr>
          <m:t>sinβ</m:t>
        </m:r>
      </m:oMath>
      <w:r w:rsidR="0049674C" w:rsidRPr="000273D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then prove that </w:t>
      </w:r>
    </w:p>
    <w:p w:rsidR="0049674C" w:rsidRPr="000273D3" w:rsidRDefault="0049674C" w:rsidP="000273D3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9674C" w:rsidRPr="000273D3" w:rsidRDefault="00240A55" w:rsidP="000273D3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b/>
                  <w:color w:val="0D0D0D" w:themeColor="text1" w:themeTint="F2"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color w:val="0D0D0D" w:themeColor="text1" w:themeTint="F2"/>
                  <w:sz w:val="24"/>
                  <w:szCs w:val="24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b/>
                      <w:i/>
                      <w:color w:val="0D0D0D" w:themeColor="text1" w:themeTint="F2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0D0D0D" w:themeColor="text1" w:themeTint="F2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D0D0D" w:themeColor="text1" w:themeTint="F2"/>
                          <w:sz w:val="24"/>
                          <w:szCs w:val="24"/>
                        </w:rPr>
                        <m:t>α</m:t>
                      </m:r>
                      <m:r>
                        <m:rPr>
                          <m:sty m:val="bi"/>
                        </m:rP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D0D0D" w:themeColor="text1" w:themeTint="F2"/>
                          <w:sz w:val="24"/>
                          <w:szCs w:val="24"/>
                        </w:rPr>
                        <m:t>β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D0D0D" w:themeColor="text1" w:themeTint="F2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hAnsi="Times New Roman" w:cs="Times New Roman"/>
              <w:color w:val="0D0D0D" w:themeColor="text1" w:themeTint="F2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color w:val="0D0D0D" w:themeColor="text1" w:themeTint="F2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D0D0D" w:themeColor="text1" w:themeTint="F2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D0D0D" w:themeColor="text1" w:themeTint="F2"/>
                  <w:sz w:val="24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color w:val="0D0D0D" w:themeColor="text1" w:themeTint="F2"/>
              <w:sz w:val="24"/>
              <w:szCs w:val="24"/>
            </w:rPr>
            <m:t>tan</m:t>
          </m:r>
          <m:r>
            <m:rPr>
              <m:sty m:val="b"/>
            </m:rPr>
            <w:rPr>
              <w:rFonts w:ascii="Times New Roman" w:hAnsi="Times New Roman" w:cs="Times New Roman"/>
              <w:color w:val="0D0D0D" w:themeColor="text1" w:themeTint="F2"/>
              <w:sz w:val="24"/>
              <w:szCs w:val="24"/>
            </w:rPr>
            <m:t>⁡</m:t>
          </m:r>
          <m:r>
            <m:rPr>
              <m:sty m:val="bi"/>
            </m:rPr>
            <w:rPr>
              <w:rFonts w:ascii="Cambria Math" w:hAnsi="Times New Roman" w:cs="Times New Roman"/>
              <w:color w:val="0D0D0D" w:themeColor="text1" w:themeTint="F2"/>
              <w:sz w:val="24"/>
              <w:szCs w:val="24"/>
            </w:rPr>
            <m:t>(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color w:val="0D0D0D" w:themeColor="text1" w:themeTint="F2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D0D0D" w:themeColor="text1" w:themeTint="F2"/>
                  <w:sz w:val="24"/>
                  <w:szCs w:val="24"/>
                </w:rPr>
                <m:t>α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color w:val="0D0D0D" w:themeColor="text1" w:themeTint="F2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D0D0D" w:themeColor="text1" w:themeTint="F2"/>
                  <w:sz w:val="24"/>
                  <w:szCs w:val="24"/>
                </w:rPr>
                <m:t>β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D0D0D" w:themeColor="text1" w:themeTint="F2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Times New Roman" w:cs="Times New Roman"/>
              <w:color w:val="0D0D0D" w:themeColor="text1" w:themeTint="F2"/>
              <w:sz w:val="24"/>
              <w:szCs w:val="24"/>
            </w:rPr>
            <m:t>)</m:t>
          </m:r>
        </m:oMath>
      </m:oMathPara>
    </w:p>
    <w:p w:rsidR="0049674C" w:rsidRPr="000273D3" w:rsidRDefault="001A0F2F" w:rsidP="000273D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9674C" w:rsidRPr="000273D3" w:rsidRDefault="001A0F2F" w:rsidP="000273D3">
      <w:pPr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proofErr w:type="gramStart"/>
      <w:r w:rsidRPr="000273D3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proofErr w:type="gramEnd"/>
      <w:r w:rsidR="0049674C" w:rsidRPr="00027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9674C" w:rsidRPr="000273D3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Prove that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D0D0D" w:themeColor="text1" w:themeTint="F2"/>
                <w:sz w:val="24"/>
                <w:szCs w:val="24"/>
              </w:rPr>
              <m:t>Sin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D0D0D" w:themeColor="text1" w:themeTint="F2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D0D0D" w:themeColor="text1" w:themeTint="F2"/>
                <w:sz w:val="24"/>
                <w:szCs w:val="24"/>
              </w:rPr>
              <m:t>A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D0D0D" w:themeColor="text1" w:themeTint="F2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D0D0D" w:themeColor="text1" w:themeTint="F2"/>
                <w:sz w:val="24"/>
                <w:szCs w:val="24"/>
              </w:rPr>
              <m:t>Sin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D0D0D" w:themeColor="text1" w:themeTint="F2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D0D0D" w:themeColor="text1" w:themeTint="F2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0D0D0D" w:themeColor="text1" w:themeTint="F2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D0D0D" w:themeColor="text1" w:themeTint="F2"/>
                <w:sz w:val="24"/>
                <w:szCs w:val="24"/>
              </w:rPr>
              <m:t>Cos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D0D0D" w:themeColor="text1" w:themeTint="F2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D0D0D" w:themeColor="text1" w:themeTint="F2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0D0D0D" w:themeColor="text1" w:themeTint="F2"/>
                <w:sz w:val="24"/>
                <w:szCs w:val="24"/>
              </w:rPr>
              <m:t>A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D0D0D" w:themeColor="text1" w:themeTint="F2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D0D0D" w:themeColor="text1" w:themeTint="F2"/>
                <w:sz w:val="24"/>
                <w:szCs w:val="24"/>
              </w:rPr>
              <m:t>Cos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D0D0D" w:themeColor="text1" w:themeTint="F2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D0D0D" w:themeColor="text1" w:themeTint="F2"/>
                <w:sz w:val="24"/>
                <w:szCs w:val="24"/>
              </w:rPr>
              <m:t>A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0D0D0D" w:themeColor="text1" w:themeTint="F2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D0D0D" w:themeColor="text1" w:themeTint="F2"/>
            <w:sz w:val="24"/>
            <w:szCs w:val="24"/>
          </w:rPr>
          <m:t>tan</m:t>
        </m:r>
        <m:r>
          <m:rPr>
            <m:sty m:val="bi"/>
          </m:rPr>
          <w:rPr>
            <w:rFonts w:ascii="Cambria Math" w:hAnsi="Times New Roman" w:cs="Times New Roman"/>
            <w:color w:val="0D0D0D" w:themeColor="text1" w:themeTint="F2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0D0D0D" w:themeColor="text1" w:themeTint="F2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 w:cs="Times New Roman"/>
            <w:color w:val="0D0D0D" w:themeColor="text1" w:themeTint="F2"/>
            <w:sz w:val="24"/>
            <w:szCs w:val="24"/>
          </w:rPr>
          <m:t>A</m:t>
        </m:r>
      </m:oMath>
    </w:p>
    <w:p w:rsidR="001A0F2F" w:rsidRPr="000273D3" w:rsidRDefault="001A0F2F" w:rsidP="000273D3">
      <w:pPr>
        <w:spacing w:after="0" w:line="420" w:lineRule="atLeast"/>
        <w:ind w:right="-3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74C" w:rsidRPr="000273D3" w:rsidRDefault="001A0F2F" w:rsidP="000273D3">
      <w:pPr>
        <w:pStyle w:val="Heading2"/>
        <w:shd w:val="clear" w:color="auto" w:fill="F6FFEC"/>
        <w:spacing w:before="0" w:beforeAutospacing="0" w:after="0" w:afterAutospacing="0" w:line="420" w:lineRule="atLeast"/>
        <w:jc w:val="both"/>
        <w:rPr>
          <w:b w:val="0"/>
          <w:bCs w:val="0"/>
          <w:sz w:val="24"/>
          <w:szCs w:val="24"/>
        </w:rPr>
      </w:pPr>
      <w:r w:rsidRPr="000273D3">
        <w:rPr>
          <w:b w:val="0"/>
          <w:bCs w:val="0"/>
          <w:sz w:val="24"/>
          <w:szCs w:val="24"/>
        </w:rPr>
        <w:t>Solution:</w:t>
      </w:r>
    </w:p>
    <w:p w:rsidR="001A0F2F" w:rsidRPr="000273D3" w:rsidRDefault="001A0F2F" w:rsidP="000273D3">
      <w:pPr>
        <w:pStyle w:val="Heading2"/>
        <w:shd w:val="clear" w:color="auto" w:fill="F6FFEC"/>
        <w:spacing w:before="0" w:beforeAutospacing="0" w:after="0" w:afterAutospacing="0" w:line="420" w:lineRule="atLeast"/>
        <w:jc w:val="both"/>
        <w:rPr>
          <w:b w:val="0"/>
          <w:bCs w:val="0"/>
          <w:color w:val="000000"/>
          <w:spacing w:val="-8"/>
          <w:sz w:val="24"/>
          <w:szCs w:val="24"/>
        </w:rPr>
      </w:pPr>
      <w:proofErr w:type="gramStart"/>
      <w:r w:rsidRPr="000273D3">
        <w:rPr>
          <w:b w:val="0"/>
          <w:bCs w:val="0"/>
          <w:color w:val="000000"/>
          <w:spacing w:val="-8"/>
          <w:sz w:val="24"/>
          <w:szCs w:val="24"/>
        </w:rPr>
        <w:t>LHS :</w:t>
      </w:r>
      <w:proofErr w:type="gramEnd"/>
      <w:r w:rsidR="0049674C" w:rsidRPr="000273D3">
        <w:rPr>
          <w:b w:val="0"/>
          <w:bCs w:val="0"/>
          <w:color w:val="000000"/>
          <w:spacing w:val="-8"/>
          <w:sz w:val="24"/>
          <w:szCs w:val="24"/>
        </w:rPr>
        <w:t xml:space="preserve"> </w:t>
      </w:r>
      <w:r w:rsidRPr="000273D3">
        <w:rPr>
          <w:rStyle w:val="mop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sin</w:t>
      </w:r>
      <w:r w:rsidRPr="000273D3"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A</w:t>
      </w:r>
      <w:r w:rsidRPr="000273D3">
        <w:rPr>
          <w:rStyle w:val="mbin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+</w:t>
      </w:r>
      <w:r w:rsidRPr="000273D3">
        <w:rPr>
          <w:rStyle w:val="mop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sin</w:t>
      </w:r>
      <w:r w:rsidRPr="000273D3"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3A</w:t>
      </w:r>
      <w:r w:rsidRPr="000273D3">
        <w:rPr>
          <w:rStyle w:val="vlist-s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​</w:t>
      </w:r>
      <w:r w:rsidR="0049674C" w:rsidRPr="000273D3">
        <w:rPr>
          <w:rStyle w:val="vlist-s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/</w:t>
      </w:r>
      <w:r w:rsidR="0049674C" w:rsidRPr="000273D3">
        <w:rPr>
          <w:rStyle w:val="mop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cos</w:t>
      </w:r>
      <w:r w:rsidR="0049674C" w:rsidRPr="000273D3"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A</w:t>
      </w:r>
      <w:r w:rsidR="0049674C" w:rsidRPr="000273D3">
        <w:rPr>
          <w:rStyle w:val="mbin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+</w:t>
      </w:r>
      <w:r w:rsidR="0049674C" w:rsidRPr="000273D3">
        <w:rPr>
          <w:rStyle w:val="mop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cos</w:t>
      </w:r>
      <w:r w:rsidR="0049674C" w:rsidRPr="000273D3"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3A</w:t>
      </w:r>
    </w:p>
    <w:p w:rsidR="001A0F2F" w:rsidRPr="000273D3" w:rsidRDefault="001A0F2F" w:rsidP="000273D3">
      <w:pPr>
        <w:pStyle w:val="Heading2"/>
        <w:spacing w:before="0" w:beforeAutospacing="0" w:after="0" w:afterAutospacing="0" w:line="420" w:lineRule="atLeast"/>
        <w:jc w:val="both"/>
        <w:rPr>
          <w:b w:val="0"/>
          <w:bCs w:val="0"/>
          <w:color w:val="000000"/>
          <w:spacing w:val="-8"/>
          <w:sz w:val="24"/>
          <w:szCs w:val="24"/>
        </w:rPr>
      </w:pPr>
    </w:p>
    <w:p w:rsidR="00A22F56" w:rsidRDefault="001A0F2F" w:rsidP="00120D72">
      <w:pPr>
        <w:pStyle w:val="Heading2"/>
        <w:spacing w:before="0" w:beforeAutospacing="0" w:after="0" w:afterAutospacing="0" w:line="420" w:lineRule="atLeast"/>
        <w:jc w:val="both"/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</w:pPr>
      <w:r w:rsidRPr="000273D3">
        <w:rPr>
          <w:rStyle w:val="mrel"/>
          <w:rFonts w:ascii="Cambria Math" w:hAnsi="Cambria Math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⇒</w:t>
      </w:r>
    </w:p>
    <w:p w:rsidR="00120D72" w:rsidRDefault="00120D72" w:rsidP="00120D72">
      <w:pPr>
        <w:pStyle w:val="Heading2"/>
        <w:spacing w:before="0" w:beforeAutospacing="0" w:after="0" w:afterAutospacing="0" w:line="420" w:lineRule="atLeast"/>
        <w:jc w:val="both"/>
        <w:rPr>
          <w:b w:val="0"/>
          <w:sz w:val="24"/>
          <w:szCs w:val="24"/>
          <w:highlight w:val="yellow"/>
          <w:bdr w:val="none" w:sz="0" w:space="0" w:color="auto" w:frame="1"/>
        </w:rPr>
      </w:pPr>
    </w:p>
    <w:p w:rsidR="00A22F56" w:rsidRDefault="00A22F56" w:rsidP="000273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</w:pPr>
    </w:p>
    <w:p w:rsidR="00A22F56" w:rsidRDefault="00A22F56" w:rsidP="000273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</w:pPr>
    </w:p>
    <w:p w:rsidR="00C84746" w:rsidRPr="000273D3" w:rsidRDefault="00C84746" w:rsidP="000273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273D3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>Set- IInd</w:t>
      </w:r>
    </w:p>
    <w:p w:rsidR="00C84746" w:rsidRPr="000273D3" w:rsidRDefault="00C84746" w:rsidP="000273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3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 </w:t>
      </w:r>
      <w:r w:rsidRPr="000273D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0273D3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0273D3">
        <w:rPr>
          <w:rFonts w:ascii="Times New Roman" w:hAnsi="Times New Roman" w:cs="Times New Roman"/>
          <w:b/>
          <w:bCs/>
          <w:sz w:val="24"/>
          <w:szCs w:val="24"/>
        </w:rPr>
        <w:t>). Test for divergence of the following series:</w:t>
      </w:r>
    </w:p>
    <w:p w:rsidR="00C84746" w:rsidRPr="000273D3" w:rsidRDefault="00C84746" w:rsidP="000273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4746" w:rsidRPr="000273D3" w:rsidRDefault="00240A55" w:rsidP="000273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……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Times New Roman" w:cs="Times New Roman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……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..</m:t>
          </m:r>
        </m:oMath>
      </m:oMathPara>
    </w:p>
    <w:p w:rsidR="00C84746" w:rsidRPr="000273D3" w:rsidRDefault="00C84746" w:rsidP="000273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4746" w:rsidRPr="000273D3" w:rsidRDefault="00C84746" w:rsidP="000273D3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0273D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 xml:space="preserve">(b) Test the convergence of the series </w:t>
      </w:r>
    </w:p>
    <w:p w:rsidR="00C84746" w:rsidRPr="000273D3" w:rsidRDefault="00C84746" w:rsidP="000273D3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C84746" w:rsidRPr="000273D3" w:rsidRDefault="00240A55" w:rsidP="000273D3">
      <w:pPr>
        <w:jc w:val="both"/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b/>
                  <w:bCs/>
                  <w:i/>
                  <w:color w:val="0D0D0D" w:themeColor="text1" w:themeTint="F2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D0D0D" w:themeColor="text1" w:themeTint="F2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D0D0D" w:themeColor="text1" w:themeTint="F2"/>
                  <w:sz w:val="24"/>
                  <w:szCs w:val="24"/>
                </w:rPr>
                <m:t>1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color w:val="0D0D0D" w:themeColor="text1" w:themeTint="F2"/>
                  <w:sz w:val="24"/>
                  <w:szCs w:val="24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D0D0D" w:themeColor="text1" w:themeTint="F2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Times New Roman" w:cs="Times New Roman"/>
              <w:color w:val="0D0D0D" w:themeColor="text1" w:themeTint="F2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b/>
                  <w:bCs/>
                  <w:i/>
                  <w:color w:val="0D0D0D" w:themeColor="text1" w:themeTint="F2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D0D0D" w:themeColor="text1" w:themeTint="F2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D0D0D" w:themeColor="text1" w:themeTint="F2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color w:val="0D0D0D" w:themeColor="text1" w:themeTint="F2"/>
                  <w:sz w:val="24"/>
                  <w:szCs w:val="24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D0D0D" w:themeColor="text1" w:themeTint="F2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Times New Roman" w:cs="Times New Roman"/>
              <w:color w:val="0D0D0D" w:themeColor="text1" w:themeTint="F2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b/>
                  <w:bCs/>
                  <w:i/>
                  <w:color w:val="0D0D0D" w:themeColor="text1" w:themeTint="F2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D0D0D" w:themeColor="text1" w:themeTint="F2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D0D0D" w:themeColor="text1" w:themeTint="F2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color w:val="0D0D0D" w:themeColor="text1" w:themeTint="F2"/>
                  <w:sz w:val="24"/>
                  <w:szCs w:val="24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D0D0D" w:themeColor="text1" w:themeTint="F2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Times New Roman" w:cs="Times New Roman"/>
              <w:color w:val="0D0D0D" w:themeColor="text1" w:themeTint="F2"/>
              <w:sz w:val="24"/>
              <w:szCs w:val="24"/>
            </w:rPr>
            <m:t>+</m:t>
          </m:r>
          <m:r>
            <m:rPr>
              <m:sty m:val="bi"/>
            </m:rPr>
            <w:rPr>
              <w:rFonts w:ascii="Cambria Math" w:hAnsi="Times New Roman" w:cs="Times New Roman"/>
              <w:color w:val="0D0D0D" w:themeColor="text1" w:themeTint="F2"/>
              <w:sz w:val="24"/>
              <w:szCs w:val="24"/>
            </w:rPr>
            <m:t>………</m:t>
          </m:r>
          <m:r>
            <m:rPr>
              <m:sty m:val="bi"/>
            </m:rPr>
            <w:rPr>
              <w:rFonts w:ascii="Cambria Math" w:hAnsi="Times New Roman" w:cs="Times New Roman"/>
              <w:color w:val="0D0D0D" w:themeColor="text1" w:themeTint="F2"/>
              <w:sz w:val="24"/>
              <w:szCs w:val="24"/>
            </w:rPr>
            <m:t>..</m:t>
          </m:r>
        </m:oMath>
      </m:oMathPara>
    </w:p>
    <w:p w:rsidR="00C84746" w:rsidRPr="000273D3" w:rsidRDefault="00C84746" w:rsidP="000273D3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color w:val="000000"/>
        </w:rPr>
      </w:pPr>
      <w:r w:rsidRPr="000273D3">
        <w:rPr>
          <w:rFonts w:eastAsiaTheme="minorEastAsia"/>
          <w:b/>
          <w:color w:val="0D0D0D" w:themeColor="text1" w:themeTint="F2"/>
        </w:rPr>
        <w:t xml:space="preserve">Solution: </w:t>
      </w:r>
      <w:r w:rsidRPr="000273D3">
        <w:rPr>
          <w:color w:val="000000"/>
        </w:rPr>
        <w:t>Consider the given series as:</w:t>
      </w:r>
    </w:p>
    <w:p w:rsidR="00120D72" w:rsidRPr="000273D3" w:rsidRDefault="00120D72" w:rsidP="00120D72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</w:pPr>
    </w:p>
    <w:p w:rsidR="00CE144E" w:rsidRPr="000273D3" w:rsidRDefault="00CE144E" w:rsidP="00027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74C" w:rsidRPr="000273D3" w:rsidRDefault="0049674C" w:rsidP="000273D3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0273D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5. Define differential equation and solve </w:t>
      </w:r>
    </w:p>
    <w:p w:rsidR="0049674C" w:rsidRPr="000273D3" w:rsidRDefault="0049674C" w:rsidP="000273D3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49674C" w:rsidRPr="000273D3" w:rsidRDefault="00240A55" w:rsidP="000273D3">
      <w:pPr>
        <w:jc w:val="both"/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b/>
                  <w:bCs/>
                  <w:i/>
                  <w:color w:val="0D0D0D" w:themeColor="text1" w:themeTint="F2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D0D0D" w:themeColor="text1" w:themeTint="F2"/>
                  <w:sz w:val="24"/>
                  <w:szCs w:val="24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D0D0D" w:themeColor="text1" w:themeTint="F2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0D0D0D" w:themeColor="text1" w:themeTint="F2"/>
              <w:sz w:val="24"/>
              <w:szCs w:val="24"/>
            </w:rPr>
            <m:t>dx</m:t>
          </m:r>
          <m:r>
            <m:rPr>
              <m:sty m:val="bi"/>
            </m:rPr>
            <w:rPr>
              <w:rFonts w:ascii="Cambria Math" w:hAnsi="Times New Roman" w:cs="Times New Roman"/>
              <w:color w:val="0D0D0D" w:themeColor="text1" w:themeTint="F2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Times New Roman" w:cs="Times New Roman"/>
                  <w:b/>
                  <w:bCs/>
                  <w:i/>
                  <w:color w:val="0D0D0D" w:themeColor="text1" w:themeTint="F2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D0D0D" w:themeColor="text1" w:themeTint="F2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D0D0D" w:themeColor="text1" w:themeTint="F2"/>
                  <w:sz w:val="24"/>
                  <w:szCs w:val="24"/>
                </w:rPr>
                <m:t>xy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D0D0D" w:themeColor="text1" w:themeTint="F2"/>
                  <w:sz w:val="24"/>
                  <w:szCs w:val="24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0D0D0D" w:themeColor="text1" w:themeTint="F2"/>
              <w:sz w:val="24"/>
              <w:szCs w:val="24"/>
            </w:rPr>
            <m:t>dy</m:t>
          </m:r>
          <m:r>
            <m:rPr>
              <m:sty m:val="bi"/>
            </m:rPr>
            <w:rPr>
              <w:rFonts w:ascii="Cambria Math" w:hAnsi="Times New Roman" w:cs="Times New Roman"/>
              <w:color w:val="0D0D0D" w:themeColor="text1" w:themeTint="F2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0D0D0D" w:themeColor="text1" w:themeTint="F2"/>
              <w:sz w:val="24"/>
              <w:szCs w:val="24"/>
            </w:rPr>
            <m:t>0</m:t>
          </m:r>
        </m:oMath>
      </m:oMathPara>
    </w:p>
    <w:p w:rsidR="0049674C" w:rsidRPr="000273D3" w:rsidRDefault="0049674C" w:rsidP="000273D3">
      <w:pPr>
        <w:pStyle w:val="Heading2"/>
        <w:spacing w:before="0" w:beforeAutospacing="0" w:after="0" w:afterAutospacing="0" w:line="420" w:lineRule="atLeast"/>
        <w:jc w:val="both"/>
        <w:rPr>
          <w:b w:val="0"/>
          <w:bCs w:val="0"/>
          <w:color w:val="000000"/>
          <w:spacing w:val="-8"/>
          <w:sz w:val="24"/>
          <w:szCs w:val="24"/>
        </w:rPr>
      </w:pPr>
      <w:r w:rsidRPr="000273D3">
        <w:rPr>
          <w:rFonts w:eastAsiaTheme="minorEastAsia"/>
          <w:color w:val="0D0D0D" w:themeColor="text1" w:themeTint="F2"/>
          <w:sz w:val="24"/>
          <w:szCs w:val="24"/>
        </w:rPr>
        <w:t>Solution:</w:t>
      </w:r>
      <w:r w:rsidRPr="000273D3">
        <w:rPr>
          <w:rFonts w:eastAsiaTheme="minorEastAsia"/>
          <w:b w:val="0"/>
          <w:color w:val="0D0D0D" w:themeColor="text1" w:themeTint="F2"/>
          <w:sz w:val="24"/>
          <w:szCs w:val="24"/>
        </w:rPr>
        <w:t xml:space="preserve"> </w:t>
      </w:r>
      <w:r w:rsidRPr="000273D3">
        <w:rPr>
          <w:b w:val="0"/>
          <w:bCs w:val="0"/>
          <w:color w:val="000000"/>
          <w:spacing w:val="-8"/>
          <w:sz w:val="24"/>
          <w:szCs w:val="24"/>
        </w:rPr>
        <w:t>Consider the problem </w:t>
      </w:r>
    </w:p>
    <w:p w:rsidR="0049674C" w:rsidRPr="000273D3" w:rsidRDefault="0049674C" w:rsidP="000273D3">
      <w:pPr>
        <w:pStyle w:val="Heading2"/>
        <w:spacing w:before="0" w:beforeAutospacing="0" w:after="0" w:afterAutospacing="0" w:line="420" w:lineRule="atLeast"/>
        <w:jc w:val="both"/>
        <w:rPr>
          <w:b w:val="0"/>
          <w:bCs w:val="0"/>
          <w:color w:val="000000"/>
          <w:spacing w:val="-8"/>
          <w:sz w:val="24"/>
          <w:szCs w:val="24"/>
        </w:rPr>
      </w:pPr>
    </w:p>
    <w:p w:rsidR="00801D76" w:rsidRPr="000273D3" w:rsidRDefault="00801D76" w:rsidP="000273D3">
      <w:pPr>
        <w:pStyle w:val="Heading2"/>
        <w:spacing w:before="0" w:beforeAutospacing="0" w:after="0" w:afterAutospacing="0" w:line="420" w:lineRule="atLeast"/>
        <w:jc w:val="both"/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</w:pPr>
      <w:r w:rsidRPr="000273D3"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Y^</w:t>
      </w:r>
      <w:r w:rsidR="0049674C" w:rsidRPr="000273D3"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2</w:t>
      </w:r>
      <w:r w:rsidRPr="000273D3"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 xml:space="preserve"> </w:t>
      </w:r>
      <w:r w:rsidR="0049674C" w:rsidRPr="000273D3"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dx</w:t>
      </w:r>
      <w:proofErr w:type="gramStart"/>
      <w:r w:rsidR="0049674C" w:rsidRPr="000273D3">
        <w:rPr>
          <w:rStyle w:val="mbin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+</w:t>
      </w:r>
      <w:r w:rsidR="0049674C" w:rsidRPr="000273D3">
        <w:rPr>
          <w:rStyle w:val="mopen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(</w:t>
      </w:r>
      <w:proofErr w:type="gramEnd"/>
      <w:r w:rsidR="0049674C" w:rsidRPr="000273D3"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3xy</w:t>
      </w:r>
      <w:r w:rsidR="0049674C" w:rsidRPr="000273D3">
        <w:rPr>
          <w:rStyle w:val="mbin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−</w:t>
      </w:r>
      <w:r w:rsidR="0049674C" w:rsidRPr="000273D3"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1</w:t>
      </w:r>
      <w:r w:rsidR="0049674C" w:rsidRPr="000273D3">
        <w:rPr>
          <w:rStyle w:val="mclose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)</w:t>
      </w:r>
      <w:r w:rsidR="0049674C" w:rsidRPr="000273D3"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dy</w:t>
      </w:r>
      <w:r w:rsidR="0049674C" w:rsidRPr="000273D3">
        <w:rPr>
          <w:rStyle w:val="mrel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=</w:t>
      </w:r>
      <w:r w:rsidR="0049674C" w:rsidRPr="000273D3"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0</w:t>
      </w:r>
    </w:p>
    <w:p w:rsidR="00801D76" w:rsidRPr="000273D3" w:rsidRDefault="00801D76" w:rsidP="000273D3">
      <w:pPr>
        <w:pStyle w:val="Heading2"/>
        <w:spacing w:before="0" w:beforeAutospacing="0" w:after="0" w:afterAutospacing="0" w:line="420" w:lineRule="atLeast"/>
        <w:jc w:val="both"/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</w:pPr>
      <w:r w:rsidRPr="000273D3"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Y^</w:t>
      </w:r>
      <w:r w:rsidR="0049674C" w:rsidRPr="000273D3"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2dx</w:t>
      </w:r>
      <w:proofErr w:type="gramStart"/>
      <w:r w:rsidR="0049674C" w:rsidRPr="000273D3">
        <w:rPr>
          <w:rStyle w:val="mrel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=</w:t>
      </w:r>
      <w:r w:rsidR="0049674C" w:rsidRPr="000273D3">
        <w:rPr>
          <w:rStyle w:val="mopen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(</w:t>
      </w:r>
      <w:proofErr w:type="gramEnd"/>
      <w:r w:rsidR="0049674C" w:rsidRPr="000273D3"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1</w:t>
      </w:r>
      <w:r w:rsidR="0049674C" w:rsidRPr="000273D3">
        <w:rPr>
          <w:rStyle w:val="mbin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−</w:t>
      </w:r>
      <w:r w:rsidR="0049674C" w:rsidRPr="000273D3"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3xy</w:t>
      </w:r>
      <w:r w:rsidR="0049674C" w:rsidRPr="000273D3">
        <w:rPr>
          <w:rStyle w:val="mclose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)</w:t>
      </w:r>
      <w:r w:rsidR="0049674C" w:rsidRPr="000273D3"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dy</w:t>
      </w:r>
    </w:p>
    <w:p w:rsidR="0049674C" w:rsidRDefault="00801D76" w:rsidP="00120D72">
      <w:pPr>
        <w:pStyle w:val="Heading2"/>
        <w:spacing w:before="0" w:beforeAutospacing="0" w:after="0" w:afterAutospacing="0" w:line="420" w:lineRule="atLeast"/>
        <w:jc w:val="both"/>
        <w:rPr>
          <w:rStyle w:val="vlist-s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</w:pPr>
      <w:proofErr w:type="spellStart"/>
      <w:proofErr w:type="gramStart"/>
      <w:r w:rsidRPr="000273D3"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dx</w:t>
      </w:r>
      <w:proofErr w:type="spellEnd"/>
      <w:r w:rsidRPr="000273D3"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/</w:t>
      </w:r>
      <w:proofErr w:type="spellStart"/>
      <w:r w:rsidR="0049674C" w:rsidRPr="000273D3"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d</w:t>
      </w:r>
      <w:r w:rsidRPr="000273D3">
        <w:rPr>
          <w:rStyle w:val="mord"/>
          <w:b w:val="0"/>
          <w:bCs w:val="0"/>
          <w:color w:val="000000"/>
          <w:spacing w:val="-8"/>
          <w:sz w:val="24"/>
          <w:szCs w:val="24"/>
          <w:bdr w:val="none" w:sz="0" w:space="0" w:color="auto" w:frame="1"/>
        </w:rPr>
        <w:t>y</w:t>
      </w:r>
      <w:proofErr w:type="spellEnd"/>
      <w:proofErr w:type="gramEnd"/>
    </w:p>
    <w:p w:rsidR="00120D72" w:rsidRPr="000273D3" w:rsidRDefault="00120D72" w:rsidP="00120D72">
      <w:pPr>
        <w:pStyle w:val="Heading2"/>
        <w:spacing w:before="0" w:beforeAutospacing="0" w:after="0" w:afterAutospacing="0" w:line="420" w:lineRule="atLeast"/>
        <w:jc w:val="both"/>
        <w:rPr>
          <w:sz w:val="24"/>
          <w:szCs w:val="24"/>
        </w:rPr>
      </w:pPr>
    </w:p>
    <w:p w:rsidR="001A0F2F" w:rsidRPr="000273D3" w:rsidRDefault="001A0F2F" w:rsidP="000273D3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73D3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0273D3">
        <w:rPr>
          <w:rFonts w:ascii="Times New Roman" w:hAnsi="Times New Roman" w:cs="Times New Roman"/>
          <w:b/>
          <w:bCs/>
          <w:iCs/>
          <w:sz w:val="24"/>
          <w:szCs w:val="24"/>
        </w:rPr>
        <w:t>Solve the following system of equations by Matrix Method</w:t>
      </w:r>
    </w:p>
    <w:p w:rsidR="001A0F2F" w:rsidRPr="000273D3" w:rsidRDefault="000273D3" w:rsidP="000273D3">
      <w:pPr>
        <w:pStyle w:val="ListParagraph"/>
        <w:ind w:left="360"/>
        <w:jc w:val="both"/>
        <w:rPr>
          <w:b/>
          <w:b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x</m:t>
          </m:r>
          <m:r>
            <m:rPr>
              <m:sty m:val="b"/>
            </m:rPr>
            <w:rPr>
              <w:rFonts w:ascii="Cambria Math"/>
            </w:rPr>
            <m:t>+</m:t>
          </m:r>
          <m:r>
            <m:rPr>
              <m:sty m:val="b"/>
            </m:rPr>
            <w:rPr>
              <w:rFonts w:ascii="Cambria Math" w:hAnsi="Cambria Math"/>
            </w:rPr>
            <m:t>y</m:t>
          </m:r>
          <m:r>
            <m:rPr>
              <m:sty m:val="b"/>
            </m:rPr>
            <w:rPr>
              <w:rFonts w:asci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0</m:t>
          </m:r>
        </m:oMath>
      </m:oMathPara>
    </w:p>
    <w:p w:rsidR="001A0F2F" w:rsidRPr="000273D3" w:rsidRDefault="000273D3" w:rsidP="000273D3">
      <w:pPr>
        <w:pStyle w:val="ListParagraph"/>
        <w:ind w:left="360"/>
        <w:jc w:val="both"/>
        <w:rPr>
          <w:b/>
          <w:b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y</m:t>
          </m:r>
          <m:r>
            <m:rPr>
              <m:sty m:val="b"/>
            </m:rPr>
            <w:rPr>
              <w:rFonts w:ascii="Cambria Math"/>
            </w:rPr>
            <m:t>+</m:t>
          </m:r>
          <m:r>
            <m:rPr>
              <m:sty m:val="b"/>
            </m:rPr>
            <w:rPr>
              <w:rFonts w:ascii="Cambria Math" w:hAnsi="Cambria Math"/>
            </w:rPr>
            <m:t>z</m:t>
          </m:r>
          <m:r>
            <m:rPr>
              <m:sty m:val="b"/>
            </m:rPr>
            <w:rPr>
              <w:rFonts w:asci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1</m:t>
          </m:r>
        </m:oMath>
      </m:oMathPara>
    </w:p>
    <w:p w:rsidR="001A0F2F" w:rsidRPr="000273D3" w:rsidRDefault="000273D3" w:rsidP="000273D3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      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z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3</m:t>
          </m:r>
        </m:oMath>
      </m:oMathPara>
    </w:p>
    <w:p w:rsidR="001A0F2F" w:rsidRPr="000273D3" w:rsidRDefault="001A0F2F" w:rsidP="000273D3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color w:val="000000"/>
        </w:rPr>
      </w:pPr>
    </w:p>
    <w:p w:rsidR="001A0F2F" w:rsidRPr="000273D3" w:rsidRDefault="001A0F2F" w:rsidP="000273D3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color w:val="000000"/>
        </w:rPr>
      </w:pPr>
      <w:r w:rsidRPr="000273D3">
        <w:rPr>
          <w:b/>
          <w:color w:val="000000"/>
        </w:rPr>
        <w:t>Solution</w:t>
      </w:r>
      <w:r w:rsidRPr="000273D3">
        <w:rPr>
          <w:color w:val="000000"/>
        </w:rPr>
        <w:t>: The given systems of equations are:</w:t>
      </w:r>
    </w:p>
    <w:p w:rsidR="001A0F2F" w:rsidRPr="000273D3" w:rsidRDefault="001A0F2F" w:rsidP="000273D3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color w:val="000000"/>
        </w:rPr>
      </w:pPr>
      <w:r w:rsidRPr="000273D3">
        <w:rPr>
          <w:color w:val="000000"/>
        </w:rPr>
        <w:t>x+y =0</w:t>
      </w:r>
    </w:p>
    <w:p w:rsidR="001A0F2F" w:rsidRPr="000273D3" w:rsidRDefault="001A0F2F" w:rsidP="00120D72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color w:val="000000"/>
        </w:rPr>
      </w:pPr>
      <w:r w:rsidRPr="000273D3">
        <w:rPr>
          <w:color w:val="000000"/>
        </w:rPr>
        <w:t xml:space="preserve">y+z </w:t>
      </w:r>
    </w:p>
    <w:p w:rsidR="001A0F2F" w:rsidRPr="000273D3" w:rsidRDefault="001A0F2F" w:rsidP="00027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0F2F" w:rsidRPr="000273D3" w:rsidSect="00CE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2CF"/>
    <w:rsid w:val="00021409"/>
    <w:rsid w:val="000273D3"/>
    <w:rsid w:val="00120D72"/>
    <w:rsid w:val="001A0F2F"/>
    <w:rsid w:val="00240A55"/>
    <w:rsid w:val="003812CF"/>
    <w:rsid w:val="0049674C"/>
    <w:rsid w:val="00801D76"/>
    <w:rsid w:val="009B04A5"/>
    <w:rsid w:val="00A22F56"/>
    <w:rsid w:val="00AF055C"/>
    <w:rsid w:val="00C84746"/>
    <w:rsid w:val="00CC7DB2"/>
    <w:rsid w:val="00CE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4E"/>
  </w:style>
  <w:style w:type="paragraph" w:styleId="Heading2">
    <w:name w:val="heading 2"/>
    <w:basedOn w:val="Normal"/>
    <w:link w:val="Heading2Char"/>
    <w:uiPriority w:val="9"/>
    <w:qFormat/>
    <w:rsid w:val="00381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12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atex">
    <w:name w:val="katex"/>
    <w:basedOn w:val="DefaultParagraphFont"/>
    <w:rsid w:val="003812CF"/>
  </w:style>
  <w:style w:type="character" w:customStyle="1" w:styleId="mord">
    <w:name w:val="mord"/>
    <w:basedOn w:val="DefaultParagraphFont"/>
    <w:rsid w:val="003812CF"/>
  </w:style>
  <w:style w:type="character" w:customStyle="1" w:styleId="vlist-t">
    <w:name w:val="vlist-t"/>
    <w:basedOn w:val="DefaultParagraphFont"/>
    <w:rsid w:val="003812CF"/>
  </w:style>
  <w:style w:type="character" w:customStyle="1" w:styleId="mopen">
    <w:name w:val="mopen"/>
    <w:basedOn w:val="DefaultParagraphFont"/>
    <w:rsid w:val="003812CF"/>
  </w:style>
  <w:style w:type="character" w:customStyle="1" w:styleId="mclose">
    <w:name w:val="mclose"/>
    <w:basedOn w:val="DefaultParagraphFont"/>
    <w:rsid w:val="003812CF"/>
  </w:style>
  <w:style w:type="character" w:customStyle="1" w:styleId="mrel">
    <w:name w:val="mrel"/>
    <w:basedOn w:val="DefaultParagraphFont"/>
    <w:rsid w:val="003812CF"/>
  </w:style>
  <w:style w:type="character" w:customStyle="1" w:styleId="mop">
    <w:name w:val="mop"/>
    <w:basedOn w:val="DefaultParagraphFont"/>
    <w:rsid w:val="003812CF"/>
  </w:style>
  <w:style w:type="character" w:customStyle="1" w:styleId="mbin">
    <w:name w:val="mbin"/>
    <w:basedOn w:val="DefaultParagraphFont"/>
    <w:rsid w:val="003812CF"/>
  </w:style>
  <w:style w:type="character" w:customStyle="1" w:styleId="vlist-s">
    <w:name w:val="vlist-s"/>
    <w:basedOn w:val="DefaultParagraphFont"/>
    <w:rsid w:val="003812CF"/>
  </w:style>
  <w:style w:type="paragraph" w:styleId="NormalWeb">
    <w:name w:val="Normal (Web)"/>
    <w:basedOn w:val="Normal"/>
    <w:uiPriority w:val="99"/>
    <w:unhideWhenUsed/>
    <w:rsid w:val="001A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0F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F2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IN" w:eastAsia="en-IN"/>
    </w:rPr>
  </w:style>
  <w:style w:type="character" w:customStyle="1" w:styleId="mtight">
    <w:name w:val="mtight"/>
    <w:basedOn w:val="DefaultParagraphFont"/>
    <w:rsid w:val="0049674C"/>
  </w:style>
  <w:style w:type="character" w:customStyle="1" w:styleId="delimsizing">
    <w:name w:val="delimsizing"/>
    <w:basedOn w:val="DefaultParagraphFont"/>
    <w:rsid w:val="0049674C"/>
  </w:style>
  <w:style w:type="character" w:styleId="Hyperlink">
    <w:name w:val="Hyperlink"/>
    <w:basedOn w:val="DefaultParagraphFont"/>
    <w:uiPriority w:val="99"/>
    <w:semiHidden/>
    <w:unhideWhenUsed/>
    <w:rsid w:val="00120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pkieducation@gmail.com" TargetMode="External"/><Relationship Id="rId4" Type="http://schemas.openxmlformats.org/officeDocument/2006/relationships/hyperlink" Target="https://smuassignment.in/online-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2022-05-19T05:51:00Z</dcterms:created>
  <dcterms:modified xsi:type="dcterms:W3CDTF">2022-06-07T18:29:00Z</dcterms:modified>
</cp:coreProperties>
</file>