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DDD" w:rsidRPr="009312B4" w:rsidRDefault="00847DDD" w:rsidP="00781131">
      <w:pPr>
        <w:spacing w:line="360" w:lineRule="auto"/>
        <w:jc w:val="center"/>
        <w:rPr>
          <w:rFonts w:ascii="Times New Roman" w:hAnsi="Times New Roman" w:cs="Times New Roman"/>
          <w:b/>
          <w:color w:val="000000" w:themeColor="text1"/>
          <w:sz w:val="24"/>
          <w:szCs w:val="24"/>
          <w:highlight w:val="yellow"/>
        </w:rPr>
      </w:pPr>
      <w:r w:rsidRPr="009312B4">
        <w:rPr>
          <w:rFonts w:ascii="Times New Roman" w:hAnsi="Times New Roman" w:cs="Times New Roman"/>
          <w:b/>
          <w:color w:val="000000" w:themeColor="text1"/>
          <w:sz w:val="24"/>
          <w:szCs w:val="24"/>
          <w:highlight w:val="yellow"/>
        </w:rPr>
        <w:t>BACHELOR OF COMMERCE (B.COM)</w:t>
      </w:r>
    </w:p>
    <w:p w:rsidR="00847DDD" w:rsidRPr="009312B4" w:rsidRDefault="00847DDD" w:rsidP="00781131">
      <w:pPr>
        <w:spacing w:line="360" w:lineRule="auto"/>
        <w:jc w:val="center"/>
        <w:rPr>
          <w:rFonts w:ascii="Times New Roman" w:hAnsi="Times New Roman" w:cs="Times New Roman"/>
          <w:b/>
          <w:color w:val="000000" w:themeColor="text1"/>
          <w:sz w:val="24"/>
          <w:szCs w:val="24"/>
          <w:highlight w:val="yellow"/>
        </w:rPr>
      </w:pPr>
      <w:r w:rsidRPr="009312B4">
        <w:rPr>
          <w:rFonts w:ascii="Times New Roman" w:hAnsi="Times New Roman" w:cs="Times New Roman"/>
          <w:b/>
          <w:color w:val="000000" w:themeColor="text1"/>
          <w:sz w:val="24"/>
          <w:szCs w:val="24"/>
          <w:highlight w:val="yellow"/>
        </w:rPr>
        <w:t>DCM1203_FUNDAMENTALS OF ACCOUNTING II</w:t>
      </w:r>
    </w:p>
    <w:p w:rsidR="00847DDD" w:rsidRPr="009312B4" w:rsidRDefault="00847DDD" w:rsidP="00781131">
      <w:pPr>
        <w:spacing w:line="360" w:lineRule="auto"/>
        <w:jc w:val="center"/>
        <w:rPr>
          <w:rFonts w:ascii="Times New Roman" w:hAnsi="Times New Roman" w:cs="Times New Roman"/>
          <w:b/>
          <w:color w:val="000000" w:themeColor="text1"/>
          <w:sz w:val="24"/>
          <w:szCs w:val="24"/>
          <w:highlight w:val="yellow"/>
        </w:rPr>
      </w:pPr>
    </w:p>
    <w:p w:rsidR="00847DDD" w:rsidRPr="009312B4" w:rsidRDefault="00847DDD" w:rsidP="00781131">
      <w:pPr>
        <w:spacing w:line="360" w:lineRule="auto"/>
        <w:jc w:val="center"/>
        <w:rPr>
          <w:rFonts w:ascii="Times New Roman" w:hAnsi="Times New Roman" w:cs="Times New Roman"/>
          <w:b/>
          <w:color w:val="000000" w:themeColor="text1"/>
          <w:sz w:val="24"/>
          <w:szCs w:val="24"/>
        </w:rPr>
      </w:pPr>
      <w:r w:rsidRPr="009312B4">
        <w:rPr>
          <w:rFonts w:ascii="Times New Roman" w:hAnsi="Times New Roman" w:cs="Times New Roman"/>
          <w:b/>
          <w:color w:val="000000" w:themeColor="text1"/>
          <w:sz w:val="24"/>
          <w:szCs w:val="24"/>
          <w:highlight w:val="yellow"/>
        </w:rPr>
        <w:t>Assignment Set – 1</w:t>
      </w:r>
    </w:p>
    <w:p w:rsidR="00847DDD" w:rsidRPr="009312B4" w:rsidRDefault="00847DDD" w:rsidP="00781131">
      <w:pPr>
        <w:spacing w:line="360" w:lineRule="auto"/>
        <w:jc w:val="both"/>
        <w:rPr>
          <w:rFonts w:ascii="Times New Roman" w:hAnsi="Times New Roman" w:cs="Times New Roman"/>
          <w:b/>
          <w:color w:val="000000" w:themeColor="text1"/>
          <w:sz w:val="24"/>
          <w:szCs w:val="24"/>
        </w:rPr>
      </w:pPr>
    </w:p>
    <w:p w:rsidR="00847DDD" w:rsidRPr="009312B4" w:rsidRDefault="00847DDD" w:rsidP="00781131">
      <w:pPr>
        <w:spacing w:line="360" w:lineRule="auto"/>
        <w:jc w:val="both"/>
        <w:rPr>
          <w:rFonts w:ascii="Times New Roman" w:hAnsi="Times New Roman" w:cs="Times New Roman"/>
          <w:b/>
          <w:color w:val="000000" w:themeColor="text1"/>
          <w:sz w:val="24"/>
          <w:szCs w:val="24"/>
        </w:rPr>
      </w:pPr>
      <w:r w:rsidRPr="009312B4">
        <w:rPr>
          <w:rFonts w:ascii="Times New Roman" w:hAnsi="Times New Roman" w:cs="Times New Roman"/>
          <w:b/>
          <w:color w:val="000000" w:themeColor="text1"/>
          <w:sz w:val="24"/>
          <w:szCs w:val="24"/>
        </w:rPr>
        <w:t xml:space="preserve">1. </w:t>
      </w:r>
      <w:proofErr w:type="gramStart"/>
      <w:r w:rsidRPr="009312B4">
        <w:rPr>
          <w:rFonts w:ascii="Times New Roman" w:hAnsi="Times New Roman" w:cs="Times New Roman"/>
          <w:b/>
          <w:color w:val="000000" w:themeColor="text1"/>
          <w:sz w:val="24"/>
          <w:szCs w:val="24"/>
        </w:rPr>
        <w:t>a</w:t>
      </w:r>
      <w:proofErr w:type="gramEnd"/>
      <w:r w:rsidRPr="009312B4">
        <w:rPr>
          <w:rFonts w:ascii="Times New Roman" w:hAnsi="Times New Roman" w:cs="Times New Roman"/>
          <w:b/>
          <w:color w:val="000000" w:themeColor="text1"/>
          <w:sz w:val="24"/>
          <w:szCs w:val="24"/>
        </w:rPr>
        <w:t xml:space="preserve">) Explain del credere commission in consignment? </w:t>
      </w:r>
    </w:p>
    <w:p w:rsidR="0097515A" w:rsidRDefault="005A2561" w:rsidP="0097515A">
      <w:pPr>
        <w:shd w:val="clear" w:color="auto" w:fill="FFFFFF"/>
        <w:spacing w:after="0" w:line="240" w:lineRule="auto"/>
        <w:jc w:val="center"/>
        <w:rPr>
          <w:rFonts w:ascii="Arial" w:hAnsi="Arial"/>
          <w:color w:val="222222"/>
        </w:rPr>
      </w:pPr>
      <w:r w:rsidRPr="009312B4">
        <w:rPr>
          <w:rFonts w:ascii="Times New Roman" w:hAnsi="Times New Roman" w:cs="Times New Roman"/>
          <w:b/>
          <w:color w:val="000000" w:themeColor="text1"/>
          <w:sz w:val="24"/>
          <w:szCs w:val="24"/>
        </w:rPr>
        <w:t xml:space="preserve">Ans: </w:t>
      </w:r>
      <w:r w:rsidR="00CB5D41" w:rsidRPr="009312B4">
        <w:rPr>
          <w:rFonts w:ascii="Times New Roman" w:hAnsi="Times New Roman" w:cs="Times New Roman"/>
          <w:color w:val="000000" w:themeColor="text1"/>
          <w:sz w:val="24"/>
          <w:szCs w:val="24"/>
        </w:rPr>
        <w:t xml:space="preserve">This commission is given to the consignee to cover the risk of loss due to bad debts. If the </w:t>
      </w:r>
      <w:proofErr w:type="gramStart"/>
      <w:r w:rsidR="00CB5D41" w:rsidRPr="009312B4">
        <w:rPr>
          <w:rFonts w:ascii="Times New Roman" w:hAnsi="Times New Roman" w:cs="Times New Roman"/>
          <w:color w:val="000000" w:themeColor="text1"/>
          <w:sz w:val="24"/>
          <w:szCs w:val="24"/>
        </w:rPr>
        <w:t>del</w:t>
      </w:r>
      <w:proofErr w:type="gramEnd"/>
      <w:r w:rsidR="00CB5D41" w:rsidRPr="009312B4">
        <w:rPr>
          <w:rFonts w:ascii="Times New Roman" w:hAnsi="Times New Roman" w:cs="Times New Roman"/>
          <w:color w:val="000000" w:themeColor="text1"/>
          <w:sz w:val="24"/>
          <w:szCs w:val="24"/>
        </w:rPr>
        <w:t xml:space="preserve"> credere commission is provided, then the consignee is responsible for all losses that might arise on accounts of bad debts. In other words, loss due to bad debts resulting from the credit sales is transferred </w:t>
      </w:r>
      <w:r w:rsidR="0097515A">
        <w:rPr>
          <w:rFonts w:ascii="Georgia" w:hAnsi="Georgia"/>
          <w:color w:val="000000"/>
          <w:sz w:val="33"/>
          <w:szCs w:val="33"/>
          <w:shd w:val="clear" w:color="auto" w:fill="FF0000"/>
        </w:rPr>
        <w:t>Its Half solved only</w:t>
      </w:r>
    </w:p>
    <w:p w:rsidR="0097515A" w:rsidRDefault="0097515A" w:rsidP="0097515A">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97515A" w:rsidRDefault="0097515A" w:rsidP="0097515A">
      <w:pPr>
        <w:shd w:val="clear" w:color="auto" w:fill="FFFFFF"/>
        <w:spacing w:after="0" w:line="240" w:lineRule="auto"/>
        <w:jc w:val="center"/>
        <w:rPr>
          <w:rFonts w:ascii="Georgia" w:hAnsi="Georgia"/>
          <w:color w:val="222222"/>
          <w:sz w:val="33"/>
          <w:szCs w:val="33"/>
          <w:shd w:val="clear" w:color="auto" w:fill="FFFF00"/>
        </w:rPr>
      </w:pPr>
    </w:p>
    <w:p w:rsidR="0097515A" w:rsidRDefault="0097515A" w:rsidP="0097515A">
      <w:pPr>
        <w:shd w:val="clear" w:color="auto" w:fill="FFFFFF"/>
        <w:spacing w:after="0" w:line="240" w:lineRule="auto"/>
        <w:jc w:val="center"/>
        <w:rPr>
          <w:rFonts w:ascii="Georgia" w:hAnsi="Georgia"/>
          <w:color w:val="222222"/>
          <w:sz w:val="33"/>
          <w:szCs w:val="33"/>
          <w:shd w:val="clear" w:color="auto" w:fill="FFFF00"/>
        </w:rPr>
      </w:pPr>
      <w:hyperlink r:id="rId6" w:history="1">
        <w:r>
          <w:rPr>
            <w:rStyle w:val="Hyperlink"/>
            <w:rFonts w:ascii="Georgia" w:eastAsiaTheme="majorEastAsia" w:hAnsi="Georgia"/>
            <w:sz w:val="33"/>
            <w:szCs w:val="33"/>
            <w:shd w:val="clear" w:color="auto" w:fill="FFFF00"/>
          </w:rPr>
          <w:t>https://smuassignment.in/online-store/</w:t>
        </w:r>
      </w:hyperlink>
    </w:p>
    <w:p w:rsidR="0097515A" w:rsidRDefault="0097515A" w:rsidP="0097515A">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97515A" w:rsidRDefault="0097515A" w:rsidP="0097515A">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97515A" w:rsidRDefault="0097515A" w:rsidP="0097515A">
      <w:pPr>
        <w:shd w:val="clear" w:color="auto" w:fill="FFFFFF"/>
        <w:spacing w:after="0" w:line="240" w:lineRule="auto"/>
        <w:jc w:val="center"/>
        <w:rPr>
          <w:rFonts w:ascii="Arial" w:hAnsi="Arial"/>
          <w:color w:val="222222"/>
        </w:rPr>
      </w:pPr>
    </w:p>
    <w:p w:rsidR="0097515A" w:rsidRDefault="0097515A" w:rsidP="0097515A">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97515A" w:rsidRDefault="0097515A" w:rsidP="0097515A">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w:t>
      </w:r>
      <w:proofErr w:type="gramStart"/>
      <w:r>
        <w:rPr>
          <w:rFonts w:ascii="Georgia" w:hAnsi="Georgia"/>
          <w:sz w:val="33"/>
          <w:szCs w:val="33"/>
        </w:rPr>
        <w:t>information</w:t>
      </w:r>
      <w:proofErr w:type="gramEnd"/>
      <w:r>
        <w:rPr>
          <w:rFonts w:ascii="Georgia" w:hAnsi="Georgia"/>
          <w:sz w:val="33"/>
          <w:szCs w:val="33"/>
        </w:rPr>
        <w:t xml:space="preserve">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97515A" w:rsidRDefault="0097515A" w:rsidP="0097515A">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7" w:tgtFrame="_blank" w:history="1">
        <w:r>
          <w:rPr>
            <w:rStyle w:val="Hyperlink"/>
            <w:rFonts w:ascii="Georgia" w:eastAsiaTheme="majorEastAsia" w:hAnsi="Georgia"/>
            <w:sz w:val="33"/>
          </w:rPr>
          <w:t>aapkieducation@gmail.com</w:t>
        </w:r>
      </w:hyperlink>
    </w:p>
    <w:p w:rsidR="0097515A" w:rsidRDefault="0097515A" w:rsidP="0097515A">
      <w:pPr>
        <w:shd w:val="clear" w:color="auto" w:fill="FFFFFF"/>
        <w:spacing w:after="0" w:line="240" w:lineRule="auto"/>
        <w:jc w:val="center"/>
        <w:rPr>
          <w:color w:val="500050"/>
        </w:rPr>
      </w:pPr>
      <w:r>
        <w:rPr>
          <w:rFonts w:ascii="Georgia" w:hAnsi="Georgia"/>
          <w:color w:val="500050"/>
          <w:sz w:val="33"/>
          <w:szCs w:val="33"/>
        </w:rPr>
        <w:t> </w:t>
      </w:r>
    </w:p>
    <w:p w:rsidR="0097515A" w:rsidRDefault="0097515A" w:rsidP="0097515A">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97515A" w:rsidRDefault="0097515A" w:rsidP="0097515A">
      <w:pPr>
        <w:shd w:val="clear" w:color="auto" w:fill="FFFFFF"/>
        <w:spacing w:after="0" w:line="240" w:lineRule="auto"/>
        <w:jc w:val="center"/>
      </w:pPr>
      <w:r>
        <w:rPr>
          <w:rFonts w:ascii="Georgia" w:hAnsi="Georgia"/>
          <w:sz w:val="33"/>
          <w:szCs w:val="33"/>
        </w:rPr>
        <w:t>After mail, we will reply you instant or maximum</w:t>
      </w:r>
    </w:p>
    <w:p w:rsidR="0097515A" w:rsidRDefault="0097515A" w:rsidP="0097515A">
      <w:pPr>
        <w:shd w:val="clear" w:color="auto" w:fill="FFFFFF"/>
        <w:spacing w:after="0" w:line="240" w:lineRule="auto"/>
        <w:jc w:val="center"/>
      </w:pPr>
      <w:r>
        <w:rPr>
          <w:rFonts w:ascii="Georgia" w:hAnsi="Georgia"/>
          <w:sz w:val="33"/>
          <w:szCs w:val="33"/>
        </w:rPr>
        <w:t>1 hour.</w:t>
      </w:r>
    </w:p>
    <w:p w:rsidR="0097515A" w:rsidRDefault="0097515A" w:rsidP="0097515A">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97515A" w:rsidRDefault="0097515A" w:rsidP="0097515A">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5A2561" w:rsidRPr="009312B4" w:rsidRDefault="005A2561" w:rsidP="0097515A">
      <w:pPr>
        <w:spacing w:line="360" w:lineRule="auto"/>
        <w:jc w:val="both"/>
        <w:rPr>
          <w:rFonts w:ascii="Times New Roman" w:hAnsi="Times New Roman" w:cs="Times New Roman"/>
          <w:color w:val="000000" w:themeColor="text1"/>
          <w:sz w:val="24"/>
          <w:szCs w:val="24"/>
        </w:rPr>
      </w:pPr>
    </w:p>
    <w:p w:rsidR="00847DDD" w:rsidRPr="009312B4" w:rsidRDefault="00847DDD" w:rsidP="00781131">
      <w:pPr>
        <w:spacing w:line="360" w:lineRule="auto"/>
        <w:jc w:val="both"/>
        <w:rPr>
          <w:rFonts w:ascii="Times New Roman" w:hAnsi="Times New Roman" w:cs="Times New Roman"/>
          <w:b/>
          <w:color w:val="000000" w:themeColor="text1"/>
          <w:sz w:val="24"/>
          <w:szCs w:val="24"/>
        </w:rPr>
      </w:pPr>
      <w:r w:rsidRPr="009312B4">
        <w:rPr>
          <w:rFonts w:ascii="Times New Roman" w:hAnsi="Times New Roman" w:cs="Times New Roman"/>
          <w:b/>
          <w:color w:val="000000" w:themeColor="text1"/>
          <w:sz w:val="24"/>
          <w:szCs w:val="24"/>
        </w:rPr>
        <w:t xml:space="preserve">b) Arvind from Bandra sent 100 Bicycles costing ₹ 30,000 to Kavita from Thane on a consignment basis by spending ₹ 3,000 towards freight. Kavita spent ₹ 400 on cartage, ₹ </w:t>
      </w:r>
      <w:r w:rsidRPr="009312B4">
        <w:rPr>
          <w:rFonts w:ascii="Times New Roman" w:hAnsi="Times New Roman" w:cs="Times New Roman"/>
          <w:b/>
          <w:color w:val="000000" w:themeColor="text1"/>
          <w:sz w:val="24"/>
          <w:szCs w:val="24"/>
        </w:rPr>
        <w:lastRenderedPageBreak/>
        <w:t>750 on godown’s rent and sold 80 bicycles. Calculate the value of unsold stock on consignment.</w:t>
      </w:r>
    </w:p>
    <w:p w:rsidR="00CB5D41" w:rsidRPr="009312B4" w:rsidRDefault="00CB5D41" w:rsidP="00781131">
      <w:pPr>
        <w:spacing w:line="360" w:lineRule="auto"/>
        <w:jc w:val="both"/>
        <w:rPr>
          <w:rFonts w:ascii="Times New Roman" w:hAnsi="Times New Roman" w:cs="Times New Roman"/>
          <w:b/>
          <w:color w:val="000000" w:themeColor="text1"/>
          <w:sz w:val="24"/>
          <w:szCs w:val="24"/>
        </w:rPr>
      </w:pPr>
      <w:r w:rsidRPr="009312B4">
        <w:rPr>
          <w:rFonts w:ascii="Times New Roman" w:hAnsi="Times New Roman" w:cs="Times New Roman"/>
          <w:b/>
          <w:color w:val="000000" w:themeColor="text1"/>
          <w:sz w:val="24"/>
          <w:szCs w:val="24"/>
        </w:rPr>
        <w:t xml:space="preserve">Ans: </w:t>
      </w:r>
    </w:p>
    <w:p w:rsidR="00847DDD" w:rsidRPr="009312B4" w:rsidRDefault="00847DDD" w:rsidP="00781131">
      <w:pPr>
        <w:spacing w:line="360" w:lineRule="auto"/>
        <w:jc w:val="both"/>
        <w:rPr>
          <w:rFonts w:ascii="Times New Roman" w:hAnsi="Times New Roman" w:cs="Times New Roman"/>
          <w:b/>
          <w:color w:val="000000" w:themeColor="text1"/>
          <w:sz w:val="24"/>
          <w:szCs w:val="24"/>
        </w:rPr>
      </w:pPr>
      <w:r w:rsidRPr="009312B4">
        <w:rPr>
          <w:rFonts w:ascii="Times New Roman" w:hAnsi="Times New Roman" w:cs="Times New Roman"/>
          <w:b/>
          <w:color w:val="000000" w:themeColor="text1"/>
          <w:sz w:val="24"/>
          <w:szCs w:val="24"/>
        </w:rPr>
        <w:t xml:space="preserve">2. Explain the differences between Departments and Branches. </w:t>
      </w:r>
    </w:p>
    <w:p w:rsidR="00CB5D41" w:rsidRDefault="00CB5D41" w:rsidP="0097515A">
      <w:pPr>
        <w:spacing w:line="360" w:lineRule="auto"/>
        <w:jc w:val="both"/>
        <w:rPr>
          <w:rFonts w:ascii="Times New Roman" w:hAnsi="Times New Roman" w:cs="Times New Roman"/>
          <w:color w:val="000000" w:themeColor="text1"/>
          <w:sz w:val="24"/>
          <w:szCs w:val="24"/>
        </w:rPr>
      </w:pPr>
      <w:r w:rsidRPr="009312B4">
        <w:rPr>
          <w:rFonts w:ascii="Times New Roman" w:hAnsi="Times New Roman" w:cs="Times New Roman"/>
          <w:b/>
          <w:color w:val="000000" w:themeColor="text1"/>
          <w:sz w:val="24"/>
          <w:szCs w:val="24"/>
        </w:rPr>
        <w:t xml:space="preserve">Ans: </w:t>
      </w:r>
      <w:r w:rsidRPr="009312B4">
        <w:rPr>
          <w:rFonts w:ascii="Times New Roman" w:hAnsi="Times New Roman" w:cs="Times New Roman"/>
          <w:color w:val="000000" w:themeColor="text1"/>
          <w:sz w:val="24"/>
          <w:szCs w:val="24"/>
        </w:rPr>
        <w:t xml:space="preserve">A branch and a department may look similar because both are a division of the organisation, but the two entities are not same. A branch of an organisation may have many departments, but </w:t>
      </w:r>
      <w:proofErr w:type="gramStart"/>
      <w:r w:rsidRPr="009312B4">
        <w:rPr>
          <w:rFonts w:ascii="Times New Roman" w:hAnsi="Times New Roman" w:cs="Times New Roman"/>
          <w:color w:val="000000" w:themeColor="text1"/>
          <w:sz w:val="24"/>
          <w:szCs w:val="24"/>
        </w:rPr>
        <w:t>a department do</w:t>
      </w:r>
      <w:proofErr w:type="gramEnd"/>
      <w:r w:rsidRPr="009312B4">
        <w:rPr>
          <w:rFonts w:ascii="Times New Roman" w:hAnsi="Times New Roman" w:cs="Times New Roman"/>
          <w:color w:val="000000" w:themeColor="text1"/>
          <w:sz w:val="24"/>
          <w:szCs w:val="24"/>
        </w:rPr>
        <w:t xml:space="preserve"> not have any branches. We shall now look at the different basis of distinction, enlisted in the Fig. 1 which highlights the differences between the branch and the </w:t>
      </w:r>
    </w:p>
    <w:p w:rsidR="0097515A" w:rsidRPr="009312B4" w:rsidRDefault="0097515A" w:rsidP="0097515A">
      <w:pPr>
        <w:spacing w:line="360" w:lineRule="auto"/>
        <w:jc w:val="both"/>
        <w:rPr>
          <w:rFonts w:ascii="Times New Roman" w:hAnsi="Times New Roman" w:cs="Times New Roman"/>
          <w:color w:val="000000" w:themeColor="text1"/>
          <w:sz w:val="24"/>
          <w:szCs w:val="24"/>
        </w:rPr>
      </w:pPr>
    </w:p>
    <w:p w:rsidR="00847DDD" w:rsidRPr="009312B4" w:rsidRDefault="00847DDD" w:rsidP="00781131">
      <w:pPr>
        <w:spacing w:line="360" w:lineRule="auto"/>
        <w:jc w:val="both"/>
        <w:rPr>
          <w:rFonts w:ascii="Times New Roman" w:hAnsi="Times New Roman" w:cs="Times New Roman"/>
          <w:b/>
          <w:color w:val="000000" w:themeColor="text1"/>
          <w:sz w:val="24"/>
          <w:szCs w:val="24"/>
        </w:rPr>
      </w:pPr>
      <w:r w:rsidRPr="009312B4">
        <w:rPr>
          <w:rFonts w:ascii="Times New Roman" w:hAnsi="Times New Roman" w:cs="Times New Roman"/>
          <w:b/>
          <w:color w:val="000000" w:themeColor="text1"/>
          <w:sz w:val="24"/>
          <w:szCs w:val="24"/>
        </w:rPr>
        <w:t>3. Write the journal entries which are passed in the books of Landlord and Lessee in connection with Royalties.</w:t>
      </w:r>
    </w:p>
    <w:p w:rsidR="005D5E89" w:rsidRPr="009312B4" w:rsidRDefault="005D5E89" w:rsidP="00781131">
      <w:pPr>
        <w:autoSpaceDE w:val="0"/>
        <w:autoSpaceDN w:val="0"/>
        <w:adjustRightInd w:val="0"/>
        <w:spacing w:after="0" w:line="360" w:lineRule="auto"/>
        <w:jc w:val="both"/>
        <w:rPr>
          <w:rFonts w:ascii="Times New Roman" w:hAnsi="Times New Roman" w:cs="Times New Roman"/>
          <w:color w:val="000000" w:themeColor="text1"/>
          <w:sz w:val="24"/>
          <w:szCs w:val="24"/>
        </w:rPr>
      </w:pPr>
      <w:r w:rsidRPr="009312B4">
        <w:rPr>
          <w:rFonts w:ascii="Times New Roman" w:hAnsi="Times New Roman" w:cs="Times New Roman"/>
          <w:b/>
          <w:color w:val="000000" w:themeColor="text1"/>
          <w:sz w:val="24"/>
          <w:szCs w:val="24"/>
        </w:rPr>
        <w:t xml:space="preserve">Ans: </w:t>
      </w:r>
      <w:r w:rsidRPr="009312B4">
        <w:rPr>
          <w:rFonts w:ascii="Times New Roman" w:hAnsi="Times New Roman" w:cs="Times New Roman"/>
          <w:color w:val="000000" w:themeColor="text1"/>
          <w:sz w:val="24"/>
          <w:szCs w:val="24"/>
        </w:rPr>
        <w:t>Zen is the owner of Mine A, located in Gujarat. He enters a royalty agreement with Kapoor Ltd. As per the agreement, the minimum rent is Rs 5</w:t>
      </w:r>
      <w:r w:rsidR="00DA1D0E" w:rsidRPr="009312B4">
        <w:rPr>
          <w:rFonts w:ascii="Times New Roman" w:hAnsi="Times New Roman" w:cs="Times New Roman"/>
          <w:color w:val="000000" w:themeColor="text1"/>
          <w:sz w:val="24"/>
          <w:szCs w:val="24"/>
        </w:rPr>
        <w:t>, 00,000</w:t>
      </w:r>
      <w:r w:rsidRPr="009312B4">
        <w:rPr>
          <w:rFonts w:ascii="Times New Roman" w:hAnsi="Times New Roman" w:cs="Times New Roman"/>
          <w:color w:val="000000" w:themeColor="text1"/>
          <w:sz w:val="24"/>
          <w:szCs w:val="24"/>
        </w:rPr>
        <w:t xml:space="preserve"> and the Royalty amount is Rs 100 per ton of production every month. The output in various years is as follows:</w:t>
      </w:r>
    </w:p>
    <w:p w:rsidR="005D5E89" w:rsidRPr="009312B4" w:rsidRDefault="005D5E89" w:rsidP="00781131">
      <w:pPr>
        <w:autoSpaceDE w:val="0"/>
        <w:autoSpaceDN w:val="0"/>
        <w:adjustRightInd w:val="0"/>
        <w:spacing w:after="0" w:line="360" w:lineRule="auto"/>
        <w:jc w:val="both"/>
        <w:rPr>
          <w:rFonts w:ascii="Times New Roman" w:hAnsi="Times New Roman" w:cs="Times New Roman"/>
          <w:color w:val="000000" w:themeColor="text1"/>
          <w:sz w:val="24"/>
          <w:szCs w:val="24"/>
        </w:rPr>
      </w:pPr>
      <w:r w:rsidRPr="009312B4">
        <w:rPr>
          <w:rFonts w:ascii="Times New Roman" w:hAnsi="Times New Roman" w:cs="Times New Roman"/>
          <w:color w:val="000000" w:themeColor="text1"/>
          <w:sz w:val="24"/>
          <w:szCs w:val="24"/>
        </w:rPr>
        <w:t xml:space="preserve">• </w:t>
      </w:r>
      <w:r w:rsidRPr="009312B4">
        <w:rPr>
          <w:rFonts w:ascii="Times New Roman" w:hAnsi="Times New Roman" w:cs="Times New Roman"/>
          <w:b/>
          <w:bCs/>
          <w:color w:val="000000" w:themeColor="text1"/>
          <w:sz w:val="24"/>
          <w:szCs w:val="24"/>
        </w:rPr>
        <w:t>2017</w:t>
      </w:r>
      <w:r w:rsidRPr="009312B4">
        <w:rPr>
          <w:rFonts w:ascii="Times New Roman" w:hAnsi="Times New Roman" w:cs="Times New Roman"/>
          <w:color w:val="000000" w:themeColor="text1"/>
          <w:sz w:val="24"/>
          <w:szCs w:val="24"/>
        </w:rPr>
        <w:t>: 4000 tons</w:t>
      </w:r>
    </w:p>
    <w:p w:rsidR="00847DDD" w:rsidRDefault="005D5E89" w:rsidP="0097515A">
      <w:pPr>
        <w:autoSpaceDE w:val="0"/>
        <w:autoSpaceDN w:val="0"/>
        <w:adjustRightInd w:val="0"/>
        <w:spacing w:after="0" w:line="360" w:lineRule="auto"/>
        <w:jc w:val="both"/>
        <w:rPr>
          <w:rFonts w:ascii="Times New Roman" w:hAnsi="Times New Roman" w:cs="Times New Roman"/>
          <w:color w:val="000000" w:themeColor="text1"/>
          <w:sz w:val="24"/>
          <w:szCs w:val="24"/>
        </w:rPr>
      </w:pPr>
      <w:r w:rsidRPr="009312B4">
        <w:rPr>
          <w:rFonts w:ascii="Times New Roman" w:hAnsi="Times New Roman" w:cs="Times New Roman"/>
          <w:color w:val="000000" w:themeColor="text1"/>
          <w:sz w:val="24"/>
          <w:szCs w:val="24"/>
        </w:rPr>
        <w:t xml:space="preserve">• </w:t>
      </w:r>
    </w:p>
    <w:p w:rsidR="0097515A" w:rsidRPr="009312B4" w:rsidRDefault="0097515A" w:rsidP="0097515A">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847DDD" w:rsidRPr="009312B4" w:rsidRDefault="00847DDD" w:rsidP="00781131">
      <w:pPr>
        <w:spacing w:line="360" w:lineRule="auto"/>
        <w:jc w:val="center"/>
        <w:rPr>
          <w:rFonts w:ascii="Times New Roman" w:hAnsi="Times New Roman" w:cs="Times New Roman"/>
          <w:b/>
          <w:color w:val="000000" w:themeColor="text1"/>
          <w:sz w:val="24"/>
          <w:szCs w:val="24"/>
        </w:rPr>
      </w:pPr>
      <w:r w:rsidRPr="009312B4">
        <w:rPr>
          <w:rFonts w:ascii="Times New Roman" w:hAnsi="Times New Roman" w:cs="Times New Roman"/>
          <w:b/>
          <w:color w:val="000000" w:themeColor="text1"/>
          <w:sz w:val="24"/>
          <w:szCs w:val="24"/>
          <w:highlight w:val="yellow"/>
        </w:rPr>
        <w:t>Assignment Set – 2</w:t>
      </w:r>
    </w:p>
    <w:p w:rsidR="00847DDD" w:rsidRPr="009312B4" w:rsidRDefault="00847DDD" w:rsidP="00781131">
      <w:pPr>
        <w:spacing w:line="360" w:lineRule="auto"/>
        <w:jc w:val="both"/>
        <w:rPr>
          <w:rFonts w:ascii="Times New Roman" w:hAnsi="Times New Roman" w:cs="Times New Roman"/>
          <w:b/>
          <w:color w:val="000000" w:themeColor="text1"/>
          <w:sz w:val="24"/>
          <w:szCs w:val="24"/>
        </w:rPr>
      </w:pPr>
      <w:r w:rsidRPr="009312B4">
        <w:rPr>
          <w:rFonts w:ascii="Times New Roman" w:hAnsi="Times New Roman" w:cs="Times New Roman"/>
          <w:b/>
          <w:color w:val="000000" w:themeColor="text1"/>
          <w:sz w:val="24"/>
          <w:szCs w:val="24"/>
        </w:rPr>
        <w:t xml:space="preserve">4. a. Describe the rights of a retired partner. </w:t>
      </w:r>
    </w:p>
    <w:p w:rsidR="00DA1D0E" w:rsidRDefault="00DA1D0E" w:rsidP="0097515A">
      <w:pPr>
        <w:pStyle w:val="NormalWeb"/>
        <w:shd w:val="clear" w:color="auto" w:fill="FFFFFF"/>
        <w:spacing w:before="150" w:beforeAutospacing="0" w:after="450" w:afterAutospacing="0" w:line="360" w:lineRule="auto"/>
        <w:jc w:val="both"/>
        <w:rPr>
          <w:color w:val="000000" w:themeColor="text1"/>
          <w:spacing w:val="-3"/>
        </w:rPr>
      </w:pPr>
      <w:r w:rsidRPr="009312B4">
        <w:rPr>
          <w:b/>
          <w:color w:val="000000" w:themeColor="text1"/>
        </w:rPr>
        <w:t xml:space="preserve">Ans: </w:t>
      </w:r>
      <w:r w:rsidR="00AB1454" w:rsidRPr="009312B4">
        <w:rPr>
          <w:color w:val="000000" w:themeColor="text1"/>
          <w:spacing w:val="-3"/>
        </w:rPr>
        <w:t>A retired partner continues to be liable to the </w:t>
      </w:r>
      <w:hyperlink r:id="rId8" w:history="1">
        <w:r w:rsidR="00AB1454" w:rsidRPr="009312B4">
          <w:rPr>
            <w:rStyle w:val="Hyperlink"/>
            <w:color w:val="000000" w:themeColor="text1"/>
            <w:spacing w:val="-3"/>
            <w:u w:val="none"/>
            <w:bdr w:val="none" w:sz="0" w:space="0" w:color="auto" w:frame="1"/>
          </w:rPr>
          <w:t>third party</w:t>
        </w:r>
      </w:hyperlink>
      <w:r w:rsidR="00AB1454" w:rsidRPr="009312B4">
        <w:rPr>
          <w:color w:val="000000" w:themeColor="text1"/>
          <w:spacing w:val="-3"/>
        </w:rPr>
        <w:t xml:space="preserve"> for acts of the firm till such time that he or other members of the firm give a public notice of his retirement. However, if the third party deals with the firm without knowing that he was a partner in the firm, then he will not be liable to the </w:t>
      </w:r>
    </w:p>
    <w:p w:rsidR="0097515A" w:rsidRPr="009312B4" w:rsidRDefault="0097515A" w:rsidP="0097515A">
      <w:pPr>
        <w:pStyle w:val="NormalWeb"/>
        <w:shd w:val="clear" w:color="auto" w:fill="FFFFFF"/>
        <w:spacing w:before="150" w:beforeAutospacing="0" w:after="450" w:afterAutospacing="0" w:line="360" w:lineRule="auto"/>
        <w:jc w:val="both"/>
        <w:rPr>
          <w:color w:val="000000" w:themeColor="text1"/>
          <w:spacing w:val="-3"/>
        </w:rPr>
      </w:pPr>
    </w:p>
    <w:p w:rsidR="00847DDD" w:rsidRPr="009312B4" w:rsidRDefault="00847DDD" w:rsidP="00781131">
      <w:pPr>
        <w:spacing w:line="360" w:lineRule="auto"/>
        <w:jc w:val="both"/>
        <w:rPr>
          <w:rFonts w:ascii="Times New Roman" w:hAnsi="Times New Roman" w:cs="Times New Roman"/>
          <w:b/>
          <w:color w:val="000000" w:themeColor="text1"/>
          <w:sz w:val="24"/>
          <w:szCs w:val="24"/>
        </w:rPr>
      </w:pPr>
      <w:r w:rsidRPr="009312B4">
        <w:rPr>
          <w:rFonts w:ascii="Times New Roman" w:hAnsi="Times New Roman" w:cs="Times New Roman"/>
          <w:b/>
          <w:color w:val="000000" w:themeColor="text1"/>
          <w:sz w:val="24"/>
          <w:szCs w:val="24"/>
        </w:rPr>
        <w:t xml:space="preserve">b. Explain the essential characteristics of a Partnership firm. </w:t>
      </w:r>
    </w:p>
    <w:p w:rsidR="00AB1454" w:rsidRPr="009312B4" w:rsidRDefault="00AB1454" w:rsidP="00781131">
      <w:pPr>
        <w:pStyle w:val="Heading3"/>
        <w:shd w:val="clear" w:color="auto" w:fill="FFFFFF"/>
        <w:spacing w:before="450" w:after="300" w:line="360" w:lineRule="auto"/>
        <w:jc w:val="both"/>
        <w:rPr>
          <w:rFonts w:ascii="Times New Roman" w:hAnsi="Times New Roman" w:cs="Times New Roman"/>
          <w:bCs w:val="0"/>
          <w:color w:val="000000" w:themeColor="text1"/>
          <w:sz w:val="24"/>
          <w:szCs w:val="24"/>
        </w:rPr>
      </w:pPr>
      <w:r w:rsidRPr="009312B4">
        <w:rPr>
          <w:rFonts w:ascii="Times New Roman" w:hAnsi="Times New Roman" w:cs="Times New Roman"/>
          <w:color w:val="000000" w:themeColor="text1"/>
          <w:sz w:val="24"/>
          <w:szCs w:val="24"/>
        </w:rPr>
        <w:lastRenderedPageBreak/>
        <w:t xml:space="preserve">Ans: </w:t>
      </w:r>
      <w:r w:rsidRPr="009312B4">
        <w:rPr>
          <w:rFonts w:ascii="Times New Roman" w:hAnsi="Times New Roman" w:cs="Times New Roman"/>
          <w:bCs w:val="0"/>
          <w:color w:val="000000" w:themeColor="text1"/>
          <w:sz w:val="24"/>
          <w:szCs w:val="24"/>
        </w:rPr>
        <w:t>1. Contract for Partnership</w:t>
      </w:r>
    </w:p>
    <w:p w:rsidR="00AB1454" w:rsidRDefault="00AB1454" w:rsidP="0097515A">
      <w:pPr>
        <w:pStyle w:val="NormalWeb"/>
        <w:shd w:val="clear" w:color="auto" w:fill="FFFFFF"/>
        <w:spacing w:before="0" w:beforeAutospacing="0" w:after="375" w:afterAutospacing="0" w:line="360" w:lineRule="auto"/>
        <w:jc w:val="both"/>
        <w:rPr>
          <w:color w:val="000000" w:themeColor="text1"/>
          <w:spacing w:val="4"/>
        </w:rPr>
      </w:pPr>
      <w:r w:rsidRPr="009312B4">
        <w:rPr>
          <w:color w:val="000000" w:themeColor="text1"/>
          <w:spacing w:val="4"/>
        </w:rPr>
        <w:t xml:space="preserve">Partnership is the result of a contract. It does not arise from status, operation of law or inheritance. Thus, at the time </w:t>
      </w:r>
    </w:p>
    <w:p w:rsidR="0097515A" w:rsidRPr="009312B4" w:rsidRDefault="0097515A" w:rsidP="0097515A">
      <w:pPr>
        <w:pStyle w:val="NormalWeb"/>
        <w:shd w:val="clear" w:color="auto" w:fill="FFFFFF"/>
        <w:spacing w:before="0" w:beforeAutospacing="0" w:after="375" w:afterAutospacing="0" w:line="360" w:lineRule="auto"/>
        <w:jc w:val="both"/>
        <w:rPr>
          <w:color w:val="000000" w:themeColor="text1"/>
          <w:spacing w:val="4"/>
        </w:rPr>
      </w:pPr>
    </w:p>
    <w:p w:rsidR="00AB1454" w:rsidRPr="009312B4" w:rsidRDefault="00AB1454" w:rsidP="00781131">
      <w:pPr>
        <w:spacing w:line="360" w:lineRule="auto"/>
        <w:jc w:val="both"/>
        <w:rPr>
          <w:rFonts w:ascii="Times New Roman" w:hAnsi="Times New Roman" w:cs="Times New Roman"/>
          <w:b/>
          <w:color w:val="000000" w:themeColor="text1"/>
          <w:sz w:val="24"/>
          <w:szCs w:val="24"/>
        </w:rPr>
      </w:pPr>
    </w:p>
    <w:p w:rsidR="00847DDD" w:rsidRPr="009312B4" w:rsidRDefault="00847DDD" w:rsidP="00781131">
      <w:pPr>
        <w:spacing w:line="360" w:lineRule="auto"/>
        <w:jc w:val="both"/>
        <w:rPr>
          <w:rFonts w:ascii="Times New Roman" w:hAnsi="Times New Roman" w:cs="Times New Roman"/>
          <w:b/>
          <w:color w:val="000000" w:themeColor="text1"/>
          <w:sz w:val="24"/>
          <w:szCs w:val="24"/>
        </w:rPr>
      </w:pPr>
      <w:r w:rsidRPr="009312B4">
        <w:rPr>
          <w:rFonts w:ascii="Times New Roman" w:hAnsi="Times New Roman" w:cs="Times New Roman"/>
          <w:b/>
          <w:color w:val="000000" w:themeColor="text1"/>
          <w:sz w:val="24"/>
          <w:szCs w:val="24"/>
        </w:rPr>
        <w:t>5. Rajesh and Ramesh are partners sharing profits in the ratio 3:2. Raman is admitted as a new partner and the new profit-sharing ratio is decided as 5:3:2. The following revaluations are made. Pass journal entries and prepare revaluation account.</w:t>
      </w:r>
    </w:p>
    <w:p w:rsidR="00847DDD" w:rsidRPr="009312B4" w:rsidRDefault="00847DDD" w:rsidP="00781131">
      <w:pPr>
        <w:spacing w:line="360" w:lineRule="auto"/>
        <w:jc w:val="both"/>
        <w:rPr>
          <w:rFonts w:ascii="Times New Roman" w:hAnsi="Times New Roman" w:cs="Times New Roman"/>
          <w:b/>
          <w:color w:val="000000" w:themeColor="text1"/>
          <w:sz w:val="24"/>
          <w:szCs w:val="24"/>
        </w:rPr>
      </w:pPr>
      <w:r w:rsidRPr="009312B4">
        <w:rPr>
          <w:rFonts w:ascii="Times New Roman" w:hAnsi="Times New Roman" w:cs="Times New Roman"/>
          <w:b/>
          <w:color w:val="000000" w:themeColor="text1"/>
          <w:sz w:val="24"/>
          <w:szCs w:val="24"/>
        </w:rPr>
        <w:t>(a) The value of building is increased by ₹ 15,000.</w:t>
      </w:r>
    </w:p>
    <w:p w:rsidR="00847DDD" w:rsidRPr="009312B4" w:rsidRDefault="00847DDD" w:rsidP="00781131">
      <w:pPr>
        <w:spacing w:line="360" w:lineRule="auto"/>
        <w:jc w:val="both"/>
        <w:rPr>
          <w:rFonts w:ascii="Times New Roman" w:hAnsi="Times New Roman" w:cs="Times New Roman"/>
          <w:b/>
          <w:color w:val="000000" w:themeColor="text1"/>
          <w:sz w:val="24"/>
          <w:szCs w:val="24"/>
        </w:rPr>
      </w:pPr>
      <w:r w:rsidRPr="009312B4">
        <w:rPr>
          <w:rFonts w:ascii="Times New Roman" w:hAnsi="Times New Roman" w:cs="Times New Roman"/>
          <w:b/>
          <w:color w:val="000000" w:themeColor="text1"/>
          <w:sz w:val="24"/>
          <w:szCs w:val="24"/>
        </w:rPr>
        <w:t>(b) The value of the machinery is decreased by ₹ 4,000.</w:t>
      </w:r>
    </w:p>
    <w:p w:rsidR="00847DDD" w:rsidRPr="009312B4" w:rsidRDefault="00847DDD" w:rsidP="00781131">
      <w:pPr>
        <w:spacing w:line="360" w:lineRule="auto"/>
        <w:jc w:val="both"/>
        <w:rPr>
          <w:rFonts w:ascii="Times New Roman" w:hAnsi="Times New Roman" w:cs="Times New Roman"/>
          <w:b/>
          <w:color w:val="000000" w:themeColor="text1"/>
          <w:sz w:val="24"/>
          <w:szCs w:val="24"/>
        </w:rPr>
      </w:pPr>
      <w:r w:rsidRPr="009312B4">
        <w:rPr>
          <w:rFonts w:ascii="Times New Roman" w:hAnsi="Times New Roman" w:cs="Times New Roman"/>
          <w:b/>
          <w:color w:val="000000" w:themeColor="text1"/>
          <w:sz w:val="24"/>
          <w:szCs w:val="24"/>
        </w:rPr>
        <w:t>(c) Provision for doubtful debt is made for ₹ 1,000.</w:t>
      </w:r>
    </w:p>
    <w:p w:rsidR="00FE76B9" w:rsidRPr="009312B4" w:rsidRDefault="00FE76B9" w:rsidP="00781131">
      <w:pPr>
        <w:shd w:val="clear" w:color="auto" w:fill="FFFFFF"/>
        <w:spacing w:after="240" w:line="360" w:lineRule="auto"/>
        <w:ind w:right="10"/>
        <w:jc w:val="both"/>
        <w:rPr>
          <w:rFonts w:ascii="Times New Roman" w:eastAsia="Times New Roman" w:hAnsi="Times New Roman" w:cs="Times New Roman"/>
          <w:color w:val="000000" w:themeColor="text1"/>
          <w:sz w:val="24"/>
          <w:szCs w:val="24"/>
        </w:rPr>
      </w:pPr>
      <w:r w:rsidRPr="009312B4">
        <w:rPr>
          <w:rFonts w:ascii="Times New Roman" w:hAnsi="Times New Roman" w:cs="Times New Roman"/>
          <w:b/>
          <w:color w:val="000000" w:themeColor="text1"/>
          <w:sz w:val="24"/>
          <w:szCs w:val="24"/>
        </w:rPr>
        <w:t>Ans:</w:t>
      </w:r>
      <w:r w:rsidRPr="009312B4">
        <w:rPr>
          <w:rFonts w:ascii="Times New Roman" w:hAnsi="Times New Roman" w:cs="Times New Roman"/>
          <w:b/>
          <w:bCs/>
          <w:color w:val="000000" w:themeColor="text1"/>
          <w:sz w:val="24"/>
          <w:szCs w:val="24"/>
        </w:rPr>
        <w:t xml:space="preserve"> </w:t>
      </w:r>
      <w:r w:rsidRPr="009312B4">
        <w:rPr>
          <w:rFonts w:ascii="Times New Roman" w:eastAsia="Times New Roman" w:hAnsi="Times New Roman" w:cs="Times New Roman"/>
          <w:b/>
          <w:bCs/>
          <w:color w:val="000000" w:themeColor="text1"/>
          <w:sz w:val="24"/>
          <w:szCs w:val="24"/>
        </w:rPr>
        <w:t>Solution</w:t>
      </w:r>
    </w:p>
    <w:p w:rsidR="00FE76B9" w:rsidRPr="00FE76B9" w:rsidRDefault="00FE76B9" w:rsidP="00781131">
      <w:pPr>
        <w:shd w:val="clear" w:color="auto" w:fill="FFFFFF"/>
        <w:spacing w:after="240" w:line="360" w:lineRule="auto"/>
        <w:ind w:right="10"/>
        <w:jc w:val="both"/>
        <w:rPr>
          <w:rFonts w:ascii="Times New Roman" w:eastAsia="Times New Roman" w:hAnsi="Times New Roman" w:cs="Times New Roman"/>
          <w:color w:val="000000" w:themeColor="text1"/>
          <w:sz w:val="24"/>
          <w:szCs w:val="24"/>
        </w:rPr>
      </w:pPr>
    </w:p>
    <w:p w:rsidR="00FE76B9" w:rsidRPr="00FE76B9" w:rsidRDefault="00FE76B9" w:rsidP="00781131">
      <w:pPr>
        <w:shd w:val="clear" w:color="auto" w:fill="FFFFFF"/>
        <w:spacing w:after="240" w:line="360" w:lineRule="auto"/>
        <w:ind w:right="10"/>
        <w:jc w:val="both"/>
        <w:rPr>
          <w:rFonts w:ascii="Times New Roman" w:eastAsia="Times New Roman" w:hAnsi="Times New Roman" w:cs="Times New Roman"/>
          <w:color w:val="000000" w:themeColor="text1"/>
          <w:sz w:val="24"/>
          <w:szCs w:val="24"/>
        </w:rPr>
      </w:pPr>
    </w:p>
    <w:p w:rsidR="00FE76B9" w:rsidRPr="00FE76B9" w:rsidRDefault="00FE76B9" w:rsidP="00781131">
      <w:pPr>
        <w:shd w:val="clear" w:color="auto" w:fill="FFFFFF"/>
        <w:spacing w:after="240" w:line="360" w:lineRule="auto"/>
        <w:ind w:right="10"/>
        <w:jc w:val="both"/>
        <w:rPr>
          <w:rFonts w:ascii="Times New Roman" w:eastAsia="Times New Roman" w:hAnsi="Times New Roman" w:cs="Times New Roman"/>
          <w:color w:val="000000" w:themeColor="text1"/>
          <w:sz w:val="24"/>
          <w:szCs w:val="24"/>
        </w:rPr>
      </w:pPr>
      <w:r w:rsidRPr="00FE76B9">
        <w:rPr>
          <w:rFonts w:ascii="Times New Roman" w:eastAsia="Times New Roman" w:hAnsi="Times New Roman" w:cs="Times New Roman"/>
          <w:b/>
          <w:bCs/>
          <w:color w:val="000000" w:themeColor="text1"/>
          <w:sz w:val="24"/>
          <w:szCs w:val="24"/>
        </w:rPr>
        <w:t> </w:t>
      </w:r>
    </w:p>
    <w:p w:rsidR="00FE76B9" w:rsidRPr="009312B4" w:rsidRDefault="00FE76B9" w:rsidP="00781131">
      <w:pPr>
        <w:spacing w:line="360" w:lineRule="auto"/>
        <w:jc w:val="both"/>
        <w:rPr>
          <w:rFonts w:ascii="Times New Roman" w:hAnsi="Times New Roman" w:cs="Times New Roman"/>
          <w:b/>
          <w:color w:val="000000" w:themeColor="text1"/>
          <w:sz w:val="24"/>
          <w:szCs w:val="24"/>
        </w:rPr>
      </w:pPr>
    </w:p>
    <w:p w:rsidR="0040237F" w:rsidRPr="009312B4" w:rsidRDefault="00847DDD" w:rsidP="00781131">
      <w:pPr>
        <w:spacing w:line="360" w:lineRule="auto"/>
        <w:jc w:val="both"/>
        <w:rPr>
          <w:rFonts w:ascii="Times New Roman" w:hAnsi="Times New Roman" w:cs="Times New Roman"/>
          <w:b/>
          <w:color w:val="000000" w:themeColor="text1"/>
          <w:sz w:val="24"/>
          <w:szCs w:val="24"/>
        </w:rPr>
      </w:pPr>
      <w:r w:rsidRPr="009312B4">
        <w:rPr>
          <w:rFonts w:ascii="Times New Roman" w:hAnsi="Times New Roman" w:cs="Times New Roman"/>
          <w:b/>
          <w:color w:val="000000" w:themeColor="text1"/>
          <w:sz w:val="24"/>
          <w:szCs w:val="24"/>
        </w:rPr>
        <w:t>6. How is a partnership firm converted into a company? Write the journal entries in the books of a partnership firm at the time sale of a firm to a company.</w:t>
      </w:r>
    </w:p>
    <w:p w:rsidR="00FE76B9" w:rsidRPr="009312B4" w:rsidRDefault="00FE76B9" w:rsidP="00781131">
      <w:pPr>
        <w:spacing w:line="360" w:lineRule="auto"/>
        <w:jc w:val="both"/>
        <w:rPr>
          <w:rFonts w:ascii="Times New Roman" w:hAnsi="Times New Roman" w:cs="Times New Roman"/>
          <w:noProof/>
          <w:color w:val="000000" w:themeColor="text1"/>
          <w:sz w:val="24"/>
          <w:szCs w:val="24"/>
        </w:rPr>
      </w:pPr>
      <w:r w:rsidRPr="009312B4">
        <w:rPr>
          <w:rFonts w:ascii="Times New Roman" w:hAnsi="Times New Roman" w:cs="Times New Roman"/>
          <w:b/>
          <w:color w:val="000000" w:themeColor="text1"/>
          <w:sz w:val="24"/>
          <w:szCs w:val="24"/>
        </w:rPr>
        <w:t xml:space="preserve">Ans: </w:t>
      </w:r>
    </w:p>
    <w:p w:rsidR="00FE76B9" w:rsidRPr="009312B4" w:rsidRDefault="00FE76B9" w:rsidP="00781131">
      <w:pPr>
        <w:spacing w:line="360" w:lineRule="auto"/>
        <w:jc w:val="center"/>
        <w:rPr>
          <w:rFonts w:ascii="Times New Roman" w:hAnsi="Times New Roman" w:cs="Times New Roman"/>
          <w:b/>
          <w:color w:val="000000" w:themeColor="text1"/>
          <w:sz w:val="24"/>
          <w:szCs w:val="24"/>
        </w:rPr>
      </w:pPr>
    </w:p>
    <w:p w:rsidR="00FE76B9" w:rsidRPr="00FE76B9" w:rsidRDefault="00FE76B9" w:rsidP="00781131">
      <w:pPr>
        <w:numPr>
          <w:ilvl w:val="0"/>
          <w:numId w:val="7"/>
        </w:numPr>
        <w:spacing w:before="100" w:beforeAutospacing="1" w:after="150" w:line="360" w:lineRule="auto"/>
        <w:jc w:val="both"/>
        <w:rPr>
          <w:rFonts w:ascii="Times New Roman" w:eastAsia="Times New Roman" w:hAnsi="Times New Roman" w:cs="Times New Roman"/>
          <w:color w:val="000000" w:themeColor="text1"/>
          <w:sz w:val="24"/>
          <w:szCs w:val="24"/>
        </w:rPr>
      </w:pPr>
      <w:r w:rsidRPr="00FE76B9">
        <w:rPr>
          <w:rFonts w:ascii="Times New Roman" w:eastAsia="Times New Roman" w:hAnsi="Times New Roman" w:cs="Times New Roman"/>
          <w:color w:val="000000" w:themeColor="text1"/>
          <w:sz w:val="24"/>
          <w:szCs w:val="24"/>
        </w:rPr>
        <w:t xml:space="preserve">There should be a minimum of </w:t>
      </w:r>
    </w:p>
    <w:p w:rsidR="009312B4" w:rsidRPr="009312B4" w:rsidRDefault="009312B4" w:rsidP="0097515A">
      <w:pPr>
        <w:spacing w:before="100" w:beforeAutospacing="1" w:after="150" w:line="360" w:lineRule="auto"/>
        <w:jc w:val="both"/>
        <w:rPr>
          <w:rFonts w:ascii="Times New Roman" w:hAnsi="Times New Roman" w:cs="Times New Roman"/>
          <w:b/>
          <w:color w:val="000000" w:themeColor="text1"/>
          <w:sz w:val="24"/>
          <w:szCs w:val="24"/>
        </w:rPr>
      </w:pPr>
    </w:p>
    <w:sectPr w:rsidR="009312B4" w:rsidRPr="009312B4" w:rsidSect="004023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07A79"/>
    <w:multiLevelType w:val="multilevel"/>
    <w:tmpl w:val="A97C6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E0773D"/>
    <w:multiLevelType w:val="hybridMultilevel"/>
    <w:tmpl w:val="D42C3326"/>
    <w:lvl w:ilvl="0" w:tplc="04090001">
      <w:start w:val="1"/>
      <w:numFmt w:val="bullet"/>
      <w:lvlText w:val=""/>
      <w:lvlJc w:val="left"/>
      <w:pPr>
        <w:ind w:left="720" w:hanging="360"/>
      </w:pPr>
      <w:rPr>
        <w:rFonts w:ascii="Symbol" w:hAnsi="Symbol" w:hint="default"/>
      </w:rPr>
    </w:lvl>
    <w:lvl w:ilvl="1" w:tplc="7E888384">
      <w:numFmt w:val="bullet"/>
      <w:lvlText w:val="•"/>
      <w:lvlJc w:val="left"/>
      <w:pPr>
        <w:ind w:left="1440" w:hanging="360"/>
      </w:pPr>
      <w:rPr>
        <w:rFonts w:ascii="Times New Roman" w:eastAsiaTheme="minorHAnsi"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65939"/>
    <w:multiLevelType w:val="multilevel"/>
    <w:tmpl w:val="6A26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587E05"/>
    <w:multiLevelType w:val="hybridMultilevel"/>
    <w:tmpl w:val="C66C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FE5E48"/>
    <w:multiLevelType w:val="hybridMultilevel"/>
    <w:tmpl w:val="7150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BE445D"/>
    <w:multiLevelType w:val="multilevel"/>
    <w:tmpl w:val="DF32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8B2D2C"/>
    <w:multiLevelType w:val="multilevel"/>
    <w:tmpl w:val="6A02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7DDD"/>
    <w:rsid w:val="0040237F"/>
    <w:rsid w:val="004C3D48"/>
    <w:rsid w:val="005A2561"/>
    <w:rsid w:val="005D5E89"/>
    <w:rsid w:val="006654F5"/>
    <w:rsid w:val="00781131"/>
    <w:rsid w:val="00831D6D"/>
    <w:rsid w:val="00847DDD"/>
    <w:rsid w:val="009312B4"/>
    <w:rsid w:val="0097515A"/>
    <w:rsid w:val="009A568E"/>
    <w:rsid w:val="00A27934"/>
    <w:rsid w:val="00A801D3"/>
    <w:rsid w:val="00AB1454"/>
    <w:rsid w:val="00B00278"/>
    <w:rsid w:val="00CB5D41"/>
    <w:rsid w:val="00CF2843"/>
    <w:rsid w:val="00DA1D0E"/>
    <w:rsid w:val="00FE7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37F"/>
  </w:style>
  <w:style w:type="paragraph" w:styleId="Heading2">
    <w:name w:val="heading 2"/>
    <w:basedOn w:val="Normal"/>
    <w:link w:val="Heading2Char"/>
    <w:uiPriority w:val="9"/>
    <w:qFormat/>
    <w:rsid w:val="00AB14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B14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561"/>
    <w:pPr>
      <w:ind w:left="720"/>
      <w:contextualSpacing/>
    </w:pPr>
  </w:style>
  <w:style w:type="paragraph" w:styleId="BalloonText">
    <w:name w:val="Balloon Text"/>
    <w:basedOn w:val="Normal"/>
    <w:link w:val="BalloonTextChar"/>
    <w:uiPriority w:val="99"/>
    <w:semiHidden/>
    <w:unhideWhenUsed/>
    <w:rsid w:val="00CB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D41"/>
    <w:rPr>
      <w:rFonts w:ascii="Tahoma" w:hAnsi="Tahoma" w:cs="Tahoma"/>
      <w:sz w:val="16"/>
      <w:szCs w:val="16"/>
    </w:rPr>
  </w:style>
  <w:style w:type="table" w:styleId="TableGrid">
    <w:name w:val="Table Grid"/>
    <w:basedOn w:val="TableNormal"/>
    <w:uiPriority w:val="59"/>
    <w:rsid w:val="005D5E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B14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1454"/>
    <w:rPr>
      <w:color w:val="0000FF"/>
      <w:u w:val="single"/>
    </w:rPr>
  </w:style>
  <w:style w:type="character" w:customStyle="1" w:styleId="Heading2Char">
    <w:name w:val="Heading 2 Char"/>
    <w:basedOn w:val="DefaultParagraphFont"/>
    <w:link w:val="Heading2"/>
    <w:uiPriority w:val="9"/>
    <w:rsid w:val="00AB14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B145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76047475">
      <w:bodyDiv w:val="1"/>
      <w:marLeft w:val="0"/>
      <w:marRight w:val="0"/>
      <w:marTop w:val="0"/>
      <w:marBottom w:val="0"/>
      <w:divBdr>
        <w:top w:val="none" w:sz="0" w:space="0" w:color="auto"/>
        <w:left w:val="none" w:sz="0" w:space="0" w:color="auto"/>
        <w:bottom w:val="none" w:sz="0" w:space="0" w:color="auto"/>
        <w:right w:val="none" w:sz="0" w:space="0" w:color="auto"/>
      </w:divBdr>
    </w:div>
    <w:div w:id="994725528">
      <w:bodyDiv w:val="1"/>
      <w:marLeft w:val="0"/>
      <w:marRight w:val="0"/>
      <w:marTop w:val="0"/>
      <w:marBottom w:val="0"/>
      <w:divBdr>
        <w:top w:val="none" w:sz="0" w:space="0" w:color="auto"/>
        <w:left w:val="none" w:sz="0" w:space="0" w:color="auto"/>
        <w:bottom w:val="none" w:sz="0" w:space="0" w:color="auto"/>
        <w:right w:val="none" w:sz="0" w:space="0" w:color="auto"/>
      </w:divBdr>
    </w:div>
    <w:div w:id="1019938921">
      <w:bodyDiv w:val="1"/>
      <w:marLeft w:val="0"/>
      <w:marRight w:val="0"/>
      <w:marTop w:val="0"/>
      <w:marBottom w:val="0"/>
      <w:divBdr>
        <w:top w:val="none" w:sz="0" w:space="0" w:color="auto"/>
        <w:left w:val="none" w:sz="0" w:space="0" w:color="auto"/>
        <w:bottom w:val="none" w:sz="0" w:space="0" w:color="auto"/>
        <w:right w:val="none" w:sz="0" w:space="0" w:color="auto"/>
      </w:divBdr>
    </w:div>
    <w:div w:id="1024094766">
      <w:bodyDiv w:val="1"/>
      <w:marLeft w:val="0"/>
      <w:marRight w:val="0"/>
      <w:marTop w:val="0"/>
      <w:marBottom w:val="0"/>
      <w:divBdr>
        <w:top w:val="none" w:sz="0" w:space="0" w:color="auto"/>
        <w:left w:val="none" w:sz="0" w:space="0" w:color="auto"/>
        <w:bottom w:val="none" w:sz="0" w:space="0" w:color="auto"/>
        <w:right w:val="none" w:sz="0" w:space="0" w:color="auto"/>
      </w:divBdr>
    </w:div>
    <w:div w:id="1034621259">
      <w:bodyDiv w:val="1"/>
      <w:marLeft w:val="0"/>
      <w:marRight w:val="0"/>
      <w:marTop w:val="0"/>
      <w:marBottom w:val="0"/>
      <w:divBdr>
        <w:top w:val="none" w:sz="0" w:space="0" w:color="auto"/>
        <w:left w:val="none" w:sz="0" w:space="0" w:color="auto"/>
        <w:bottom w:val="none" w:sz="0" w:space="0" w:color="auto"/>
        <w:right w:val="none" w:sz="0" w:space="0" w:color="auto"/>
      </w:divBdr>
    </w:div>
    <w:div w:id="1047532735">
      <w:bodyDiv w:val="1"/>
      <w:marLeft w:val="0"/>
      <w:marRight w:val="0"/>
      <w:marTop w:val="0"/>
      <w:marBottom w:val="0"/>
      <w:divBdr>
        <w:top w:val="none" w:sz="0" w:space="0" w:color="auto"/>
        <w:left w:val="none" w:sz="0" w:space="0" w:color="auto"/>
        <w:bottom w:val="none" w:sz="0" w:space="0" w:color="auto"/>
        <w:right w:val="none" w:sz="0" w:space="0" w:color="auto"/>
      </w:divBdr>
    </w:div>
    <w:div w:id="1578709742">
      <w:bodyDiv w:val="1"/>
      <w:marLeft w:val="0"/>
      <w:marRight w:val="0"/>
      <w:marTop w:val="0"/>
      <w:marBottom w:val="0"/>
      <w:divBdr>
        <w:top w:val="none" w:sz="0" w:space="0" w:color="auto"/>
        <w:left w:val="none" w:sz="0" w:space="0" w:color="auto"/>
        <w:bottom w:val="none" w:sz="0" w:space="0" w:color="auto"/>
        <w:right w:val="none" w:sz="0" w:space="0" w:color="auto"/>
      </w:divBdr>
    </w:div>
    <w:div w:id="1776248290">
      <w:bodyDiv w:val="1"/>
      <w:marLeft w:val="0"/>
      <w:marRight w:val="0"/>
      <w:marTop w:val="0"/>
      <w:marBottom w:val="0"/>
      <w:divBdr>
        <w:top w:val="none" w:sz="0" w:space="0" w:color="auto"/>
        <w:left w:val="none" w:sz="0" w:space="0" w:color="auto"/>
        <w:bottom w:val="none" w:sz="0" w:space="0" w:color="auto"/>
        <w:right w:val="none" w:sz="0" w:space="0" w:color="auto"/>
      </w:divBdr>
    </w:div>
    <w:div w:id="1814175252">
      <w:bodyDiv w:val="1"/>
      <w:marLeft w:val="0"/>
      <w:marRight w:val="0"/>
      <w:marTop w:val="0"/>
      <w:marBottom w:val="0"/>
      <w:divBdr>
        <w:top w:val="none" w:sz="0" w:space="0" w:color="auto"/>
        <w:left w:val="none" w:sz="0" w:space="0" w:color="auto"/>
        <w:bottom w:val="none" w:sz="0" w:space="0" w:color="auto"/>
        <w:right w:val="none" w:sz="0" w:space="0" w:color="auto"/>
      </w:divBdr>
    </w:div>
    <w:div w:id="2085641142">
      <w:bodyDiv w:val="1"/>
      <w:marLeft w:val="0"/>
      <w:marRight w:val="0"/>
      <w:marTop w:val="0"/>
      <w:marBottom w:val="0"/>
      <w:divBdr>
        <w:top w:val="none" w:sz="0" w:space="0" w:color="auto"/>
        <w:left w:val="none" w:sz="0" w:space="0" w:color="auto"/>
        <w:bottom w:val="none" w:sz="0" w:space="0" w:color="auto"/>
        <w:right w:val="none" w:sz="0" w:space="0" w:color="auto"/>
      </w:divBdr>
    </w:div>
    <w:div w:id="209072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business-laws/the-indian-partnership-act/relation-of-partners-to-third-parties/" TargetMode="External"/><Relationship Id="rId3" Type="http://schemas.openxmlformats.org/officeDocument/2006/relationships/styles" Target="styles.xml"/><Relationship Id="rId7" Type="http://schemas.openxmlformats.org/officeDocument/2006/relationships/hyperlink" Target="mailto:aapki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uassignment.in/online-stor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49562-7A4C-4E42-AAD4-E158A1BC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2022-07-25T12:09:00Z</dcterms:created>
  <dcterms:modified xsi:type="dcterms:W3CDTF">2022-07-26T19:33:00Z</dcterms:modified>
</cp:coreProperties>
</file>