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7F" w:rsidRPr="00B675BB" w:rsidRDefault="00B675BB" w:rsidP="00A07E37">
      <w:pPr>
        <w:jc w:val="center"/>
        <w:rPr>
          <w:rFonts w:ascii="Times New Roman" w:hAnsi="Times New Roman" w:cs="Times New Roman"/>
          <w:b/>
          <w:sz w:val="24"/>
          <w:szCs w:val="24"/>
          <w:highlight w:val="yellow"/>
        </w:rPr>
      </w:pPr>
      <w:r w:rsidRPr="00B675BB">
        <w:rPr>
          <w:rFonts w:ascii="Times New Roman" w:hAnsi="Times New Roman" w:cs="Times New Roman"/>
          <w:b/>
          <w:sz w:val="24"/>
          <w:szCs w:val="24"/>
          <w:highlight w:val="yellow"/>
        </w:rPr>
        <w:t>BACHELOR OF COMMERCE (B.COM)</w:t>
      </w:r>
    </w:p>
    <w:p w:rsidR="00B675BB" w:rsidRPr="00B675BB" w:rsidRDefault="00B675BB" w:rsidP="00A07E37">
      <w:pPr>
        <w:jc w:val="center"/>
        <w:rPr>
          <w:rFonts w:ascii="Times New Roman" w:hAnsi="Times New Roman" w:cs="Times New Roman"/>
          <w:b/>
          <w:sz w:val="24"/>
          <w:szCs w:val="24"/>
          <w:highlight w:val="yellow"/>
        </w:rPr>
      </w:pPr>
      <w:r w:rsidRPr="00B675BB">
        <w:rPr>
          <w:rFonts w:ascii="Times New Roman" w:hAnsi="Times New Roman" w:cs="Times New Roman"/>
          <w:b/>
          <w:sz w:val="24"/>
          <w:szCs w:val="24"/>
          <w:highlight w:val="yellow"/>
        </w:rPr>
        <w:t>BUSINESS LAW (DCM1204)</w:t>
      </w:r>
    </w:p>
    <w:p w:rsidR="00B675BB" w:rsidRPr="00B675BB" w:rsidRDefault="00B675BB" w:rsidP="00A07E37">
      <w:pPr>
        <w:jc w:val="center"/>
        <w:rPr>
          <w:rFonts w:ascii="Times New Roman" w:hAnsi="Times New Roman" w:cs="Times New Roman"/>
          <w:b/>
          <w:sz w:val="24"/>
          <w:szCs w:val="24"/>
        </w:rPr>
      </w:pPr>
      <w:r w:rsidRPr="00B675BB">
        <w:rPr>
          <w:rFonts w:ascii="Times New Roman" w:hAnsi="Times New Roman" w:cs="Times New Roman"/>
          <w:b/>
          <w:sz w:val="24"/>
          <w:szCs w:val="24"/>
          <w:highlight w:val="yellow"/>
        </w:rPr>
        <w:t>Set – 1</w:t>
      </w:r>
    </w:p>
    <w:p w:rsidR="00B675BB" w:rsidRPr="00B675BB" w:rsidRDefault="00B675BB" w:rsidP="00462877">
      <w:pPr>
        <w:spacing w:line="360" w:lineRule="auto"/>
        <w:jc w:val="both"/>
        <w:rPr>
          <w:rFonts w:ascii="Times New Roman" w:hAnsi="Times New Roman" w:cs="Times New Roman"/>
          <w:b/>
          <w:sz w:val="24"/>
          <w:szCs w:val="24"/>
        </w:rPr>
      </w:pPr>
    </w:p>
    <w:p w:rsidR="00B675BB" w:rsidRDefault="00B675BB" w:rsidP="00514BF0">
      <w:pPr>
        <w:jc w:val="both"/>
        <w:rPr>
          <w:rFonts w:ascii="Times New Roman" w:hAnsi="Times New Roman" w:cs="Times New Roman"/>
          <w:b/>
          <w:sz w:val="24"/>
          <w:szCs w:val="24"/>
        </w:rPr>
      </w:pPr>
      <w:r w:rsidRPr="00B675BB">
        <w:rPr>
          <w:rFonts w:ascii="Times New Roman" w:hAnsi="Times New Roman" w:cs="Times New Roman"/>
          <w:b/>
          <w:sz w:val="24"/>
          <w:szCs w:val="24"/>
        </w:rPr>
        <w:t xml:space="preserve">1. Explain the essentials of valid contracts as per Indian Contract Act 1872. </w:t>
      </w:r>
    </w:p>
    <w:p w:rsidR="00E71E23" w:rsidRDefault="00E71E23" w:rsidP="00514BF0">
      <w:pPr>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p>
    <w:p w:rsidR="00E04413" w:rsidRDefault="00E04413" w:rsidP="00E04413">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04413" w:rsidRDefault="00E04413" w:rsidP="00E0441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04413" w:rsidRDefault="00E04413" w:rsidP="00E04413">
      <w:pPr>
        <w:shd w:val="clear" w:color="auto" w:fill="FFFFFF"/>
        <w:spacing w:after="0" w:line="240" w:lineRule="auto"/>
        <w:jc w:val="center"/>
        <w:rPr>
          <w:rFonts w:ascii="Georgia" w:hAnsi="Georgia"/>
          <w:color w:val="222222"/>
          <w:sz w:val="33"/>
          <w:szCs w:val="33"/>
          <w:shd w:val="clear" w:color="auto" w:fill="FFFF00"/>
        </w:rPr>
      </w:pPr>
    </w:p>
    <w:p w:rsidR="00E04413" w:rsidRDefault="00E04413" w:rsidP="00E04413">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04413" w:rsidRDefault="00E04413" w:rsidP="00E0441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04413" w:rsidRDefault="00E04413" w:rsidP="00E0441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E04413" w:rsidRDefault="00E04413" w:rsidP="00E04413">
      <w:pPr>
        <w:shd w:val="clear" w:color="auto" w:fill="FFFFFF"/>
        <w:spacing w:after="0" w:line="240" w:lineRule="auto"/>
        <w:jc w:val="center"/>
        <w:rPr>
          <w:rFonts w:ascii="Arial" w:hAnsi="Arial"/>
          <w:color w:val="222222"/>
        </w:rPr>
      </w:pPr>
    </w:p>
    <w:p w:rsidR="00E04413" w:rsidRDefault="00E04413" w:rsidP="00E04413">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E04413" w:rsidRDefault="00E04413" w:rsidP="00E04413">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04413" w:rsidRDefault="00E04413" w:rsidP="00E04413">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04413" w:rsidRDefault="00E04413" w:rsidP="00E04413">
      <w:pPr>
        <w:shd w:val="clear" w:color="auto" w:fill="FFFFFF"/>
        <w:spacing w:after="0" w:line="240" w:lineRule="auto"/>
        <w:jc w:val="center"/>
        <w:rPr>
          <w:color w:val="500050"/>
        </w:rPr>
      </w:pPr>
      <w:r>
        <w:rPr>
          <w:rFonts w:ascii="Georgia" w:hAnsi="Georgia"/>
          <w:color w:val="500050"/>
          <w:sz w:val="33"/>
          <w:szCs w:val="33"/>
        </w:rPr>
        <w:t> </w:t>
      </w:r>
    </w:p>
    <w:p w:rsidR="00E04413" w:rsidRDefault="00E04413" w:rsidP="00E0441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04413" w:rsidRDefault="00E04413" w:rsidP="00E04413">
      <w:pPr>
        <w:shd w:val="clear" w:color="auto" w:fill="FFFFFF"/>
        <w:spacing w:after="0" w:line="240" w:lineRule="auto"/>
        <w:jc w:val="center"/>
      </w:pPr>
      <w:r>
        <w:rPr>
          <w:rFonts w:ascii="Georgia" w:hAnsi="Georgia"/>
          <w:sz w:val="33"/>
          <w:szCs w:val="33"/>
        </w:rPr>
        <w:t>After mail, we will reply you instant or maximum</w:t>
      </w:r>
    </w:p>
    <w:p w:rsidR="00E04413" w:rsidRDefault="00E04413" w:rsidP="00E04413">
      <w:pPr>
        <w:shd w:val="clear" w:color="auto" w:fill="FFFFFF"/>
        <w:spacing w:after="0" w:line="240" w:lineRule="auto"/>
        <w:jc w:val="center"/>
      </w:pPr>
      <w:r>
        <w:rPr>
          <w:rFonts w:ascii="Georgia" w:hAnsi="Georgia"/>
          <w:sz w:val="33"/>
          <w:szCs w:val="33"/>
        </w:rPr>
        <w:t>1 hour.</w:t>
      </w:r>
    </w:p>
    <w:p w:rsidR="00E04413" w:rsidRDefault="00E04413" w:rsidP="00E0441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04413" w:rsidRDefault="00E04413" w:rsidP="00E04413">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04413" w:rsidRDefault="00E04413" w:rsidP="00514BF0">
      <w:pPr>
        <w:jc w:val="both"/>
        <w:rPr>
          <w:rFonts w:ascii="Times New Roman" w:hAnsi="Times New Roman" w:cs="Times New Roman"/>
          <w:b/>
          <w:sz w:val="24"/>
          <w:szCs w:val="24"/>
        </w:rPr>
      </w:pPr>
    </w:p>
    <w:p w:rsidR="00B675BB" w:rsidRDefault="00B675BB" w:rsidP="00514BF0">
      <w:pPr>
        <w:jc w:val="both"/>
        <w:rPr>
          <w:rFonts w:ascii="Times New Roman" w:hAnsi="Times New Roman" w:cs="Times New Roman"/>
          <w:b/>
          <w:sz w:val="24"/>
          <w:szCs w:val="24"/>
        </w:rPr>
      </w:pPr>
      <w:r w:rsidRPr="00B675BB">
        <w:rPr>
          <w:rFonts w:ascii="Times New Roman" w:hAnsi="Times New Roman" w:cs="Times New Roman"/>
          <w:b/>
          <w:sz w:val="24"/>
          <w:szCs w:val="24"/>
        </w:rPr>
        <w:t>2. Distinguish between “General Offer” and “Specific Offer”.</w:t>
      </w:r>
    </w:p>
    <w:p w:rsidR="00E71E23" w:rsidRDefault="00E71E23" w:rsidP="00514BF0">
      <w:pPr>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p>
    <w:tbl>
      <w:tblPr>
        <w:tblStyle w:val="TableGrid"/>
        <w:tblW w:w="0" w:type="auto"/>
        <w:tblLook w:val="04A0"/>
      </w:tblPr>
      <w:tblGrid>
        <w:gridCol w:w="4788"/>
        <w:gridCol w:w="4788"/>
      </w:tblGrid>
      <w:tr w:rsidR="00E71E23" w:rsidTr="00E71E23">
        <w:tc>
          <w:tcPr>
            <w:tcW w:w="4788" w:type="dxa"/>
          </w:tcPr>
          <w:p w:rsidR="00E71E23" w:rsidRDefault="00E71E23" w:rsidP="00A07E37">
            <w:pPr>
              <w:jc w:val="center"/>
              <w:rPr>
                <w:rFonts w:ascii="Times New Roman" w:hAnsi="Times New Roman" w:cs="Times New Roman"/>
                <w:b/>
                <w:sz w:val="24"/>
                <w:szCs w:val="24"/>
              </w:rPr>
            </w:pPr>
            <w:r w:rsidRPr="00E71E23">
              <w:rPr>
                <w:rFonts w:ascii="Times New Roman" w:hAnsi="Times New Roman" w:cs="Times New Roman"/>
                <w:b/>
                <w:sz w:val="24"/>
                <w:szCs w:val="24"/>
              </w:rPr>
              <w:t>General Offer</w:t>
            </w:r>
          </w:p>
        </w:tc>
        <w:tc>
          <w:tcPr>
            <w:tcW w:w="4788" w:type="dxa"/>
          </w:tcPr>
          <w:p w:rsidR="00E71E23" w:rsidRDefault="00E71E23" w:rsidP="00A07E37">
            <w:pPr>
              <w:jc w:val="center"/>
              <w:rPr>
                <w:rFonts w:ascii="Times New Roman" w:hAnsi="Times New Roman" w:cs="Times New Roman"/>
                <w:b/>
                <w:sz w:val="24"/>
                <w:szCs w:val="24"/>
              </w:rPr>
            </w:pPr>
            <w:r w:rsidRPr="00E71E23">
              <w:rPr>
                <w:rFonts w:ascii="Times New Roman" w:hAnsi="Times New Roman" w:cs="Times New Roman"/>
                <w:b/>
                <w:sz w:val="24"/>
                <w:szCs w:val="24"/>
              </w:rPr>
              <w:t>Specific Offer</w:t>
            </w:r>
          </w:p>
        </w:tc>
      </w:tr>
      <w:tr w:rsidR="00E71E23" w:rsidTr="00E71E23">
        <w:tc>
          <w:tcPr>
            <w:tcW w:w="4788" w:type="dxa"/>
          </w:tcPr>
          <w:p w:rsidR="00E71E23" w:rsidRPr="00E71E23" w:rsidRDefault="00E71E23" w:rsidP="00514BF0">
            <w:pPr>
              <w:jc w:val="both"/>
              <w:rPr>
                <w:rFonts w:ascii="Times New Roman" w:hAnsi="Times New Roman" w:cs="Times New Roman"/>
                <w:sz w:val="24"/>
                <w:szCs w:val="24"/>
              </w:rPr>
            </w:pPr>
            <w:r w:rsidRPr="00E71E23">
              <w:rPr>
                <w:rFonts w:ascii="Times New Roman" w:hAnsi="Times New Roman" w:cs="Times New Roman"/>
                <w:sz w:val="24"/>
                <w:szCs w:val="24"/>
              </w:rPr>
              <w:t>1. General Offer is an offer to the public at large</w:t>
            </w:r>
          </w:p>
        </w:tc>
        <w:tc>
          <w:tcPr>
            <w:tcW w:w="4788" w:type="dxa"/>
          </w:tcPr>
          <w:p w:rsidR="00E71E23" w:rsidRPr="00E71E23" w:rsidRDefault="00E71E23" w:rsidP="00514BF0">
            <w:pPr>
              <w:jc w:val="both"/>
              <w:rPr>
                <w:rFonts w:ascii="Times New Roman" w:hAnsi="Times New Roman" w:cs="Times New Roman"/>
                <w:sz w:val="24"/>
                <w:szCs w:val="24"/>
              </w:rPr>
            </w:pPr>
            <w:r w:rsidRPr="00E71E23">
              <w:rPr>
                <w:rFonts w:ascii="Times New Roman" w:hAnsi="Times New Roman" w:cs="Times New Roman"/>
                <w:sz w:val="24"/>
                <w:szCs w:val="24"/>
              </w:rPr>
              <w:t>1. Specific offer is an offer to specific individual</w:t>
            </w:r>
          </w:p>
        </w:tc>
      </w:tr>
    </w:tbl>
    <w:p w:rsidR="00E04413" w:rsidRDefault="00E04413" w:rsidP="00514BF0">
      <w:pPr>
        <w:jc w:val="both"/>
        <w:rPr>
          <w:rFonts w:ascii="Times New Roman" w:hAnsi="Times New Roman" w:cs="Times New Roman"/>
          <w:b/>
          <w:sz w:val="24"/>
          <w:szCs w:val="24"/>
        </w:rPr>
      </w:pPr>
    </w:p>
    <w:p w:rsidR="00B675BB" w:rsidRDefault="00B675BB" w:rsidP="00514BF0">
      <w:pPr>
        <w:jc w:val="both"/>
        <w:rPr>
          <w:rFonts w:ascii="Times New Roman" w:hAnsi="Times New Roman" w:cs="Times New Roman"/>
          <w:b/>
          <w:sz w:val="24"/>
          <w:szCs w:val="24"/>
        </w:rPr>
      </w:pPr>
      <w:r w:rsidRPr="00B675BB">
        <w:rPr>
          <w:rFonts w:ascii="Times New Roman" w:hAnsi="Times New Roman" w:cs="Times New Roman"/>
          <w:b/>
          <w:sz w:val="24"/>
          <w:szCs w:val="24"/>
        </w:rPr>
        <w:lastRenderedPageBreak/>
        <w:t>3. Briefly discuss the capacity of persons of unsound mind as per Indian Contract Act.</w:t>
      </w:r>
    </w:p>
    <w:p w:rsidR="00B27941" w:rsidRDefault="00B27941" w:rsidP="00514BF0">
      <w:pPr>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B27941">
        <w:rPr>
          <w:rFonts w:ascii="Times New Roman" w:hAnsi="Times New Roman" w:cs="Times New Roman"/>
          <w:b/>
          <w:sz w:val="24"/>
          <w:szCs w:val="24"/>
        </w:rPr>
        <w:t>Section 12 of the Act defines a pers</w:t>
      </w:r>
      <w:r>
        <w:rPr>
          <w:rFonts w:ascii="Times New Roman" w:hAnsi="Times New Roman" w:cs="Times New Roman"/>
          <w:b/>
          <w:sz w:val="24"/>
          <w:szCs w:val="24"/>
        </w:rPr>
        <w:t xml:space="preserve">on of unsound mind as follows: </w:t>
      </w:r>
      <w:r w:rsidRPr="00B27941">
        <w:rPr>
          <w:rFonts w:ascii="Times New Roman" w:hAnsi="Times New Roman" w:cs="Times New Roman"/>
          <w:b/>
          <w:sz w:val="24"/>
          <w:szCs w:val="24"/>
        </w:rPr>
        <w:t xml:space="preserve"> </w:t>
      </w:r>
    </w:p>
    <w:p w:rsidR="00B675BB" w:rsidRPr="00B675BB" w:rsidRDefault="00B27941" w:rsidP="00E04413">
      <w:pPr>
        <w:jc w:val="both"/>
        <w:rPr>
          <w:rFonts w:ascii="Times New Roman" w:hAnsi="Times New Roman" w:cs="Times New Roman"/>
          <w:b/>
          <w:sz w:val="24"/>
          <w:szCs w:val="24"/>
        </w:rPr>
      </w:pPr>
      <w:r w:rsidRPr="00B27941">
        <w:rPr>
          <w:rFonts w:ascii="Times New Roman" w:hAnsi="Times New Roman" w:cs="Times New Roman"/>
          <w:sz w:val="24"/>
          <w:szCs w:val="24"/>
        </w:rPr>
        <w:t xml:space="preserve">A person is said to be of sound mind for the purpose of making a contract if at the time when he makes it, he is capable of understanding it, and of forming a rational judgment as to its effect upon his interests. An idiot, lunatic </w:t>
      </w:r>
    </w:p>
    <w:p w:rsidR="00B675BB" w:rsidRPr="00B675BB" w:rsidRDefault="00B675BB" w:rsidP="00A07E37">
      <w:pPr>
        <w:jc w:val="center"/>
        <w:rPr>
          <w:rFonts w:ascii="Times New Roman" w:hAnsi="Times New Roman" w:cs="Times New Roman"/>
          <w:b/>
          <w:sz w:val="24"/>
          <w:szCs w:val="24"/>
        </w:rPr>
      </w:pPr>
      <w:r w:rsidRPr="00B675BB">
        <w:rPr>
          <w:rFonts w:ascii="Times New Roman" w:hAnsi="Times New Roman" w:cs="Times New Roman"/>
          <w:b/>
          <w:sz w:val="24"/>
          <w:szCs w:val="24"/>
          <w:highlight w:val="yellow"/>
        </w:rPr>
        <w:t>Set – 2</w:t>
      </w:r>
    </w:p>
    <w:p w:rsidR="00B675BB" w:rsidRPr="00B675BB" w:rsidRDefault="00B675BB" w:rsidP="00514BF0">
      <w:pPr>
        <w:jc w:val="both"/>
        <w:rPr>
          <w:rFonts w:ascii="Times New Roman" w:hAnsi="Times New Roman" w:cs="Times New Roman"/>
          <w:b/>
          <w:sz w:val="24"/>
          <w:szCs w:val="24"/>
        </w:rPr>
      </w:pPr>
    </w:p>
    <w:p w:rsidR="00B675BB" w:rsidRDefault="00B675BB" w:rsidP="00514BF0">
      <w:pPr>
        <w:jc w:val="both"/>
        <w:rPr>
          <w:rFonts w:ascii="Times New Roman" w:hAnsi="Times New Roman" w:cs="Times New Roman"/>
          <w:b/>
          <w:sz w:val="24"/>
          <w:szCs w:val="24"/>
        </w:rPr>
      </w:pPr>
      <w:r w:rsidRPr="00B675BB">
        <w:rPr>
          <w:rFonts w:ascii="Times New Roman" w:hAnsi="Times New Roman" w:cs="Times New Roman"/>
          <w:b/>
          <w:sz w:val="24"/>
          <w:szCs w:val="24"/>
        </w:rPr>
        <w:t xml:space="preserve">1. Explain the consumer grievance </w:t>
      </w:r>
      <w:proofErr w:type="spellStart"/>
      <w:r w:rsidRPr="00B675BB">
        <w:rPr>
          <w:rFonts w:ascii="Times New Roman" w:hAnsi="Times New Roman" w:cs="Times New Roman"/>
          <w:b/>
          <w:sz w:val="24"/>
          <w:szCs w:val="24"/>
        </w:rPr>
        <w:t>redressal</w:t>
      </w:r>
      <w:proofErr w:type="spellEnd"/>
      <w:r w:rsidRPr="00B675BB">
        <w:rPr>
          <w:rFonts w:ascii="Times New Roman" w:hAnsi="Times New Roman" w:cs="Times New Roman"/>
          <w:b/>
          <w:sz w:val="24"/>
          <w:szCs w:val="24"/>
        </w:rPr>
        <w:t xml:space="preserve"> machinery under consumer protection act 2019.</w:t>
      </w:r>
    </w:p>
    <w:p w:rsidR="00B27941" w:rsidRPr="00B27941" w:rsidRDefault="00B27941" w:rsidP="00514BF0">
      <w:pPr>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B27941">
        <w:rPr>
          <w:rFonts w:ascii="Times New Roman" w:hAnsi="Times New Roman" w:cs="Times New Roman"/>
          <w:sz w:val="24"/>
          <w:szCs w:val="24"/>
        </w:rPr>
        <w:t xml:space="preserve">This Act aims to safeguard the interests of consumers and provides for the settlement of consumer disputes through Consumer Commissions. The old law relating to consumer rights, i.e. the Consumer Protection Act, 1986, was found to be obsolete, which is why the new Act of 2019 came to be enacted. </w:t>
      </w:r>
    </w:p>
    <w:p w:rsidR="00B27941" w:rsidRDefault="00B27941" w:rsidP="00E04413">
      <w:pPr>
        <w:jc w:val="both"/>
        <w:rPr>
          <w:rFonts w:ascii="Times New Roman" w:hAnsi="Times New Roman" w:cs="Times New Roman"/>
          <w:sz w:val="24"/>
          <w:szCs w:val="24"/>
        </w:rPr>
      </w:pPr>
      <w:r w:rsidRPr="00B27941">
        <w:rPr>
          <w:rFonts w:ascii="Times New Roman" w:hAnsi="Times New Roman" w:cs="Times New Roman"/>
          <w:b/>
          <w:sz w:val="24"/>
          <w:szCs w:val="24"/>
        </w:rPr>
        <w:t>The Consumer Protection Act</w:t>
      </w:r>
      <w:r w:rsidRPr="00B27941">
        <w:rPr>
          <w:rFonts w:ascii="Times New Roman" w:hAnsi="Times New Roman" w:cs="Times New Roman"/>
          <w:sz w:val="24"/>
          <w:szCs w:val="24"/>
        </w:rPr>
        <w:t xml:space="preserve"> is a comprehensive and detailed law that contains numerous provisions aimed </w:t>
      </w:r>
    </w:p>
    <w:p w:rsidR="00E04413" w:rsidRPr="00B27941" w:rsidRDefault="00E04413" w:rsidP="00E04413">
      <w:pPr>
        <w:jc w:val="both"/>
        <w:rPr>
          <w:rFonts w:ascii="Times New Roman" w:hAnsi="Times New Roman" w:cs="Times New Roman"/>
          <w:sz w:val="24"/>
          <w:szCs w:val="24"/>
        </w:rPr>
      </w:pPr>
    </w:p>
    <w:p w:rsidR="00B675BB" w:rsidRDefault="00B675BB" w:rsidP="00514BF0">
      <w:pPr>
        <w:jc w:val="both"/>
        <w:rPr>
          <w:rFonts w:ascii="Times New Roman" w:hAnsi="Times New Roman" w:cs="Times New Roman"/>
          <w:b/>
          <w:sz w:val="24"/>
          <w:szCs w:val="24"/>
        </w:rPr>
      </w:pPr>
      <w:r w:rsidRPr="00B675BB">
        <w:rPr>
          <w:rFonts w:ascii="Times New Roman" w:hAnsi="Times New Roman" w:cs="Times New Roman"/>
          <w:b/>
          <w:sz w:val="24"/>
          <w:szCs w:val="24"/>
        </w:rPr>
        <w:t>2. Discuss the implied conditions in a contract of sale under sale of goods act 1930.</w:t>
      </w:r>
    </w:p>
    <w:p w:rsidR="00A07E37" w:rsidRPr="00A07E37" w:rsidRDefault="00B27941" w:rsidP="00E04413">
      <w:pPr>
        <w:jc w:val="both"/>
        <w:rPr>
          <w:color w:val="000000" w:themeColor="text1"/>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00514BF0" w:rsidRPr="00514BF0">
        <w:rPr>
          <w:rFonts w:ascii="Times New Roman" w:hAnsi="Times New Roman" w:cs="Times New Roman"/>
          <w:sz w:val="24"/>
          <w:szCs w:val="24"/>
        </w:rPr>
        <w:t xml:space="preserve">This Act governs the contracts relating to Sale of Goods. It deals with the contracts for sale of movable property like vehicles, furniture etc. The Act has prescribed rules and provisions pertaining to modes of transferring movable goods. It contains provisions stipulating the rights and duties </w:t>
      </w:r>
    </w:p>
    <w:p w:rsidR="00520F09" w:rsidRPr="00520F09" w:rsidRDefault="00520F09" w:rsidP="00A07E37">
      <w:pPr>
        <w:jc w:val="both"/>
        <w:rPr>
          <w:rFonts w:ascii="Times New Roman" w:hAnsi="Times New Roman" w:cs="Times New Roman"/>
          <w:sz w:val="24"/>
          <w:szCs w:val="24"/>
        </w:rPr>
      </w:pPr>
    </w:p>
    <w:sectPr w:rsidR="00520F09" w:rsidRPr="00520F09" w:rsidSect="00402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5BB"/>
    <w:rsid w:val="000C3E0E"/>
    <w:rsid w:val="0040237F"/>
    <w:rsid w:val="00462877"/>
    <w:rsid w:val="004D26E1"/>
    <w:rsid w:val="004F0D19"/>
    <w:rsid w:val="00514BF0"/>
    <w:rsid w:val="00520F09"/>
    <w:rsid w:val="007F376E"/>
    <w:rsid w:val="00A07E37"/>
    <w:rsid w:val="00B27941"/>
    <w:rsid w:val="00B675BB"/>
    <w:rsid w:val="00E04413"/>
    <w:rsid w:val="00E71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23"/>
    <w:pPr>
      <w:ind w:left="720"/>
      <w:contextualSpacing/>
    </w:pPr>
  </w:style>
  <w:style w:type="paragraph" w:styleId="BalloonText">
    <w:name w:val="Balloon Text"/>
    <w:basedOn w:val="Normal"/>
    <w:link w:val="BalloonTextChar"/>
    <w:uiPriority w:val="99"/>
    <w:semiHidden/>
    <w:unhideWhenUsed/>
    <w:rsid w:val="00E71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23"/>
    <w:rPr>
      <w:rFonts w:ascii="Tahoma" w:hAnsi="Tahoma" w:cs="Tahoma"/>
      <w:sz w:val="16"/>
      <w:szCs w:val="16"/>
    </w:rPr>
  </w:style>
  <w:style w:type="table" w:styleId="TableGrid">
    <w:name w:val="Table Grid"/>
    <w:basedOn w:val="TableNormal"/>
    <w:uiPriority w:val="59"/>
    <w:rsid w:val="00E71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07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E37"/>
    <w:rPr>
      <w:color w:val="0000FF"/>
      <w:u w:val="single"/>
    </w:rPr>
  </w:style>
</w:styles>
</file>

<file path=word/webSettings.xml><?xml version="1.0" encoding="utf-8"?>
<w:webSettings xmlns:r="http://schemas.openxmlformats.org/officeDocument/2006/relationships" xmlns:w="http://schemas.openxmlformats.org/wordprocessingml/2006/main">
  <w:divs>
    <w:div w:id="207451867">
      <w:bodyDiv w:val="1"/>
      <w:marLeft w:val="0"/>
      <w:marRight w:val="0"/>
      <w:marTop w:val="0"/>
      <w:marBottom w:val="0"/>
      <w:divBdr>
        <w:top w:val="none" w:sz="0" w:space="0" w:color="auto"/>
        <w:left w:val="none" w:sz="0" w:space="0" w:color="auto"/>
        <w:bottom w:val="none" w:sz="0" w:space="0" w:color="auto"/>
        <w:right w:val="none" w:sz="0" w:space="0" w:color="auto"/>
      </w:divBdr>
    </w:div>
    <w:div w:id="774524714">
      <w:bodyDiv w:val="1"/>
      <w:marLeft w:val="0"/>
      <w:marRight w:val="0"/>
      <w:marTop w:val="0"/>
      <w:marBottom w:val="0"/>
      <w:divBdr>
        <w:top w:val="none" w:sz="0" w:space="0" w:color="auto"/>
        <w:left w:val="none" w:sz="0" w:space="0" w:color="auto"/>
        <w:bottom w:val="none" w:sz="0" w:space="0" w:color="auto"/>
        <w:right w:val="none" w:sz="0" w:space="0" w:color="auto"/>
      </w:divBdr>
    </w:div>
    <w:div w:id="2003006534">
      <w:bodyDiv w:val="1"/>
      <w:marLeft w:val="0"/>
      <w:marRight w:val="0"/>
      <w:marTop w:val="0"/>
      <w:marBottom w:val="0"/>
      <w:divBdr>
        <w:top w:val="none" w:sz="0" w:space="0" w:color="auto"/>
        <w:left w:val="none" w:sz="0" w:space="0" w:color="auto"/>
        <w:bottom w:val="none" w:sz="0" w:space="0" w:color="auto"/>
        <w:right w:val="none" w:sz="0" w:space="0" w:color="auto"/>
      </w:divBdr>
      <w:divsChild>
        <w:div w:id="1569727672">
          <w:marLeft w:val="0"/>
          <w:marRight w:val="0"/>
          <w:marTop w:val="0"/>
          <w:marBottom w:val="0"/>
          <w:divBdr>
            <w:top w:val="none" w:sz="0" w:space="0" w:color="auto"/>
            <w:left w:val="none" w:sz="0" w:space="0" w:color="auto"/>
            <w:bottom w:val="none" w:sz="0" w:space="0" w:color="auto"/>
            <w:right w:val="none" w:sz="0" w:space="0" w:color="auto"/>
          </w:divBdr>
        </w:div>
        <w:div w:id="1089424549">
          <w:marLeft w:val="0"/>
          <w:marRight w:val="0"/>
          <w:marTop w:val="0"/>
          <w:marBottom w:val="0"/>
          <w:divBdr>
            <w:top w:val="none" w:sz="0" w:space="0" w:color="auto"/>
            <w:left w:val="none" w:sz="0" w:space="0" w:color="auto"/>
            <w:bottom w:val="none" w:sz="0" w:space="0" w:color="auto"/>
            <w:right w:val="none" w:sz="0" w:space="0" w:color="auto"/>
          </w:divBdr>
        </w:div>
        <w:div w:id="172406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2022-07-25T12:24:00Z</dcterms:created>
  <dcterms:modified xsi:type="dcterms:W3CDTF">2022-07-26T19:32:00Z</dcterms:modified>
</cp:coreProperties>
</file>