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7F" w:rsidRPr="00726006" w:rsidRDefault="00352AD5" w:rsidP="004813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proofErr w:type="gramStart"/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BACHELOR OF COMMERCE (B.COM.)</w:t>
      </w:r>
      <w:proofErr w:type="gramEnd"/>
    </w:p>
    <w:p w:rsidR="00352AD5" w:rsidRPr="00726006" w:rsidRDefault="00352AD5" w:rsidP="004813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DCM1205 FUNDAMENTALS OF ENTERPRENEURSHIP &amp;amp; INNOVATION</w:t>
      </w:r>
    </w:p>
    <w:p w:rsidR="00352AD5" w:rsidRPr="00726006" w:rsidRDefault="00352AD5" w:rsidP="004813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Set – 1</w:t>
      </w:r>
    </w:p>
    <w:p w:rsidR="00352AD5" w:rsidRPr="00726006" w:rsidRDefault="00352AD5" w:rsidP="004813F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AD5" w:rsidRPr="00726006" w:rsidRDefault="00352AD5" w:rsidP="004813F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Critically analyze the ‘Risk Bearing Theory’ propounded by Frank H. Knight.</w:t>
      </w:r>
      <w:r w:rsidR="00E331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2002C" w:rsidRDefault="00E544D7" w:rsidP="00F2002C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proofErr w:type="spellStart"/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726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Frank H. Knight (1957) regarded profit as the gift for taking non-insurable risks and uncertainties in his book titled ‘Risk, Uncertainty, and Profit.’ Entrepreneurship and </w:t>
      </w:r>
      <w:proofErr w:type="spellStart"/>
      <w:r w:rsidRPr="00726006">
        <w:rPr>
          <w:rFonts w:ascii="Times New Roman" w:hAnsi="Times New Roman" w:cs="Times New Roman"/>
          <w:color w:val="000000" w:themeColor="text1"/>
          <w:sz w:val="24"/>
          <w:szCs w:val="24"/>
        </w:rPr>
        <w:t>riskbearing</w:t>
      </w:r>
      <w:proofErr w:type="spellEnd"/>
      <w:r w:rsidRPr="00726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 hand in hand. Now let us have a look at the concept of risks. Some risks can be measured and can be </w:t>
      </w:r>
      <w:r w:rsidR="00F2002C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F2002C" w:rsidRDefault="00F2002C" w:rsidP="00F2002C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F2002C" w:rsidRDefault="00F2002C" w:rsidP="00F2002C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F2002C" w:rsidRDefault="00F2002C" w:rsidP="00F2002C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F2002C" w:rsidRDefault="00F2002C" w:rsidP="00F2002C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F2002C" w:rsidRDefault="00F2002C" w:rsidP="00F2002C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Feb/March 2022,</w:t>
      </w:r>
    </w:p>
    <w:p w:rsidR="00F2002C" w:rsidRDefault="00F2002C" w:rsidP="00F2002C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F2002C" w:rsidRDefault="00F2002C" w:rsidP="00F2002C">
      <w:pPr>
        <w:shd w:val="clear" w:color="auto" w:fill="FFFFFF"/>
        <w:spacing w:after="0" w:line="240" w:lineRule="auto"/>
        <w:jc w:val="center"/>
        <w:rPr>
          <w:rFonts w:ascii="Calibri" w:hAnsi="Calibri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F2002C" w:rsidRDefault="00F2002C" w:rsidP="00F2002C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F2002C" w:rsidRDefault="00F2002C" w:rsidP="00F2002C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F2002C" w:rsidRDefault="00F2002C" w:rsidP="00F2002C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F2002C" w:rsidRDefault="00F2002C" w:rsidP="00F2002C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F2002C" w:rsidRDefault="00F2002C" w:rsidP="00F2002C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F2002C" w:rsidRDefault="00F2002C" w:rsidP="00F2002C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F2002C" w:rsidRDefault="00F2002C" w:rsidP="00F2002C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F2002C" w:rsidRDefault="00F2002C" w:rsidP="00F2002C">
      <w:pPr>
        <w:shd w:val="clear" w:color="auto" w:fill="FFFFFF"/>
        <w:spacing w:after="0" w:line="240" w:lineRule="auto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352AD5" w:rsidRPr="00726006" w:rsidRDefault="00352AD5" w:rsidP="00F2002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Evaluate the role of Entrepreneurial Development Programs in India in helping an individual to become a successful entrepreneur.</w:t>
      </w:r>
    </w:p>
    <w:p w:rsidR="007755AB" w:rsidRPr="00726006" w:rsidRDefault="00E544D7" w:rsidP="004813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755AB" w:rsidRPr="00726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four roles are being played by the EDP. These roles help an individual in becoming a successful entrepreneur. Let us discuss the role of EDP: </w:t>
      </w:r>
    </w:p>
    <w:p w:rsidR="007755AB" w:rsidRDefault="007755AB" w:rsidP="00F200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• Stimulatory role: </w:t>
      </w:r>
      <w:r w:rsidRPr="00726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role focuses on influencing people to become an entrepreneur. This includes: </w:t>
      </w:r>
    </w:p>
    <w:p w:rsidR="00F2002C" w:rsidRPr="00726006" w:rsidRDefault="00F2002C" w:rsidP="00F2002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AD5" w:rsidRPr="00726006" w:rsidRDefault="00352AD5" w:rsidP="004813F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“Innovation is the hallmark of entrepreneurship”. Appraise the reasons for referring “innovation” as the basic function of an entrepreneur.</w:t>
      </w:r>
    </w:p>
    <w:p w:rsidR="007D143D" w:rsidRPr="00726006" w:rsidRDefault="007755AB" w:rsidP="004813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D143D" w:rsidRPr="00726006">
        <w:rPr>
          <w:rFonts w:ascii="Times New Roman" w:hAnsi="Times New Roman" w:cs="Times New Roman"/>
          <w:color w:val="000000" w:themeColor="text1"/>
          <w:sz w:val="24"/>
          <w:szCs w:val="24"/>
        </w:rPr>
        <w:t>Innovation leads to creation, as a result of which new and improved products are</w:t>
      </w:r>
    </w:p>
    <w:p w:rsidR="00352AD5" w:rsidRDefault="007D143D" w:rsidP="00F20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26006">
        <w:rPr>
          <w:rFonts w:ascii="Times New Roman" w:hAnsi="Times New Roman" w:cs="Times New Roman"/>
          <w:color w:val="000000" w:themeColor="text1"/>
          <w:sz w:val="24"/>
          <w:szCs w:val="24"/>
        </w:rPr>
        <w:t>launched</w:t>
      </w:r>
      <w:proofErr w:type="gramEnd"/>
      <w:r w:rsidRPr="00726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the market. This brings about a surge in employability as new job avenues open up. With an increase in job </w:t>
      </w:r>
    </w:p>
    <w:p w:rsidR="00F2002C" w:rsidRPr="00726006" w:rsidRDefault="00F2002C" w:rsidP="00F20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AD5" w:rsidRPr="00726006" w:rsidRDefault="00352AD5" w:rsidP="004813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Set – 2</w:t>
      </w:r>
    </w:p>
    <w:p w:rsidR="00352AD5" w:rsidRPr="00726006" w:rsidRDefault="00352AD5" w:rsidP="004813F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AD5" w:rsidRPr="00726006" w:rsidRDefault="00352AD5" w:rsidP="004813F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“Entrepreneur is generator of employment opportunities in a country.” Discuss.</w:t>
      </w:r>
    </w:p>
    <w:p w:rsidR="00621DFC" w:rsidRDefault="007D143D" w:rsidP="00F200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21DFC" w:rsidRPr="00726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 entrepreneur creates lot of employment opportunities for different sections of society. By generating opportunities, the entrepreneur adds to the economic growth. Setting up a new venture leads to creation of new opportunism for </w:t>
      </w:r>
      <w:proofErr w:type="spellStart"/>
      <w:r w:rsidR="00621DFC" w:rsidRPr="00726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labour</w:t>
      </w:r>
      <w:proofErr w:type="spellEnd"/>
      <w:r w:rsidR="00621DFC" w:rsidRPr="00726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supplier of inputs, </w:t>
      </w:r>
      <w:proofErr w:type="gramStart"/>
      <w:r w:rsidR="00621DFC" w:rsidRPr="00726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supplier</w:t>
      </w:r>
      <w:proofErr w:type="gramEnd"/>
      <w:r w:rsidR="00621DFC" w:rsidRPr="00726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industrial equipments, marketing </w:t>
      </w:r>
    </w:p>
    <w:p w:rsidR="00F2002C" w:rsidRPr="00726006" w:rsidRDefault="00F2002C" w:rsidP="00F200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AD5" w:rsidRPr="00726006" w:rsidRDefault="00352AD5" w:rsidP="004813F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Discuss the legal requirements that are essential for an entrepreneur to focus upon while promoting an enterprise.</w:t>
      </w:r>
    </w:p>
    <w:p w:rsidR="00621DFC" w:rsidRDefault="00621DFC" w:rsidP="00F2002C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color w:val="000000" w:themeColor="text1"/>
        </w:rPr>
      </w:pPr>
      <w:proofErr w:type="spellStart"/>
      <w:r w:rsidRPr="00726006">
        <w:rPr>
          <w:b/>
          <w:color w:val="000000" w:themeColor="text1"/>
        </w:rPr>
        <w:t>Ans</w:t>
      </w:r>
      <w:proofErr w:type="spellEnd"/>
      <w:r w:rsidRPr="00726006">
        <w:rPr>
          <w:b/>
          <w:color w:val="000000" w:themeColor="text1"/>
        </w:rPr>
        <w:t xml:space="preserve">: </w:t>
      </w:r>
      <w:r w:rsidRPr="00726006">
        <w:rPr>
          <w:color w:val="000000" w:themeColor="text1"/>
        </w:rPr>
        <w:t>From forming a founders’ agreement to protecting intellectual property, entrepreneurs must be aware and</w:t>
      </w:r>
    </w:p>
    <w:p w:rsidR="00F2002C" w:rsidRPr="00621DFC" w:rsidRDefault="00F2002C" w:rsidP="00F2002C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color w:val="000000" w:themeColor="text1"/>
        </w:rPr>
      </w:pPr>
    </w:p>
    <w:p w:rsidR="00352AD5" w:rsidRPr="00726006" w:rsidRDefault="00352AD5" w:rsidP="004813F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AD5" w:rsidRPr="00726006" w:rsidRDefault="00352AD5" w:rsidP="004813F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6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“The barriers are not the same for all individuals in the society.” Justify the statement illustrating the entrepreneurial journey of any first-generation entrepreneur of India.</w:t>
      </w:r>
    </w:p>
    <w:p w:rsidR="00726006" w:rsidRPr="00726006" w:rsidRDefault="00726006" w:rsidP="004813FF">
      <w:pPr>
        <w:pStyle w:val="Heading3"/>
        <w:shd w:val="clear" w:color="auto" w:fill="FFFFFF"/>
        <w:spacing w:before="437" w:beforeAutospacing="0" w:after="291" w:afterAutospacing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726006">
        <w:rPr>
          <w:b w:val="0"/>
          <w:color w:val="000000" w:themeColor="text1"/>
          <w:sz w:val="24"/>
          <w:szCs w:val="24"/>
        </w:rPr>
        <w:lastRenderedPageBreak/>
        <w:t>Ans</w:t>
      </w:r>
      <w:proofErr w:type="spellEnd"/>
      <w:r w:rsidRPr="00726006">
        <w:rPr>
          <w:b w:val="0"/>
          <w:color w:val="000000" w:themeColor="text1"/>
          <w:sz w:val="24"/>
          <w:szCs w:val="24"/>
        </w:rPr>
        <w:t xml:space="preserve">: </w:t>
      </w:r>
      <w:r w:rsidRPr="00726006">
        <w:rPr>
          <w:color w:val="000000" w:themeColor="text1"/>
          <w:sz w:val="24"/>
          <w:szCs w:val="24"/>
        </w:rPr>
        <w:t>1. Financing</w:t>
      </w:r>
    </w:p>
    <w:p w:rsidR="00726006" w:rsidRPr="00726006" w:rsidRDefault="00726006" w:rsidP="00F2002C">
      <w:pPr>
        <w:pStyle w:val="NormalWeb"/>
        <w:shd w:val="clear" w:color="auto" w:fill="FFFFFF"/>
        <w:spacing w:before="0" w:beforeAutospacing="0" w:after="389" w:afterAutospacing="0" w:line="360" w:lineRule="auto"/>
        <w:jc w:val="both"/>
        <w:rPr>
          <w:color w:val="000000" w:themeColor="text1"/>
        </w:rPr>
      </w:pPr>
      <w:r w:rsidRPr="00726006">
        <w:rPr>
          <w:color w:val="000000" w:themeColor="text1"/>
        </w:rPr>
        <w:t xml:space="preserve">Getting funds for your business is one of the main issues that all businesses face and have to tackle to survive. While you might have saved initial money to start a business, it won’t help you survive for long. Steady cash flow is crucial for businesses to endure, and you always need to have extra funds to </w:t>
      </w:r>
    </w:p>
    <w:p w:rsidR="00726006" w:rsidRPr="00726006" w:rsidRDefault="00726006" w:rsidP="004813F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26006" w:rsidRPr="00726006" w:rsidSect="00402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91E"/>
    <w:multiLevelType w:val="multilevel"/>
    <w:tmpl w:val="8A4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57E60"/>
    <w:multiLevelType w:val="multilevel"/>
    <w:tmpl w:val="0A3A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AD5"/>
    <w:rsid w:val="002202CE"/>
    <w:rsid w:val="00352AD5"/>
    <w:rsid w:val="0040237F"/>
    <w:rsid w:val="004813FF"/>
    <w:rsid w:val="00621DFC"/>
    <w:rsid w:val="00726006"/>
    <w:rsid w:val="007755AB"/>
    <w:rsid w:val="00781593"/>
    <w:rsid w:val="007D143D"/>
    <w:rsid w:val="00966144"/>
    <w:rsid w:val="00B73C12"/>
    <w:rsid w:val="00E3310F"/>
    <w:rsid w:val="00E544D7"/>
    <w:rsid w:val="00E91341"/>
    <w:rsid w:val="00F2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7F"/>
  </w:style>
  <w:style w:type="paragraph" w:styleId="Heading3">
    <w:name w:val="heading 3"/>
    <w:basedOn w:val="Normal"/>
    <w:link w:val="Heading3Char"/>
    <w:uiPriority w:val="9"/>
    <w:qFormat/>
    <w:rsid w:val="00621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21D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143D"/>
    <w:rPr>
      <w:b/>
      <w:bCs/>
    </w:rPr>
  </w:style>
  <w:style w:type="character" w:styleId="Emphasis">
    <w:name w:val="Emphasis"/>
    <w:basedOn w:val="DefaultParagraphFont"/>
    <w:uiPriority w:val="20"/>
    <w:qFormat/>
    <w:rsid w:val="007D143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21D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21D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1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2022-07-25T12:22:00Z</dcterms:created>
  <dcterms:modified xsi:type="dcterms:W3CDTF">2022-07-26T19:36:00Z</dcterms:modified>
</cp:coreProperties>
</file>