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9F" w:rsidRPr="00885BB2" w:rsidRDefault="0053189F" w:rsidP="00885BB2">
      <w:pPr>
        <w:spacing w:line="360" w:lineRule="auto"/>
        <w:jc w:val="center"/>
        <w:rPr>
          <w:rFonts w:ascii="Times New Roman" w:hAnsi="Times New Roman" w:cs="Times New Roman"/>
          <w:b/>
          <w:sz w:val="24"/>
          <w:szCs w:val="24"/>
          <w:highlight w:val="yellow"/>
        </w:rPr>
      </w:pPr>
      <w:r w:rsidRPr="00885BB2">
        <w:rPr>
          <w:rFonts w:ascii="Times New Roman" w:hAnsi="Times New Roman" w:cs="Times New Roman"/>
          <w:b/>
          <w:sz w:val="24"/>
          <w:szCs w:val="24"/>
          <w:highlight w:val="yellow"/>
        </w:rPr>
        <w:t>SESSION MAY 2022</w:t>
      </w:r>
    </w:p>
    <w:p w:rsidR="0053189F" w:rsidRPr="00885BB2" w:rsidRDefault="0053189F" w:rsidP="00885BB2">
      <w:pPr>
        <w:spacing w:line="360" w:lineRule="auto"/>
        <w:jc w:val="center"/>
        <w:rPr>
          <w:rFonts w:ascii="Times New Roman" w:hAnsi="Times New Roman" w:cs="Times New Roman"/>
          <w:b/>
          <w:sz w:val="24"/>
          <w:szCs w:val="24"/>
          <w:highlight w:val="yellow"/>
        </w:rPr>
      </w:pPr>
      <w:r w:rsidRPr="00885BB2">
        <w:rPr>
          <w:rFonts w:ascii="Times New Roman" w:hAnsi="Times New Roman" w:cs="Times New Roman"/>
          <w:b/>
          <w:sz w:val="24"/>
          <w:szCs w:val="24"/>
          <w:highlight w:val="yellow"/>
        </w:rPr>
        <w:t>PROGRAM MASTER OF COMMERCE (M COM)</w:t>
      </w:r>
    </w:p>
    <w:p w:rsidR="0053189F" w:rsidRPr="00885BB2" w:rsidRDefault="0053189F" w:rsidP="00885BB2">
      <w:pPr>
        <w:spacing w:line="360" w:lineRule="auto"/>
        <w:jc w:val="center"/>
        <w:rPr>
          <w:rFonts w:ascii="Times New Roman" w:hAnsi="Times New Roman" w:cs="Times New Roman"/>
          <w:b/>
          <w:sz w:val="24"/>
          <w:szCs w:val="24"/>
          <w:highlight w:val="yellow"/>
        </w:rPr>
      </w:pPr>
      <w:r w:rsidRPr="00885BB2">
        <w:rPr>
          <w:rFonts w:ascii="Times New Roman" w:hAnsi="Times New Roman" w:cs="Times New Roman"/>
          <w:b/>
          <w:sz w:val="24"/>
          <w:szCs w:val="24"/>
          <w:highlight w:val="yellow"/>
        </w:rPr>
        <w:t>SEMESTER II</w:t>
      </w:r>
    </w:p>
    <w:p w:rsidR="0090111A" w:rsidRPr="00885BB2" w:rsidRDefault="0053189F" w:rsidP="00885BB2">
      <w:pPr>
        <w:spacing w:line="360" w:lineRule="auto"/>
        <w:jc w:val="center"/>
        <w:rPr>
          <w:rFonts w:ascii="Times New Roman" w:hAnsi="Times New Roman" w:cs="Times New Roman"/>
          <w:b/>
          <w:sz w:val="24"/>
          <w:szCs w:val="24"/>
          <w:highlight w:val="yellow"/>
        </w:rPr>
      </w:pPr>
      <w:r w:rsidRPr="00885BB2">
        <w:rPr>
          <w:rFonts w:ascii="Times New Roman" w:hAnsi="Times New Roman" w:cs="Times New Roman"/>
          <w:b/>
          <w:sz w:val="24"/>
          <w:szCs w:val="24"/>
          <w:highlight w:val="yellow"/>
        </w:rPr>
        <w:t>COURSE CODE &amp;amp; NAME RESEARCH ME</w:t>
      </w:r>
      <w:r w:rsidR="00D71BDE" w:rsidRPr="00885BB2">
        <w:rPr>
          <w:rFonts w:ascii="Times New Roman" w:hAnsi="Times New Roman" w:cs="Times New Roman"/>
          <w:b/>
          <w:sz w:val="24"/>
          <w:szCs w:val="24"/>
          <w:highlight w:val="yellow"/>
        </w:rPr>
        <w:t xml:space="preserve">THODOLOGY AND STATISTICAL </w:t>
      </w:r>
      <w:r w:rsidRPr="00885BB2">
        <w:rPr>
          <w:rFonts w:ascii="Times New Roman" w:hAnsi="Times New Roman" w:cs="Times New Roman"/>
          <w:b/>
          <w:sz w:val="24"/>
          <w:szCs w:val="24"/>
          <w:highlight w:val="yellow"/>
        </w:rPr>
        <w:t>ANALYSIS CODE: DCM6201</w:t>
      </w:r>
    </w:p>
    <w:p w:rsidR="00D71BDE" w:rsidRPr="00885BB2" w:rsidRDefault="00D71BDE" w:rsidP="00885BB2">
      <w:pPr>
        <w:spacing w:line="360" w:lineRule="auto"/>
        <w:jc w:val="center"/>
        <w:rPr>
          <w:rFonts w:ascii="Times New Roman" w:hAnsi="Times New Roman" w:cs="Times New Roman"/>
          <w:b/>
          <w:sz w:val="24"/>
          <w:szCs w:val="24"/>
          <w:highlight w:val="yellow"/>
        </w:rPr>
      </w:pPr>
    </w:p>
    <w:p w:rsidR="0053189F" w:rsidRPr="00885BB2" w:rsidRDefault="0053189F" w:rsidP="00885BB2">
      <w:pPr>
        <w:spacing w:line="360" w:lineRule="auto"/>
        <w:jc w:val="center"/>
        <w:rPr>
          <w:rFonts w:ascii="Times New Roman" w:hAnsi="Times New Roman" w:cs="Times New Roman"/>
          <w:b/>
          <w:sz w:val="24"/>
          <w:szCs w:val="24"/>
        </w:rPr>
      </w:pPr>
      <w:r w:rsidRPr="00885BB2">
        <w:rPr>
          <w:rFonts w:ascii="Times New Roman" w:hAnsi="Times New Roman" w:cs="Times New Roman"/>
          <w:b/>
          <w:sz w:val="24"/>
          <w:szCs w:val="24"/>
          <w:highlight w:val="yellow"/>
        </w:rPr>
        <w:t>Set – 1</w:t>
      </w:r>
    </w:p>
    <w:p w:rsidR="00D71BDE" w:rsidRPr="00885BB2" w:rsidRDefault="00D71BDE" w:rsidP="00885BB2">
      <w:pPr>
        <w:spacing w:line="360" w:lineRule="auto"/>
        <w:jc w:val="both"/>
        <w:rPr>
          <w:rFonts w:ascii="Times New Roman" w:hAnsi="Times New Roman" w:cs="Times New Roman"/>
          <w:b/>
          <w:sz w:val="24"/>
          <w:szCs w:val="24"/>
        </w:rPr>
      </w:pPr>
    </w:p>
    <w:p w:rsidR="0053189F" w:rsidRPr="00885BB2" w:rsidRDefault="0053189F" w:rsidP="00885BB2">
      <w:pPr>
        <w:spacing w:line="360" w:lineRule="auto"/>
        <w:jc w:val="both"/>
        <w:rPr>
          <w:rFonts w:ascii="Times New Roman" w:hAnsi="Times New Roman" w:cs="Times New Roman"/>
          <w:b/>
          <w:sz w:val="24"/>
          <w:szCs w:val="24"/>
        </w:rPr>
      </w:pPr>
      <w:r w:rsidRPr="00885BB2">
        <w:rPr>
          <w:rFonts w:ascii="Times New Roman" w:hAnsi="Times New Roman" w:cs="Times New Roman"/>
          <w:b/>
          <w:sz w:val="24"/>
          <w:szCs w:val="24"/>
        </w:rPr>
        <w:t xml:space="preserve">1. Describe Research Process steps in detail </w:t>
      </w:r>
    </w:p>
    <w:p w:rsidR="001A086B" w:rsidRPr="00885BB2" w:rsidRDefault="001A086B" w:rsidP="00885BB2">
      <w:pPr>
        <w:spacing w:line="360" w:lineRule="auto"/>
        <w:jc w:val="both"/>
        <w:rPr>
          <w:rFonts w:ascii="Times New Roman" w:hAnsi="Times New Roman" w:cs="Times New Roman"/>
          <w:b/>
          <w:sz w:val="24"/>
          <w:szCs w:val="24"/>
        </w:rPr>
      </w:pPr>
      <w:r w:rsidRPr="00885BB2">
        <w:rPr>
          <w:rFonts w:ascii="Times New Roman" w:hAnsi="Times New Roman" w:cs="Times New Roman"/>
          <w:b/>
          <w:sz w:val="24"/>
          <w:szCs w:val="24"/>
        </w:rPr>
        <w:t xml:space="preserve">Ans: </w:t>
      </w:r>
      <w:r w:rsidRPr="0012317E">
        <w:rPr>
          <w:rFonts w:ascii="Times New Roman" w:hAnsi="Times New Roman" w:cs="Times New Roman"/>
          <w:sz w:val="24"/>
          <w:szCs w:val="24"/>
        </w:rPr>
        <w:t>While conducting research, information is gathered through a sound and scientific research process. Each year, organizations spend enormous amounts of money on research and development to maintain their competitive edge. Thus we propose a broad framework that can be easily be followed in most researches. The process of research is interlinked at every stage as shown in</w:t>
      </w:r>
      <w:r w:rsidRPr="00885BB2">
        <w:rPr>
          <w:rFonts w:ascii="Times New Roman" w:hAnsi="Times New Roman" w:cs="Times New Roman"/>
          <w:b/>
          <w:sz w:val="24"/>
          <w:szCs w:val="24"/>
        </w:rPr>
        <w:t xml:space="preserve"> </w:t>
      </w:r>
    </w:p>
    <w:p w:rsidR="001A086B" w:rsidRPr="00885BB2" w:rsidRDefault="001A086B" w:rsidP="00885BB2">
      <w:pPr>
        <w:spacing w:line="360" w:lineRule="auto"/>
        <w:jc w:val="center"/>
        <w:rPr>
          <w:rFonts w:ascii="Times New Roman" w:hAnsi="Times New Roman" w:cs="Times New Roman"/>
          <w:noProof/>
          <w:sz w:val="24"/>
          <w:szCs w:val="24"/>
        </w:rPr>
      </w:pPr>
    </w:p>
    <w:p w:rsidR="001A086B" w:rsidRPr="00885BB2" w:rsidRDefault="001A086B" w:rsidP="00885BB2">
      <w:pPr>
        <w:spacing w:line="360" w:lineRule="auto"/>
        <w:jc w:val="center"/>
        <w:rPr>
          <w:rFonts w:ascii="Times New Roman" w:hAnsi="Times New Roman" w:cs="Times New Roman"/>
          <w:b/>
          <w:sz w:val="24"/>
          <w:szCs w:val="24"/>
        </w:rPr>
      </w:pPr>
    </w:p>
    <w:p w:rsidR="0012317E" w:rsidRDefault="0012317E" w:rsidP="0012317E">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12317E" w:rsidRDefault="0012317E" w:rsidP="0012317E">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12317E" w:rsidRDefault="0012317E" w:rsidP="0012317E">
      <w:pPr>
        <w:shd w:val="clear" w:color="auto" w:fill="FFFFFF"/>
        <w:spacing w:after="0" w:line="240" w:lineRule="auto"/>
        <w:jc w:val="center"/>
        <w:rPr>
          <w:rFonts w:ascii="Georgia" w:hAnsi="Georgia"/>
          <w:color w:val="222222"/>
          <w:sz w:val="33"/>
          <w:szCs w:val="33"/>
          <w:shd w:val="clear" w:color="auto" w:fill="FFFF00"/>
        </w:rPr>
      </w:pPr>
    </w:p>
    <w:p w:rsidR="0012317E" w:rsidRDefault="0012317E" w:rsidP="0012317E">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12317E" w:rsidRDefault="0012317E" w:rsidP="0012317E">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12317E" w:rsidRDefault="0012317E" w:rsidP="0012317E">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12317E" w:rsidRDefault="0012317E" w:rsidP="0012317E">
      <w:pPr>
        <w:shd w:val="clear" w:color="auto" w:fill="FFFFFF"/>
        <w:spacing w:after="0" w:line="240" w:lineRule="auto"/>
        <w:jc w:val="center"/>
        <w:rPr>
          <w:rFonts w:ascii="Arial" w:hAnsi="Arial"/>
          <w:color w:val="222222"/>
        </w:rPr>
      </w:pPr>
    </w:p>
    <w:p w:rsidR="0012317E" w:rsidRDefault="0012317E" w:rsidP="0012317E">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12317E" w:rsidRDefault="0012317E" w:rsidP="0012317E">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12317E" w:rsidRDefault="0012317E" w:rsidP="0012317E">
      <w:pPr>
        <w:shd w:val="clear" w:color="auto" w:fill="FFFFFF"/>
        <w:spacing w:after="0" w:line="240" w:lineRule="auto"/>
        <w:jc w:val="center"/>
        <w:rPr>
          <w:rFonts w:ascii="Calibri" w:hAnsi="Calibr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12317E" w:rsidRDefault="0012317E" w:rsidP="0012317E">
      <w:pPr>
        <w:shd w:val="clear" w:color="auto" w:fill="FFFFFF"/>
        <w:spacing w:after="0" w:line="240" w:lineRule="auto"/>
        <w:jc w:val="center"/>
        <w:rPr>
          <w:color w:val="500050"/>
        </w:rPr>
      </w:pPr>
      <w:r>
        <w:rPr>
          <w:rFonts w:ascii="Georgia" w:hAnsi="Georgia"/>
          <w:color w:val="500050"/>
          <w:sz w:val="33"/>
          <w:szCs w:val="33"/>
        </w:rPr>
        <w:t> </w:t>
      </w:r>
    </w:p>
    <w:p w:rsidR="0012317E" w:rsidRDefault="0012317E" w:rsidP="0012317E">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2317E" w:rsidRDefault="0012317E" w:rsidP="0012317E">
      <w:pPr>
        <w:shd w:val="clear" w:color="auto" w:fill="FFFFFF"/>
        <w:spacing w:after="0" w:line="240" w:lineRule="auto"/>
        <w:jc w:val="center"/>
      </w:pPr>
      <w:r>
        <w:rPr>
          <w:rFonts w:ascii="Georgia" w:hAnsi="Georgia"/>
          <w:sz w:val="33"/>
          <w:szCs w:val="33"/>
        </w:rPr>
        <w:t>After mail, we will reply you instant or maximum</w:t>
      </w:r>
    </w:p>
    <w:p w:rsidR="0012317E" w:rsidRDefault="0012317E" w:rsidP="0012317E">
      <w:pPr>
        <w:shd w:val="clear" w:color="auto" w:fill="FFFFFF"/>
        <w:spacing w:after="0" w:line="240" w:lineRule="auto"/>
        <w:jc w:val="center"/>
      </w:pPr>
      <w:r>
        <w:rPr>
          <w:rFonts w:ascii="Georgia" w:hAnsi="Georgia"/>
          <w:sz w:val="33"/>
          <w:szCs w:val="33"/>
        </w:rPr>
        <w:t>1 hour.</w:t>
      </w:r>
    </w:p>
    <w:p w:rsidR="0012317E" w:rsidRDefault="0012317E" w:rsidP="0012317E">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12317E" w:rsidRDefault="0012317E" w:rsidP="0012317E">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12317E" w:rsidRDefault="0012317E" w:rsidP="00885BB2">
      <w:pPr>
        <w:spacing w:line="360" w:lineRule="auto"/>
        <w:jc w:val="both"/>
        <w:rPr>
          <w:rFonts w:ascii="Times New Roman" w:hAnsi="Times New Roman" w:cs="Times New Roman"/>
          <w:b/>
          <w:sz w:val="24"/>
          <w:szCs w:val="24"/>
        </w:rPr>
      </w:pPr>
    </w:p>
    <w:p w:rsidR="0053189F" w:rsidRPr="00885BB2" w:rsidRDefault="0053189F" w:rsidP="00885BB2">
      <w:pPr>
        <w:spacing w:line="360" w:lineRule="auto"/>
        <w:jc w:val="both"/>
        <w:rPr>
          <w:rFonts w:ascii="Times New Roman" w:hAnsi="Times New Roman" w:cs="Times New Roman"/>
          <w:b/>
          <w:sz w:val="24"/>
          <w:szCs w:val="24"/>
        </w:rPr>
      </w:pPr>
      <w:r w:rsidRPr="00885BB2">
        <w:rPr>
          <w:rFonts w:ascii="Times New Roman" w:hAnsi="Times New Roman" w:cs="Times New Roman"/>
          <w:b/>
          <w:sz w:val="24"/>
          <w:szCs w:val="24"/>
        </w:rPr>
        <w:t>2. Discuss merits and demerits of Questionnaire and Interview method of data collection.</w:t>
      </w:r>
    </w:p>
    <w:p w:rsidR="00691895" w:rsidRPr="00885BB2" w:rsidRDefault="00691895" w:rsidP="00885BB2">
      <w:pPr>
        <w:pStyle w:val="Heading3"/>
        <w:shd w:val="clear" w:color="auto" w:fill="FFFFFF"/>
        <w:spacing w:before="0" w:beforeAutospacing="0" w:after="240" w:afterAutospacing="0" w:line="360" w:lineRule="auto"/>
        <w:jc w:val="both"/>
        <w:rPr>
          <w:b w:val="0"/>
          <w:bCs w:val="0"/>
          <w:color w:val="222222"/>
          <w:sz w:val="24"/>
          <w:szCs w:val="24"/>
        </w:rPr>
      </w:pPr>
      <w:r w:rsidRPr="00885BB2">
        <w:rPr>
          <w:sz w:val="24"/>
          <w:szCs w:val="24"/>
        </w:rPr>
        <w:t>Ans:</w:t>
      </w:r>
      <w:r w:rsidRPr="00885BB2">
        <w:rPr>
          <w:b w:val="0"/>
          <w:sz w:val="24"/>
          <w:szCs w:val="24"/>
        </w:rPr>
        <w:t xml:space="preserve"> </w:t>
      </w:r>
      <w:r w:rsidR="00885BB2">
        <w:rPr>
          <w:sz w:val="24"/>
          <w:szCs w:val="24"/>
        </w:rPr>
        <w:t>M</w:t>
      </w:r>
      <w:r w:rsidR="00885BB2" w:rsidRPr="00885BB2">
        <w:rPr>
          <w:sz w:val="24"/>
          <w:szCs w:val="24"/>
        </w:rPr>
        <w:t>erits and demerits of Questionnaire</w:t>
      </w:r>
    </w:p>
    <w:tbl>
      <w:tblPr>
        <w:tblStyle w:val="TableGrid"/>
        <w:tblW w:w="10098" w:type="dxa"/>
        <w:tblLook w:val="04A0"/>
      </w:tblPr>
      <w:tblGrid>
        <w:gridCol w:w="4788"/>
        <w:gridCol w:w="5310"/>
      </w:tblGrid>
      <w:tr w:rsidR="00691895" w:rsidRPr="00885BB2" w:rsidTr="004454E5">
        <w:tc>
          <w:tcPr>
            <w:tcW w:w="4788" w:type="dxa"/>
          </w:tcPr>
          <w:p w:rsidR="00691895" w:rsidRPr="00885BB2" w:rsidRDefault="00691895" w:rsidP="00885BB2">
            <w:pPr>
              <w:pStyle w:val="Heading3"/>
              <w:tabs>
                <w:tab w:val="left" w:pos="1065"/>
              </w:tabs>
              <w:spacing w:before="0" w:beforeAutospacing="0" w:after="240" w:afterAutospacing="0" w:line="360" w:lineRule="auto"/>
              <w:jc w:val="center"/>
              <w:outlineLvl w:val="2"/>
              <w:rPr>
                <w:bCs w:val="0"/>
                <w:color w:val="222222"/>
                <w:sz w:val="24"/>
                <w:szCs w:val="24"/>
              </w:rPr>
            </w:pPr>
            <w:r w:rsidRPr="00885BB2">
              <w:rPr>
                <w:bCs w:val="0"/>
                <w:color w:val="222222"/>
                <w:sz w:val="24"/>
                <w:szCs w:val="24"/>
              </w:rPr>
              <w:t>Merits</w:t>
            </w:r>
          </w:p>
        </w:tc>
        <w:tc>
          <w:tcPr>
            <w:tcW w:w="5310" w:type="dxa"/>
          </w:tcPr>
          <w:p w:rsidR="00691895" w:rsidRPr="00885BB2" w:rsidRDefault="00691895" w:rsidP="00885BB2">
            <w:pPr>
              <w:pStyle w:val="Heading3"/>
              <w:spacing w:before="0" w:beforeAutospacing="0" w:after="240" w:afterAutospacing="0" w:line="360" w:lineRule="auto"/>
              <w:jc w:val="center"/>
              <w:outlineLvl w:val="2"/>
              <w:rPr>
                <w:bCs w:val="0"/>
                <w:color w:val="222222"/>
                <w:sz w:val="24"/>
                <w:szCs w:val="24"/>
              </w:rPr>
            </w:pPr>
            <w:r w:rsidRPr="00885BB2">
              <w:rPr>
                <w:bCs w:val="0"/>
                <w:color w:val="222222"/>
                <w:sz w:val="24"/>
                <w:szCs w:val="24"/>
              </w:rPr>
              <w:t>Demerits</w:t>
            </w:r>
          </w:p>
        </w:tc>
      </w:tr>
    </w:tbl>
    <w:p w:rsidR="0012317E" w:rsidRDefault="0012317E" w:rsidP="00885BB2">
      <w:pPr>
        <w:spacing w:line="360" w:lineRule="auto"/>
        <w:jc w:val="both"/>
        <w:rPr>
          <w:rFonts w:ascii="Times New Roman" w:hAnsi="Times New Roman" w:cs="Times New Roman"/>
          <w:b/>
          <w:sz w:val="24"/>
          <w:szCs w:val="24"/>
        </w:rPr>
      </w:pPr>
    </w:p>
    <w:p w:rsidR="0053189F" w:rsidRPr="00885BB2" w:rsidRDefault="0053189F" w:rsidP="00885BB2">
      <w:pPr>
        <w:spacing w:line="360" w:lineRule="auto"/>
        <w:jc w:val="both"/>
        <w:rPr>
          <w:rFonts w:ascii="Times New Roman" w:hAnsi="Times New Roman" w:cs="Times New Roman"/>
          <w:b/>
          <w:sz w:val="24"/>
          <w:szCs w:val="24"/>
        </w:rPr>
      </w:pPr>
      <w:r w:rsidRPr="00885BB2">
        <w:rPr>
          <w:rFonts w:ascii="Times New Roman" w:hAnsi="Times New Roman" w:cs="Times New Roman"/>
          <w:b/>
          <w:sz w:val="24"/>
          <w:szCs w:val="24"/>
        </w:rPr>
        <w:t xml:space="preserve">3. Illustrate any four Probability Sampling Techniques </w:t>
      </w:r>
    </w:p>
    <w:p w:rsidR="00885BB2" w:rsidRDefault="004454E5" w:rsidP="00885BB2">
      <w:pPr>
        <w:tabs>
          <w:tab w:val="left" w:pos="1485"/>
        </w:tabs>
        <w:spacing w:line="360" w:lineRule="auto"/>
        <w:jc w:val="both"/>
        <w:rPr>
          <w:rFonts w:ascii="Times New Roman" w:hAnsi="Times New Roman" w:cs="Times New Roman"/>
          <w:b/>
          <w:sz w:val="24"/>
          <w:szCs w:val="24"/>
        </w:rPr>
      </w:pPr>
      <w:r w:rsidRPr="00885BB2">
        <w:rPr>
          <w:rFonts w:ascii="Times New Roman" w:hAnsi="Times New Roman" w:cs="Times New Roman"/>
          <w:b/>
          <w:sz w:val="24"/>
          <w:szCs w:val="24"/>
        </w:rPr>
        <w:t xml:space="preserve">Ans: </w:t>
      </w:r>
      <w:r w:rsidR="00885BB2">
        <w:rPr>
          <w:rFonts w:ascii="Times New Roman" w:hAnsi="Times New Roman" w:cs="Times New Roman"/>
          <w:b/>
          <w:sz w:val="24"/>
          <w:szCs w:val="24"/>
        </w:rPr>
        <w:t>F</w:t>
      </w:r>
      <w:r w:rsidR="00885BB2" w:rsidRPr="00885BB2">
        <w:rPr>
          <w:rFonts w:ascii="Times New Roman" w:hAnsi="Times New Roman" w:cs="Times New Roman"/>
          <w:b/>
          <w:sz w:val="24"/>
          <w:szCs w:val="24"/>
        </w:rPr>
        <w:t>our Probability Sampling Techniques</w:t>
      </w:r>
      <w:r w:rsidR="00885BB2">
        <w:rPr>
          <w:rFonts w:ascii="Times New Roman" w:hAnsi="Times New Roman" w:cs="Times New Roman"/>
          <w:b/>
          <w:sz w:val="24"/>
          <w:szCs w:val="24"/>
        </w:rPr>
        <w:t>:-</w:t>
      </w:r>
    </w:p>
    <w:p w:rsidR="004454E5" w:rsidRPr="00885BB2" w:rsidRDefault="004454E5" w:rsidP="00885BB2">
      <w:pPr>
        <w:tabs>
          <w:tab w:val="left" w:pos="1485"/>
        </w:tabs>
        <w:spacing w:line="360" w:lineRule="auto"/>
        <w:jc w:val="both"/>
        <w:rPr>
          <w:rFonts w:ascii="Times New Roman" w:hAnsi="Times New Roman" w:cs="Times New Roman"/>
          <w:b/>
          <w:sz w:val="24"/>
          <w:szCs w:val="24"/>
        </w:rPr>
      </w:pPr>
      <w:r w:rsidRPr="00885BB2">
        <w:rPr>
          <w:rFonts w:ascii="Times New Roman" w:hAnsi="Times New Roman" w:cs="Times New Roman"/>
          <w:b/>
          <w:sz w:val="24"/>
          <w:szCs w:val="24"/>
        </w:rPr>
        <w:t xml:space="preserve">Simple random sampling with replacement (SRSWR) </w:t>
      </w:r>
    </w:p>
    <w:p w:rsidR="00D71BDE" w:rsidRDefault="004454E5" w:rsidP="0012317E">
      <w:pPr>
        <w:tabs>
          <w:tab w:val="left" w:pos="1485"/>
        </w:tabs>
        <w:spacing w:line="360" w:lineRule="auto"/>
        <w:jc w:val="both"/>
        <w:rPr>
          <w:rFonts w:ascii="Times New Roman" w:hAnsi="Times New Roman" w:cs="Times New Roman"/>
          <w:sz w:val="24"/>
          <w:szCs w:val="24"/>
        </w:rPr>
      </w:pPr>
      <w:r w:rsidRPr="00885BB2">
        <w:rPr>
          <w:rFonts w:ascii="Times New Roman" w:hAnsi="Times New Roman" w:cs="Times New Roman"/>
          <w:sz w:val="24"/>
          <w:szCs w:val="24"/>
        </w:rPr>
        <w:t xml:space="preserve">Under this scheme, a list of all the elements of the population from where the samples are to be drawn is prepared. If there are 1,000 elements in the population, we write the identification number or the name of all the 1,000 elements on 1,000 different slips. These are put in a box and shuffled properly. If there are 20 elements to be selected from the population, the simple random </w:t>
      </w:r>
    </w:p>
    <w:p w:rsidR="0012317E" w:rsidRPr="00885BB2" w:rsidRDefault="0012317E" w:rsidP="0012317E">
      <w:pPr>
        <w:tabs>
          <w:tab w:val="left" w:pos="1485"/>
        </w:tabs>
        <w:spacing w:line="360" w:lineRule="auto"/>
        <w:jc w:val="both"/>
        <w:rPr>
          <w:rFonts w:ascii="Times New Roman" w:hAnsi="Times New Roman" w:cs="Times New Roman"/>
          <w:b/>
          <w:sz w:val="24"/>
          <w:szCs w:val="24"/>
          <w:highlight w:val="yellow"/>
        </w:rPr>
      </w:pPr>
    </w:p>
    <w:p w:rsidR="00D71BDE" w:rsidRPr="00885BB2" w:rsidRDefault="00D71BDE" w:rsidP="00885BB2">
      <w:pPr>
        <w:spacing w:line="360" w:lineRule="auto"/>
        <w:jc w:val="both"/>
        <w:rPr>
          <w:rFonts w:ascii="Times New Roman" w:hAnsi="Times New Roman" w:cs="Times New Roman"/>
          <w:b/>
          <w:sz w:val="24"/>
          <w:szCs w:val="24"/>
          <w:highlight w:val="yellow"/>
        </w:rPr>
      </w:pPr>
    </w:p>
    <w:p w:rsidR="0053189F" w:rsidRPr="00885BB2" w:rsidRDefault="0053189F" w:rsidP="00885BB2">
      <w:pPr>
        <w:spacing w:line="360" w:lineRule="auto"/>
        <w:jc w:val="center"/>
        <w:rPr>
          <w:rFonts w:ascii="Times New Roman" w:hAnsi="Times New Roman" w:cs="Times New Roman"/>
          <w:b/>
          <w:sz w:val="24"/>
          <w:szCs w:val="24"/>
        </w:rPr>
      </w:pPr>
      <w:r w:rsidRPr="00885BB2">
        <w:rPr>
          <w:rFonts w:ascii="Times New Roman" w:hAnsi="Times New Roman" w:cs="Times New Roman"/>
          <w:b/>
          <w:sz w:val="24"/>
          <w:szCs w:val="24"/>
          <w:highlight w:val="yellow"/>
        </w:rPr>
        <w:t>Set – 2</w:t>
      </w:r>
    </w:p>
    <w:p w:rsidR="0053189F" w:rsidRPr="00885BB2" w:rsidRDefault="0053189F" w:rsidP="00885BB2">
      <w:pPr>
        <w:spacing w:line="360" w:lineRule="auto"/>
        <w:jc w:val="both"/>
        <w:rPr>
          <w:rFonts w:ascii="Times New Roman" w:hAnsi="Times New Roman" w:cs="Times New Roman"/>
          <w:b/>
          <w:sz w:val="24"/>
          <w:szCs w:val="24"/>
        </w:rPr>
      </w:pPr>
      <w:r w:rsidRPr="00885BB2">
        <w:rPr>
          <w:rFonts w:ascii="Times New Roman" w:hAnsi="Times New Roman" w:cs="Times New Roman"/>
          <w:b/>
          <w:sz w:val="24"/>
          <w:szCs w:val="24"/>
        </w:rPr>
        <w:t xml:space="preserve">1. Discuss any four Scaling Techniques of your choice </w:t>
      </w:r>
    </w:p>
    <w:p w:rsidR="005E703D" w:rsidRPr="00885BB2" w:rsidRDefault="005E703D" w:rsidP="00885BB2">
      <w:pPr>
        <w:spacing w:line="360" w:lineRule="auto"/>
        <w:jc w:val="both"/>
        <w:rPr>
          <w:rFonts w:ascii="Times New Roman" w:hAnsi="Times New Roman" w:cs="Times New Roman"/>
          <w:sz w:val="24"/>
          <w:szCs w:val="24"/>
        </w:rPr>
      </w:pPr>
      <w:r w:rsidRPr="00885BB2">
        <w:rPr>
          <w:rFonts w:ascii="Times New Roman" w:hAnsi="Times New Roman" w:cs="Times New Roman"/>
          <w:b/>
          <w:sz w:val="24"/>
          <w:szCs w:val="24"/>
        </w:rPr>
        <w:lastRenderedPageBreak/>
        <w:t xml:space="preserve">Ans: </w:t>
      </w:r>
      <w:r w:rsidRPr="00885BB2">
        <w:rPr>
          <w:rFonts w:ascii="Times New Roman" w:hAnsi="Times New Roman" w:cs="Times New Roman"/>
          <w:sz w:val="24"/>
          <w:szCs w:val="24"/>
        </w:rPr>
        <w:t xml:space="preserve">There are four types of measurement scales—nominal, ordinal, interval, and ratio. We will discuss each one of them in detail. The choice of the measurement scale has implications for the statistical technique to be used for data analysis. </w:t>
      </w:r>
    </w:p>
    <w:p w:rsidR="005E703D" w:rsidRDefault="005E703D" w:rsidP="0012317E">
      <w:pPr>
        <w:spacing w:line="360" w:lineRule="auto"/>
        <w:jc w:val="both"/>
        <w:rPr>
          <w:rFonts w:ascii="Times New Roman" w:hAnsi="Times New Roman" w:cs="Times New Roman"/>
          <w:sz w:val="24"/>
          <w:szCs w:val="24"/>
        </w:rPr>
      </w:pPr>
      <w:r w:rsidRPr="00885BB2">
        <w:rPr>
          <w:rFonts w:ascii="Times New Roman" w:hAnsi="Times New Roman" w:cs="Times New Roman"/>
          <w:b/>
          <w:sz w:val="24"/>
          <w:szCs w:val="24"/>
        </w:rPr>
        <w:t xml:space="preserve">Nominal scale: </w:t>
      </w:r>
      <w:r w:rsidRPr="00885BB2">
        <w:rPr>
          <w:rFonts w:ascii="Times New Roman" w:hAnsi="Times New Roman" w:cs="Times New Roman"/>
          <w:sz w:val="24"/>
          <w:szCs w:val="24"/>
        </w:rPr>
        <w:t xml:space="preserve">This is the lowest level of measurement. Here, numbers are assigned for the purpose of identification of the objects. Any object which is assigned a higher number is in no way superior to the one </w:t>
      </w:r>
    </w:p>
    <w:p w:rsidR="0012317E" w:rsidRPr="00885BB2" w:rsidRDefault="0012317E" w:rsidP="0012317E">
      <w:pPr>
        <w:spacing w:line="360" w:lineRule="auto"/>
        <w:jc w:val="both"/>
        <w:rPr>
          <w:rFonts w:ascii="Times New Roman" w:hAnsi="Times New Roman" w:cs="Times New Roman"/>
          <w:bCs/>
          <w:sz w:val="24"/>
          <w:szCs w:val="24"/>
        </w:rPr>
      </w:pPr>
    </w:p>
    <w:p w:rsidR="005E703D" w:rsidRPr="00885BB2" w:rsidRDefault="005E703D" w:rsidP="00885BB2">
      <w:pPr>
        <w:spacing w:line="360" w:lineRule="auto"/>
        <w:jc w:val="both"/>
        <w:rPr>
          <w:rFonts w:ascii="Times New Roman" w:hAnsi="Times New Roman" w:cs="Times New Roman"/>
          <w:b/>
          <w:sz w:val="24"/>
          <w:szCs w:val="24"/>
        </w:rPr>
      </w:pPr>
    </w:p>
    <w:p w:rsidR="0053189F" w:rsidRPr="00885BB2" w:rsidRDefault="0053189F" w:rsidP="00885BB2">
      <w:pPr>
        <w:spacing w:line="360" w:lineRule="auto"/>
        <w:jc w:val="both"/>
        <w:rPr>
          <w:rFonts w:ascii="Times New Roman" w:hAnsi="Times New Roman" w:cs="Times New Roman"/>
          <w:b/>
          <w:sz w:val="24"/>
          <w:szCs w:val="24"/>
        </w:rPr>
      </w:pPr>
      <w:r w:rsidRPr="00885BB2">
        <w:rPr>
          <w:rFonts w:ascii="Times New Roman" w:hAnsi="Times New Roman" w:cs="Times New Roman"/>
          <w:b/>
          <w:sz w:val="24"/>
          <w:szCs w:val="24"/>
        </w:rPr>
        <w:t xml:space="preserve">2. Explain the concepts of Validity and Reliability with examples </w:t>
      </w:r>
    </w:p>
    <w:p w:rsidR="005E703D" w:rsidRDefault="005E703D" w:rsidP="0012317E">
      <w:pPr>
        <w:spacing w:line="360" w:lineRule="auto"/>
        <w:jc w:val="both"/>
        <w:rPr>
          <w:rFonts w:ascii="Times New Roman" w:hAnsi="Times New Roman" w:cs="Times New Roman"/>
          <w:sz w:val="24"/>
          <w:szCs w:val="24"/>
        </w:rPr>
      </w:pPr>
      <w:r w:rsidRPr="00885BB2">
        <w:rPr>
          <w:rFonts w:ascii="Times New Roman" w:hAnsi="Times New Roman" w:cs="Times New Roman"/>
          <w:b/>
          <w:sz w:val="24"/>
          <w:szCs w:val="24"/>
        </w:rPr>
        <w:t xml:space="preserve">Ans: </w:t>
      </w:r>
      <w:r w:rsidRPr="00885BB2">
        <w:rPr>
          <w:rFonts w:ascii="Times New Roman" w:hAnsi="Times New Roman" w:cs="Times New Roman"/>
          <w:sz w:val="24"/>
          <w:szCs w:val="24"/>
        </w:rPr>
        <w:t xml:space="preserve">Validity is the extent to which the scores from a measure represent the variable they are intended for. But how do researchers make this judgment? We have already considered one factor that they take into account—reliability. When a measure has good test-retest reliability and internal consistency, researchers should be more confident that the scores represent what they are supposed to. There </w:t>
      </w:r>
    </w:p>
    <w:p w:rsidR="0012317E" w:rsidRPr="00885BB2" w:rsidRDefault="0012317E" w:rsidP="0012317E">
      <w:pPr>
        <w:spacing w:line="360" w:lineRule="auto"/>
        <w:jc w:val="both"/>
        <w:rPr>
          <w:rFonts w:ascii="Times New Roman" w:hAnsi="Times New Roman" w:cs="Times New Roman"/>
          <w:sz w:val="24"/>
          <w:szCs w:val="24"/>
        </w:rPr>
      </w:pPr>
    </w:p>
    <w:p w:rsidR="0053189F" w:rsidRPr="00885BB2" w:rsidRDefault="0053189F" w:rsidP="00885BB2">
      <w:pPr>
        <w:spacing w:line="360" w:lineRule="auto"/>
        <w:jc w:val="both"/>
        <w:rPr>
          <w:rFonts w:ascii="Times New Roman" w:hAnsi="Times New Roman" w:cs="Times New Roman"/>
          <w:b/>
          <w:sz w:val="24"/>
          <w:szCs w:val="24"/>
        </w:rPr>
      </w:pPr>
      <w:r w:rsidRPr="00885BB2">
        <w:rPr>
          <w:rFonts w:ascii="Times New Roman" w:hAnsi="Times New Roman" w:cs="Times New Roman"/>
          <w:b/>
          <w:sz w:val="24"/>
          <w:szCs w:val="24"/>
        </w:rPr>
        <w:t>3. A brand manager is concerned that his brand’s share may be unevenly distributed throughout the country. In a survey in which the country was divided into four geographical regions, a random sampling of 100 consumers in each region was surveyed, with the following results:</w:t>
      </w:r>
    </w:p>
    <w:p w:rsidR="0053189F" w:rsidRPr="00885BB2" w:rsidRDefault="0053189F" w:rsidP="00885BB2">
      <w:pPr>
        <w:spacing w:line="360" w:lineRule="auto"/>
        <w:jc w:val="center"/>
        <w:rPr>
          <w:rFonts w:ascii="Times New Roman" w:hAnsi="Times New Roman" w:cs="Times New Roman"/>
          <w:b/>
          <w:sz w:val="24"/>
          <w:szCs w:val="24"/>
        </w:rPr>
      </w:pPr>
      <w:r w:rsidRPr="00885BB2">
        <w:rPr>
          <w:rFonts w:ascii="Times New Roman" w:hAnsi="Times New Roman" w:cs="Times New Roman"/>
          <w:b/>
          <w:noProof/>
          <w:sz w:val="24"/>
          <w:szCs w:val="24"/>
        </w:rPr>
        <w:drawing>
          <wp:inline distT="0" distB="0" distL="0" distR="0">
            <wp:extent cx="4552315" cy="1083310"/>
            <wp:effectExtent l="19050" t="0" r="635" b="0"/>
            <wp:docPr id="1" name="Picture 1" descr="C:\Users\Komiii\AppData\Local\Microsoft\Windows\INetCache\Content.Word\Screenshot (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iii\AppData\Local\Microsoft\Windows\INetCache\Content.Word\Screenshot (172).png"/>
                    <pic:cNvPicPr>
                      <a:picLocks noChangeAspect="1" noChangeArrowheads="1"/>
                    </pic:cNvPicPr>
                  </pic:nvPicPr>
                  <pic:blipFill>
                    <a:blip r:embed="rId7"/>
                    <a:srcRect/>
                    <a:stretch>
                      <a:fillRect/>
                    </a:stretch>
                  </pic:blipFill>
                  <pic:spPr bwMode="auto">
                    <a:xfrm>
                      <a:off x="0" y="0"/>
                      <a:ext cx="4552315" cy="1083310"/>
                    </a:xfrm>
                    <a:prstGeom prst="rect">
                      <a:avLst/>
                    </a:prstGeom>
                    <a:noFill/>
                    <a:ln w="9525">
                      <a:noFill/>
                      <a:miter lim="800000"/>
                      <a:headEnd/>
                      <a:tailEnd/>
                    </a:ln>
                  </pic:spPr>
                </pic:pic>
              </a:graphicData>
            </a:graphic>
          </wp:inline>
        </w:drawing>
      </w:r>
    </w:p>
    <w:p w:rsidR="0053189F" w:rsidRDefault="0053189F" w:rsidP="00885BB2">
      <w:pPr>
        <w:spacing w:line="360" w:lineRule="auto"/>
        <w:jc w:val="both"/>
        <w:rPr>
          <w:rFonts w:ascii="Times New Roman" w:hAnsi="Times New Roman" w:cs="Times New Roman"/>
          <w:b/>
          <w:sz w:val="24"/>
          <w:szCs w:val="24"/>
        </w:rPr>
      </w:pPr>
      <w:r w:rsidRPr="00885BB2">
        <w:rPr>
          <w:rFonts w:ascii="Times New Roman" w:hAnsi="Times New Roman" w:cs="Times New Roman"/>
          <w:b/>
          <w:sz w:val="24"/>
          <w:szCs w:val="24"/>
        </w:rPr>
        <w:t xml:space="preserve">Calculate the sample chi square (ꭓ </w:t>
      </w:r>
      <w:proofErr w:type="gramStart"/>
      <w:r w:rsidRPr="00885BB2">
        <w:rPr>
          <w:rFonts w:ascii="Times New Roman" w:hAnsi="Times New Roman" w:cs="Times New Roman"/>
          <w:b/>
          <w:sz w:val="24"/>
          <w:szCs w:val="24"/>
        </w:rPr>
        <w:t>2 )</w:t>
      </w:r>
      <w:proofErr w:type="gramEnd"/>
      <w:r w:rsidRPr="00885BB2">
        <w:rPr>
          <w:rFonts w:ascii="Times New Roman" w:hAnsi="Times New Roman" w:cs="Times New Roman"/>
          <w:b/>
          <w:sz w:val="24"/>
          <w:szCs w:val="24"/>
        </w:rPr>
        <w:t xml:space="preserve"> value and find at A</w:t>
      </w:r>
      <w:r w:rsidR="00D71BDE" w:rsidRPr="00885BB2">
        <w:rPr>
          <w:rFonts w:ascii="Times New Roman" w:hAnsi="Times New Roman" w:cs="Times New Roman"/>
          <w:b/>
          <w:sz w:val="24"/>
          <w:szCs w:val="24"/>
        </w:rPr>
        <w:t xml:space="preserve">lfa (α) = 0.05 and test whether </w:t>
      </w:r>
      <w:r w:rsidRPr="00885BB2">
        <w:rPr>
          <w:rFonts w:ascii="Times New Roman" w:hAnsi="Times New Roman" w:cs="Times New Roman"/>
          <w:b/>
          <w:sz w:val="24"/>
          <w:szCs w:val="24"/>
        </w:rPr>
        <w:t>brand share is the same across the four regions. Tabul</w:t>
      </w:r>
      <w:r w:rsidR="00D71BDE" w:rsidRPr="00885BB2">
        <w:rPr>
          <w:rFonts w:ascii="Times New Roman" w:hAnsi="Times New Roman" w:cs="Times New Roman"/>
          <w:b/>
          <w:sz w:val="24"/>
          <w:szCs w:val="24"/>
        </w:rPr>
        <w:t xml:space="preserve">ar value of Chi Square is 0.352 </w:t>
      </w:r>
      <w:r w:rsidRPr="00885BB2">
        <w:rPr>
          <w:rFonts w:ascii="Times New Roman" w:hAnsi="Times New Roman" w:cs="Times New Roman"/>
          <w:b/>
          <w:sz w:val="24"/>
          <w:szCs w:val="24"/>
        </w:rPr>
        <w:t>for Degree of Freedom = 3 and α = 0.05.</w:t>
      </w:r>
    </w:p>
    <w:p w:rsidR="00113540" w:rsidRDefault="00113540" w:rsidP="00885BB2">
      <w:pPr>
        <w:spacing w:line="360" w:lineRule="auto"/>
        <w:jc w:val="both"/>
        <w:rPr>
          <w:rFonts w:ascii="Times New Roman" w:hAnsi="Times New Roman" w:cs="Times New Roman"/>
          <w:b/>
          <w:sz w:val="24"/>
          <w:szCs w:val="24"/>
        </w:rPr>
      </w:pPr>
    </w:p>
    <w:p w:rsidR="00113540" w:rsidRPr="00113540" w:rsidRDefault="00113540" w:rsidP="00885BB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Answer:</w:t>
      </w:r>
    </w:p>
    <w:p w:rsidR="00113540" w:rsidRPr="00113540" w:rsidRDefault="00113540" w:rsidP="0011354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13540">
        <w:rPr>
          <w:rFonts w:ascii="Times New Roman" w:eastAsia="Times New Roman" w:hAnsi="Times New Roman" w:cs="Times New Roman"/>
          <w:color w:val="222222"/>
          <w:sz w:val="24"/>
          <w:szCs w:val="24"/>
        </w:rPr>
        <w:t>1) The null and alternative hypotheses for this test as follows:</w:t>
      </w:r>
    </w:p>
    <w:p w:rsidR="00113540" w:rsidRPr="00113540" w:rsidRDefault="00113540" w:rsidP="0011354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13540">
        <w:rPr>
          <w:rFonts w:ascii="Times New Roman" w:eastAsia="Times New Roman" w:hAnsi="Times New Roman" w:cs="Times New Roman"/>
          <w:color w:val="222222"/>
          <w:sz w:val="24"/>
          <w:szCs w:val="24"/>
        </w:rPr>
        <w:t>H0: All brands share is the same across the four regions.</w:t>
      </w:r>
    </w:p>
    <w:p w:rsidR="00113540" w:rsidRPr="00113540" w:rsidRDefault="00113540" w:rsidP="0011354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13540">
        <w:rPr>
          <w:rFonts w:ascii="Times New Roman" w:eastAsia="Times New Roman" w:hAnsi="Times New Roman" w:cs="Times New Roman"/>
          <w:color w:val="222222"/>
          <w:sz w:val="24"/>
          <w:szCs w:val="24"/>
        </w:rPr>
        <w:t xml:space="preserve">Ha: Not all brands share is the </w:t>
      </w:r>
      <w:proofErr w:type="spellStart"/>
      <w:r w:rsidRPr="00113540">
        <w:rPr>
          <w:rFonts w:ascii="Times New Roman" w:eastAsia="Times New Roman" w:hAnsi="Times New Roman" w:cs="Times New Roman"/>
          <w:color w:val="222222"/>
          <w:sz w:val="24"/>
          <w:szCs w:val="24"/>
        </w:rPr>
        <w:t>not</w:t>
      </w:r>
      <w:proofErr w:type="spellEnd"/>
      <w:r w:rsidRPr="00113540">
        <w:rPr>
          <w:rFonts w:ascii="Times New Roman" w:eastAsia="Times New Roman" w:hAnsi="Times New Roman" w:cs="Times New Roman"/>
          <w:color w:val="222222"/>
          <w:sz w:val="24"/>
          <w:szCs w:val="24"/>
        </w:rPr>
        <w:t xml:space="preserve"> same across the four regions.</w:t>
      </w:r>
    </w:p>
    <w:p w:rsidR="00113540" w:rsidRPr="00113540" w:rsidRDefault="00113540" w:rsidP="0012317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13540">
        <w:rPr>
          <w:rFonts w:ascii="Times New Roman" w:eastAsia="Times New Roman" w:hAnsi="Times New Roman" w:cs="Times New Roman"/>
          <w:color w:val="222222"/>
          <w:sz w:val="24"/>
          <w:szCs w:val="24"/>
        </w:rPr>
        <w:t xml:space="preserve">2) Select the </w:t>
      </w:r>
    </w:p>
    <w:p w:rsidR="00113540" w:rsidRPr="00113540" w:rsidRDefault="00113540" w:rsidP="00885BB2">
      <w:pPr>
        <w:spacing w:line="360" w:lineRule="auto"/>
        <w:jc w:val="both"/>
        <w:rPr>
          <w:rFonts w:ascii="Times New Roman" w:hAnsi="Times New Roman" w:cs="Times New Roman"/>
          <w:b/>
          <w:sz w:val="24"/>
          <w:szCs w:val="24"/>
        </w:rPr>
      </w:pPr>
    </w:p>
    <w:sectPr w:rsidR="00113540" w:rsidRPr="00113540" w:rsidSect="009011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B4DE1"/>
    <w:multiLevelType w:val="multilevel"/>
    <w:tmpl w:val="CA42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832731"/>
    <w:multiLevelType w:val="multilevel"/>
    <w:tmpl w:val="9150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89F"/>
    <w:rsid w:val="00113540"/>
    <w:rsid w:val="0012317E"/>
    <w:rsid w:val="001A086B"/>
    <w:rsid w:val="00250732"/>
    <w:rsid w:val="00394EAF"/>
    <w:rsid w:val="004454E5"/>
    <w:rsid w:val="0053189F"/>
    <w:rsid w:val="005E703D"/>
    <w:rsid w:val="00691895"/>
    <w:rsid w:val="00830028"/>
    <w:rsid w:val="00885BB2"/>
    <w:rsid w:val="0090111A"/>
    <w:rsid w:val="00A75AD9"/>
    <w:rsid w:val="00D71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1A"/>
  </w:style>
  <w:style w:type="paragraph" w:styleId="Heading3">
    <w:name w:val="heading 3"/>
    <w:basedOn w:val="Normal"/>
    <w:link w:val="Heading3Char"/>
    <w:uiPriority w:val="9"/>
    <w:qFormat/>
    <w:rsid w:val="00691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89F"/>
    <w:rPr>
      <w:rFonts w:ascii="Tahoma" w:hAnsi="Tahoma" w:cs="Tahoma"/>
      <w:sz w:val="16"/>
      <w:szCs w:val="16"/>
    </w:rPr>
  </w:style>
  <w:style w:type="paragraph" w:styleId="ListParagraph">
    <w:name w:val="List Paragraph"/>
    <w:basedOn w:val="Normal"/>
    <w:uiPriority w:val="34"/>
    <w:qFormat/>
    <w:rsid w:val="001A086B"/>
    <w:pPr>
      <w:ind w:left="720"/>
      <w:contextualSpacing/>
    </w:pPr>
  </w:style>
  <w:style w:type="character" w:customStyle="1" w:styleId="Heading3Char">
    <w:name w:val="Heading 3 Char"/>
    <w:basedOn w:val="DefaultParagraphFont"/>
    <w:link w:val="Heading3"/>
    <w:uiPriority w:val="9"/>
    <w:rsid w:val="00691895"/>
    <w:rPr>
      <w:rFonts w:ascii="Times New Roman" w:eastAsia="Times New Roman" w:hAnsi="Times New Roman" w:cs="Times New Roman"/>
      <w:b/>
      <w:bCs/>
      <w:sz w:val="27"/>
      <w:szCs w:val="27"/>
    </w:rPr>
  </w:style>
  <w:style w:type="character" w:styleId="Strong">
    <w:name w:val="Strong"/>
    <w:basedOn w:val="DefaultParagraphFont"/>
    <w:uiPriority w:val="22"/>
    <w:qFormat/>
    <w:rsid w:val="00691895"/>
    <w:rPr>
      <w:b/>
      <w:bCs/>
    </w:rPr>
  </w:style>
  <w:style w:type="table" w:styleId="TableGrid">
    <w:name w:val="Table Grid"/>
    <w:basedOn w:val="TableNormal"/>
    <w:uiPriority w:val="59"/>
    <w:rsid w:val="006918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135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317E"/>
    <w:rPr>
      <w:color w:val="0000FF"/>
      <w:u w:val="single"/>
    </w:rPr>
  </w:style>
</w:styles>
</file>

<file path=word/webSettings.xml><?xml version="1.0" encoding="utf-8"?>
<w:webSettings xmlns:r="http://schemas.openxmlformats.org/officeDocument/2006/relationships" xmlns:w="http://schemas.openxmlformats.org/wordprocessingml/2006/main">
  <w:divs>
    <w:div w:id="592053039">
      <w:bodyDiv w:val="1"/>
      <w:marLeft w:val="0"/>
      <w:marRight w:val="0"/>
      <w:marTop w:val="0"/>
      <w:marBottom w:val="0"/>
      <w:divBdr>
        <w:top w:val="none" w:sz="0" w:space="0" w:color="auto"/>
        <w:left w:val="none" w:sz="0" w:space="0" w:color="auto"/>
        <w:bottom w:val="none" w:sz="0" w:space="0" w:color="auto"/>
        <w:right w:val="none" w:sz="0" w:space="0" w:color="auto"/>
      </w:divBdr>
    </w:div>
    <w:div w:id="850145856">
      <w:bodyDiv w:val="1"/>
      <w:marLeft w:val="0"/>
      <w:marRight w:val="0"/>
      <w:marTop w:val="0"/>
      <w:marBottom w:val="0"/>
      <w:divBdr>
        <w:top w:val="none" w:sz="0" w:space="0" w:color="auto"/>
        <w:left w:val="none" w:sz="0" w:space="0" w:color="auto"/>
        <w:bottom w:val="none" w:sz="0" w:space="0" w:color="auto"/>
        <w:right w:val="none" w:sz="0" w:space="0" w:color="auto"/>
      </w:divBdr>
    </w:div>
    <w:div w:id="1683388216">
      <w:bodyDiv w:val="1"/>
      <w:marLeft w:val="0"/>
      <w:marRight w:val="0"/>
      <w:marTop w:val="0"/>
      <w:marBottom w:val="0"/>
      <w:divBdr>
        <w:top w:val="none" w:sz="0" w:space="0" w:color="auto"/>
        <w:left w:val="none" w:sz="0" w:space="0" w:color="auto"/>
        <w:bottom w:val="none" w:sz="0" w:space="0" w:color="auto"/>
        <w:right w:val="none" w:sz="0" w:space="0" w:color="auto"/>
      </w:divBdr>
    </w:div>
    <w:div w:id="17623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2022-09-04T02:36:00Z</dcterms:created>
  <dcterms:modified xsi:type="dcterms:W3CDTF">2022-09-07T17:13:00Z</dcterms:modified>
</cp:coreProperties>
</file>