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7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DEC 2022</w:t>
      </w:r>
    </w:p>
    <w:p w:rsidR="00F17557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BACHELOR OF COMPUTER APPLICATIONS (BCA)</w:t>
      </w:r>
    </w:p>
    <w:p w:rsidR="00F17557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3</w:t>
      </w:r>
    </w:p>
    <w:p w:rsidR="00356112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DCA2102 – DATABASE MANAGEMENT SYSTEM</w:t>
      </w:r>
    </w:p>
    <w:p w:rsidR="00F17557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17557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 – I</w:t>
      </w: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>1. What do you mean by cardinality? What are the different types of Cardinalities in RDBMS? Explain by giving suitable example.</w:t>
      </w:r>
    </w:p>
    <w:p w:rsidR="00FA169D" w:rsidRPr="00AC59F0" w:rsidRDefault="00FA169D" w:rsidP="00AC59F0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AC59F0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59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Cardinality is a mathematical term. It translates into the number of elements in a set. In databases, cardinality refers to </w:t>
      </w:r>
      <w:r w:rsidRPr="00D40BC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relationships between the data in two database tables. </w:t>
      </w:r>
      <w:r w:rsidRPr="00AC59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Cardinality defines how many instances of one entity are related to instances of another entity. </w:t>
      </w:r>
    </w:p>
    <w:p w:rsidR="00F9587C" w:rsidRDefault="00FA169D" w:rsidP="00F9587C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FA169D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val="en-US"/>
        </w:rPr>
        <w:t xml:space="preserve">Types of cardinality in </w:t>
      </w:r>
      <w:r w:rsidR="00F9587C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F9587C" w:rsidRDefault="00F9587C" w:rsidP="00F9587C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F9587C" w:rsidRDefault="00F9587C" w:rsidP="00F9587C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FA169D" w:rsidRPr="00AC59F0" w:rsidRDefault="00FA169D" w:rsidP="00F958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2. What do you mean by Entity Integrity Constraint and Referential Integrity Constraint? Explain by giving suitable example.  </w:t>
      </w:r>
    </w:p>
    <w:p w:rsidR="00FA169D" w:rsidRPr="00AC59F0" w:rsidRDefault="00FA169D" w:rsidP="00AC5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C59F0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59F0">
        <w:rPr>
          <w:rFonts w:ascii="Times New Roman" w:hAnsi="Times New Roman" w:cs="Times New Roman"/>
          <w:b/>
          <w:bCs/>
          <w:sz w:val="24"/>
          <w:szCs w:val="24"/>
          <w:lang w:val="en-US"/>
        </w:rPr>
        <w:t>Entity Integrity</w:t>
      </w:r>
    </w:p>
    <w:p w:rsidR="00FA169D" w:rsidRPr="00AC59F0" w:rsidRDefault="00FA169D" w:rsidP="00AC5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Relational Database Schema: </w:t>
      </w:r>
      <w:r w:rsidRPr="00AC59F0">
        <w:rPr>
          <w:rFonts w:ascii="Times New Roman" w:hAnsi="Times New Roman" w:cs="Times New Roman"/>
          <w:sz w:val="24"/>
          <w:szCs w:val="24"/>
          <w:lang w:val="en-US"/>
        </w:rPr>
        <w:t>A set S of relation schemas that belong to the same database.</w:t>
      </w:r>
      <w:r w:rsidR="00026779" w:rsidRPr="00AC5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9F0">
        <w:rPr>
          <w:rFonts w:ascii="Times New Roman" w:hAnsi="Times New Roman" w:cs="Times New Roman"/>
          <w:sz w:val="24"/>
          <w:szCs w:val="24"/>
          <w:lang w:val="en-US"/>
        </w:rPr>
        <w:t>S is the name of the database.</w:t>
      </w:r>
    </w:p>
    <w:p w:rsidR="00FA169D" w:rsidRPr="00AC59F0" w:rsidRDefault="00FA169D" w:rsidP="00AC5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9F0">
        <w:rPr>
          <w:rFonts w:ascii="Times New Roman" w:hAnsi="Times New Roman" w:cs="Times New Roman"/>
          <w:sz w:val="24"/>
          <w:szCs w:val="24"/>
          <w:lang w:val="en-US"/>
        </w:rPr>
        <w:t>S = {R1, R2</w:t>
      </w:r>
      <w:proofErr w:type="gramStart"/>
      <w:r w:rsidRPr="00AC59F0">
        <w:rPr>
          <w:rFonts w:ascii="Times New Roman" w:hAnsi="Times New Roman" w:cs="Times New Roman"/>
          <w:sz w:val="24"/>
          <w:szCs w:val="24"/>
          <w:lang w:val="en-US"/>
        </w:rPr>
        <w:t>, ...,</w:t>
      </w:r>
      <w:proofErr w:type="gramEnd"/>
      <w:r w:rsidRPr="00AC5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9F0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AC59F0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:rsidR="00FA169D" w:rsidRPr="00AC59F0" w:rsidRDefault="00FA169D" w:rsidP="00AC5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Entity Integrity: </w:t>
      </w:r>
      <w:r w:rsidRPr="00AC59F0">
        <w:rPr>
          <w:rFonts w:ascii="Times New Roman" w:hAnsi="Times New Roman" w:cs="Times New Roman"/>
          <w:sz w:val="24"/>
          <w:szCs w:val="24"/>
          <w:lang w:val="en-US"/>
        </w:rPr>
        <w:t>The primary key attributes PK of each relation schema R in S cannot</w:t>
      </w:r>
    </w:p>
    <w:p w:rsidR="00FA169D" w:rsidRPr="00AC59F0" w:rsidRDefault="00FA169D" w:rsidP="00F958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 w:cs="Times New Roman"/>
          <w:sz w:val="24"/>
          <w:szCs w:val="24"/>
          <w:lang w:val="en-US"/>
        </w:rPr>
      </w:pPr>
      <w:proofErr w:type="gramStart"/>
      <w:r w:rsidRPr="00AC59F0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AC59F0">
        <w:rPr>
          <w:rFonts w:ascii="Times New Roman" w:hAnsi="Times New Roman" w:cs="Times New Roman"/>
          <w:sz w:val="24"/>
          <w:szCs w:val="24"/>
          <w:lang w:val="en-US"/>
        </w:rPr>
        <w:t xml:space="preserve"> null values in any </w:t>
      </w:r>
      <w:proofErr w:type="spellStart"/>
      <w:r w:rsidRPr="00AC59F0">
        <w:rPr>
          <w:rFonts w:ascii="Times New Roman" w:hAnsi="Times New Roman" w:cs="Times New Roman"/>
          <w:sz w:val="24"/>
          <w:szCs w:val="24"/>
          <w:lang w:val="en-US"/>
        </w:rPr>
        <w:t>tuple</w:t>
      </w:r>
      <w:proofErr w:type="spellEnd"/>
      <w:r w:rsidRPr="00AC59F0">
        <w:rPr>
          <w:rFonts w:ascii="Times New Roman" w:hAnsi="Times New Roman" w:cs="Times New Roman"/>
          <w:sz w:val="24"/>
          <w:szCs w:val="24"/>
          <w:lang w:val="en-US"/>
        </w:rPr>
        <w:t xml:space="preserve"> of r(R). This is because primary key values are used to identify</w:t>
      </w:r>
      <w:r w:rsidR="00026779" w:rsidRPr="00AC5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9F0">
        <w:rPr>
          <w:rFonts w:ascii="Times New Roman" w:hAnsi="Times New Roman" w:cs="Times New Roman"/>
          <w:sz w:val="24"/>
          <w:szCs w:val="24"/>
          <w:lang w:val="en-US"/>
        </w:rPr>
        <w:t xml:space="preserve">the individual </w:t>
      </w:r>
    </w:p>
    <w:p w:rsidR="00F31A19" w:rsidRPr="00AC59F0" w:rsidRDefault="00F31A19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>3. Explain 3-tier architecture for a DBMS. Why mapping is required in between Levels?</w:t>
      </w:r>
    </w:p>
    <w:p w:rsidR="00F31A19" w:rsidRPr="00AC59F0" w:rsidRDefault="00F31A19" w:rsidP="00AC59F0">
      <w:pPr>
        <w:pStyle w:val="NormalWeb"/>
        <w:shd w:val="clear" w:color="auto" w:fill="FFFFFF"/>
        <w:spacing w:before="16" w:beforeAutospacing="0" w:after="80" w:afterAutospacing="0" w:line="360" w:lineRule="auto"/>
        <w:ind w:left="16" w:right="16"/>
        <w:jc w:val="both"/>
        <w:rPr>
          <w:color w:val="000000"/>
        </w:rPr>
      </w:pPr>
      <w:proofErr w:type="spellStart"/>
      <w:r w:rsidRPr="00AC59F0">
        <w:rPr>
          <w:b/>
          <w:bCs/>
        </w:rPr>
        <w:t>Ans</w:t>
      </w:r>
      <w:proofErr w:type="spellEnd"/>
      <w:r w:rsidRPr="00AC59F0">
        <w:rPr>
          <w:b/>
          <w:bCs/>
        </w:rPr>
        <w:t xml:space="preserve">: </w:t>
      </w:r>
      <w:r w:rsidRPr="00AC59F0">
        <w:rPr>
          <w:color w:val="000000"/>
        </w:rPr>
        <w:t>The three-schema architecture divides the database into three-level used to create a separation between the physical database and the user application. In simple terms, this architecture hides the details of physical storage from the user.</w:t>
      </w:r>
    </w:p>
    <w:p w:rsidR="00D40BCD" w:rsidRPr="00AC59F0" w:rsidRDefault="00F31A19" w:rsidP="00F9587C">
      <w:pPr>
        <w:pStyle w:val="NormalWeb"/>
        <w:shd w:val="clear" w:color="auto" w:fill="FFFFFF"/>
        <w:spacing w:before="16" w:beforeAutospacing="0" w:after="80" w:afterAutospacing="0" w:line="360" w:lineRule="auto"/>
        <w:ind w:left="16" w:right="16"/>
        <w:jc w:val="both"/>
        <w:rPr>
          <w:b/>
          <w:bCs/>
        </w:rPr>
      </w:pPr>
      <w:r w:rsidRPr="00AC59F0">
        <w:rPr>
          <w:color w:val="000000"/>
        </w:rPr>
        <w:t xml:space="preserve">The database administrator (DBA) responsible is to change the structure of database storage without affecting the user’s view. It deals with the data, the relationship between them and the </w:t>
      </w:r>
    </w:p>
    <w:p w:rsidR="00F17557" w:rsidRPr="00AC59F0" w:rsidRDefault="00F17557" w:rsidP="00D40B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 – II</w:t>
      </w: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4. Discuss different Operations in Relational Algebra? Explain each operation by giving suitable example. </w:t>
      </w:r>
    </w:p>
    <w:p w:rsidR="00F31A19" w:rsidRPr="00AC59F0" w:rsidRDefault="00F31A19" w:rsidP="00AC59F0">
      <w:pPr>
        <w:pStyle w:val="NormalWeb"/>
        <w:spacing w:before="0" w:beforeAutospacing="0" w:after="80" w:afterAutospacing="0" w:line="360" w:lineRule="auto"/>
        <w:jc w:val="both"/>
      </w:pPr>
      <w:proofErr w:type="spellStart"/>
      <w:r w:rsidRPr="00AC59F0">
        <w:rPr>
          <w:b/>
          <w:bCs/>
        </w:rPr>
        <w:t>Ans</w:t>
      </w:r>
      <w:proofErr w:type="spellEnd"/>
      <w:r w:rsidRPr="00AC59F0">
        <w:rPr>
          <w:b/>
          <w:bCs/>
        </w:rPr>
        <w:t xml:space="preserve">: </w:t>
      </w:r>
      <w:r w:rsidRPr="00AC59F0">
        <w:t>The relational algebra is a procedural query language. It consists of a set of operations that take one or two relations as input and produce a new relation as their result.</w:t>
      </w:r>
    </w:p>
    <w:p w:rsidR="00F31A19" w:rsidRPr="00F31A19" w:rsidRDefault="00F31A19" w:rsidP="00AC59F0">
      <w:pPr>
        <w:spacing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31A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F31A19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AC59F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Set Intersection</w:t>
      </w:r>
    </w:p>
    <w:p w:rsidR="00F17557" w:rsidRPr="00D40BCD" w:rsidRDefault="00F31A19" w:rsidP="00F9587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31A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Set Intersection is used to </w:t>
      </w:r>
      <w:r w:rsidRPr="00AC59F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en-US"/>
        </w:rPr>
        <w:t>ADD CO</w:t>
      </w:r>
      <w:r w:rsidRPr="00AC59F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5. What do you mean by Normalization? What are the different Normal </w:t>
      </w:r>
      <w:proofErr w:type="gramStart"/>
      <w:r w:rsidRPr="00AC59F0">
        <w:rPr>
          <w:rFonts w:ascii="Times New Roman" w:hAnsi="Times New Roman" w:cs="Times New Roman"/>
          <w:b/>
          <w:bCs/>
          <w:sz w:val="24"/>
          <w:szCs w:val="24"/>
        </w:rPr>
        <w:t>Forms.</w:t>
      </w:r>
      <w:proofErr w:type="gramEnd"/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 Explain by giving suitable example. </w:t>
      </w:r>
    </w:p>
    <w:p w:rsidR="00A00959" w:rsidRPr="00AC59F0" w:rsidRDefault="00F31A19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59F0">
        <w:rPr>
          <w:rFonts w:ascii="Times New Roman" w:hAnsi="Times New Roman" w:cs="Times New Roman"/>
          <w:b/>
          <w:bCs/>
          <w:sz w:val="24"/>
          <w:szCs w:val="24"/>
        </w:rPr>
        <w:lastRenderedPageBreak/>
        <w:t>Ans</w:t>
      </w:r>
      <w:proofErr w:type="spellEnd"/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00959" w:rsidRPr="00AC59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Normalization or normalisation refers to </w:t>
      </w:r>
      <w:r w:rsidR="00A00959" w:rsidRPr="00AC59F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 process that makes something more normal or regular</w:t>
      </w:r>
      <w:r w:rsidR="00A00959" w:rsidRPr="00AC59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Most commonly it refers to: Normalization (sociology) or social normalization, the process through which ideas and </w:t>
      </w:r>
      <w:proofErr w:type="spellStart"/>
      <w:r w:rsidR="00A00959" w:rsidRPr="00AC59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behaviors</w:t>
      </w:r>
      <w:proofErr w:type="spellEnd"/>
      <w:r w:rsidR="00A00959" w:rsidRPr="00AC59F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that may fall outside of social norms come to be regarded as "normal"</w:t>
      </w:r>
    </w:p>
    <w:p w:rsidR="00A00959" w:rsidRPr="00AC59F0" w:rsidRDefault="00F31A19" w:rsidP="00F9587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CD">
        <w:rPr>
          <w:rFonts w:ascii="Times New Roman" w:hAnsi="Times New Roman" w:cs="Times New Roman"/>
          <w:sz w:val="24"/>
          <w:szCs w:val="24"/>
        </w:rPr>
        <w:t xml:space="preserve">The relation shown in </w:t>
      </w:r>
    </w:p>
    <w:p w:rsidR="00F17557" w:rsidRPr="00AC59F0" w:rsidRDefault="00F17557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6. What do you mean by Fragmentation? What are the different types of </w:t>
      </w:r>
      <w:proofErr w:type="gramStart"/>
      <w:r w:rsidRPr="00AC59F0">
        <w:rPr>
          <w:rFonts w:ascii="Times New Roman" w:hAnsi="Times New Roman" w:cs="Times New Roman"/>
          <w:b/>
          <w:bCs/>
          <w:sz w:val="24"/>
          <w:szCs w:val="24"/>
        </w:rPr>
        <w:t>fragmentation.</w:t>
      </w:r>
      <w:proofErr w:type="gramEnd"/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 Explain by giving suitable example.</w:t>
      </w:r>
    </w:p>
    <w:p w:rsidR="00F17557" w:rsidRPr="00AC59F0" w:rsidRDefault="00A00959" w:rsidP="00AC5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59F0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59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Fragmentation: </w:t>
      </w:r>
      <w:r w:rsidRPr="00AC59F0">
        <w:rPr>
          <w:rFonts w:ascii="Times New Roman" w:hAnsi="Times New Roman" w:cs="Times New Roman"/>
          <w:sz w:val="24"/>
          <w:szCs w:val="24"/>
          <w:lang w:val="en-US"/>
        </w:rPr>
        <w:t>The relation is partitioned into several fragments. Each fragment is stored at a different site.</w:t>
      </w:r>
    </w:p>
    <w:p w:rsidR="00D40BCD" w:rsidRDefault="00D40BCD" w:rsidP="00AC59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Fragmentation:-</w:t>
      </w:r>
    </w:p>
    <w:p w:rsidR="00A00959" w:rsidRPr="00AC59F0" w:rsidRDefault="00A00959" w:rsidP="00F958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9F0">
        <w:rPr>
          <w:rFonts w:ascii="Times New Roman" w:hAnsi="Times New Roman" w:cs="Times New Roman"/>
          <w:b/>
          <w:bCs/>
          <w:sz w:val="24"/>
          <w:szCs w:val="24"/>
        </w:rPr>
        <w:t xml:space="preserve">Data Fragmentation </w:t>
      </w:r>
      <w:r w:rsidRPr="00AC59F0">
        <w:rPr>
          <w:rFonts w:ascii="Times New Roman" w:hAnsi="Times New Roman" w:cs="Times New Roman"/>
          <w:sz w:val="24"/>
          <w:szCs w:val="24"/>
        </w:rPr>
        <w:t xml:space="preserve">If the relation r if fragmented, r is divided into a number of fragments r1, </w:t>
      </w:r>
      <w:proofErr w:type="gramStart"/>
      <w:r w:rsidRPr="00AC59F0">
        <w:rPr>
          <w:rFonts w:ascii="Times New Roman" w:hAnsi="Times New Roman" w:cs="Times New Roman"/>
          <w:sz w:val="24"/>
          <w:szCs w:val="24"/>
        </w:rPr>
        <w:t>r2 ,</w:t>
      </w:r>
      <w:proofErr w:type="spellStart"/>
      <w:r w:rsidRPr="00AC59F0">
        <w:rPr>
          <w:rFonts w:ascii="Times New Roman" w:hAnsi="Times New Roman" w:cs="Times New Roman"/>
          <w:sz w:val="24"/>
          <w:szCs w:val="24"/>
        </w:rPr>
        <w:t>rn</w:t>
      </w:r>
      <w:proofErr w:type="spellEnd"/>
      <w:proofErr w:type="gramEnd"/>
      <w:r w:rsidRPr="00AC59F0">
        <w:rPr>
          <w:rFonts w:ascii="Times New Roman" w:hAnsi="Times New Roman" w:cs="Times New Roman"/>
          <w:sz w:val="24"/>
          <w:szCs w:val="24"/>
        </w:rPr>
        <w:t xml:space="preserve">. These fragments contain sufficient information to reconstruct the original relation r. As we shall see, this reconstruction can take place through the application of either the union operation or a special type of </w:t>
      </w:r>
    </w:p>
    <w:p w:rsidR="00A00959" w:rsidRPr="00AC59F0" w:rsidRDefault="00A00959" w:rsidP="00AC5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0959" w:rsidRPr="00AC59F0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860"/>
    <w:multiLevelType w:val="multilevel"/>
    <w:tmpl w:val="9BB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15598"/>
    <w:multiLevelType w:val="multilevel"/>
    <w:tmpl w:val="F7B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F7169"/>
    <w:multiLevelType w:val="multilevel"/>
    <w:tmpl w:val="0D80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C05FF"/>
    <w:multiLevelType w:val="multilevel"/>
    <w:tmpl w:val="7C3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63F24"/>
    <w:multiLevelType w:val="multilevel"/>
    <w:tmpl w:val="37B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17557"/>
    <w:rsid w:val="00026779"/>
    <w:rsid w:val="000D6D2F"/>
    <w:rsid w:val="002437D3"/>
    <w:rsid w:val="00356112"/>
    <w:rsid w:val="007B4DA1"/>
    <w:rsid w:val="009825FE"/>
    <w:rsid w:val="00A00959"/>
    <w:rsid w:val="00AC59F0"/>
    <w:rsid w:val="00C60A7D"/>
    <w:rsid w:val="00D40BCD"/>
    <w:rsid w:val="00EE0275"/>
    <w:rsid w:val="00F001BB"/>
    <w:rsid w:val="00F17557"/>
    <w:rsid w:val="00F31A19"/>
    <w:rsid w:val="00F94D30"/>
    <w:rsid w:val="00F9587C"/>
    <w:rsid w:val="00FA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link w:val="Heading2Char"/>
    <w:uiPriority w:val="9"/>
    <w:qFormat/>
    <w:rsid w:val="00FA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A1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6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A169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rich-text-component">
    <w:name w:val="rich-text-component"/>
    <w:basedOn w:val="Normal"/>
    <w:rsid w:val="00FA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s-je7s01">
    <w:name w:val="css-je7s01"/>
    <w:basedOn w:val="DefaultParagraphFont"/>
    <w:rsid w:val="00FA169D"/>
  </w:style>
  <w:style w:type="character" w:customStyle="1" w:styleId="css-qrwco2">
    <w:name w:val="css-qrwco2"/>
    <w:basedOn w:val="DefaultParagraphFont"/>
    <w:rsid w:val="00FA169D"/>
  </w:style>
  <w:style w:type="paragraph" w:styleId="NormalWeb">
    <w:name w:val="Normal (Web)"/>
    <w:basedOn w:val="Normal"/>
    <w:uiPriority w:val="99"/>
    <w:unhideWhenUsed/>
    <w:rsid w:val="00F3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19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F31A19"/>
    <w:rPr>
      <w:b/>
      <w:bCs/>
    </w:rPr>
  </w:style>
  <w:style w:type="character" w:customStyle="1" w:styleId="label">
    <w:name w:val="label"/>
    <w:basedOn w:val="DefaultParagraphFont"/>
    <w:rsid w:val="00F31A19"/>
  </w:style>
  <w:style w:type="character" w:styleId="Hyperlink">
    <w:name w:val="Hyperlink"/>
    <w:basedOn w:val="DefaultParagraphFont"/>
    <w:uiPriority w:val="99"/>
    <w:semiHidden/>
    <w:unhideWhenUsed/>
    <w:rsid w:val="00F31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8</cp:revision>
  <dcterms:created xsi:type="dcterms:W3CDTF">2023-02-21T13:26:00Z</dcterms:created>
  <dcterms:modified xsi:type="dcterms:W3CDTF">2023-02-25T11:18:00Z</dcterms:modified>
</cp:coreProperties>
</file>