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265CEF" w:rsidRPr="00862F02" w:rsidTr="00D11FB9">
        <w:trPr>
          <w:jc w:val="center"/>
        </w:trPr>
        <w:tc>
          <w:tcPr>
            <w:tcW w:w="3964"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SESSION</w:t>
            </w:r>
          </w:p>
        </w:tc>
        <w:tc>
          <w:tcPr>
            <w:tcW w:w="6237"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AUG/SEP 2022</w:t>
            </w:r>
          </w:p>
        </w:tc>
      </w:tr>
      <w:tr w:rsidR="00265CEF" w:rsidRPr="00862F02" w:rsidTr="00D11FB9">
        <w:trPr>
          <w:jc w:val="center"/>
        </w:trPr>
        <w:tc>
          <w:tcPr>
            <w:tcW w:w="3964"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PROGRAM</w:t>
            </w:r>
          </w:p>
        </w:tc>
        <w:tc>
          <w:tcPr>
            <w:tcW w:w="6237"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MASTER of business administration (MBA)</w:t>
            </w:r>
          </w:p>
        </w:tc>
      </w:tr>
      <w:tr w:rsidR="00265CEF" w:rsidRPr="00862F02" w:rsidTr="00D11FB9">
        <w:trPr>
          <w:jc w:val="center"/>
        </w:trPr>
        <w:tc>
          <w:tcPr>
            <w:tcW w:w="3964"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SEMESTER</w:t>
            </w:r>
          </w:p>
        </w:tc>
        <w:tc>
          <w:tcPr>
            <w:tcW w:w="6237" w:type="dxa"/>
          </w:tcPr>
          <w:p w:rsidR="00265CEF" w:rsidRPr="00862F02" w:rsidRDefault="00265CEF" w:rsidP="0005493B">
            <w:pPr>
              <w:widowControl w:val="0"/>
              <w:autoSpaceDE w:val="0"/>
              <w:autoSpaceDN w:val="0"/>
              <w:adjustRightInd w:val="0"/>
              <w:spacing w:line="360" w:lineRule="auto"/>
              <w:jc w:val="both"/>
              <w:outlineLvl w:val="0"/>
              <w:rPr>
                <w:rFonts w:ascii="Times New Roman" w:hAnsi="Times New Roman" w:cs="Times New Roman"/>
                <w:b/>
                <w:sz w:val="24"/>
                <w:szCs w:val="24"/>
              </w:rPr>
            </w:pPr>
            <w:r w:rsidRPr="00862F02">
              <w:rPr>
                <w:rFonts w:ascii="Times New Roman" w:hAnsi="Times New Roman" w:cs="Times New Roman"/>
                <w:b/>
                <w:sz w:val="24"/>
                <w:szCs w:val="24"/>
              </w:rPr>
              <w:t>IV</w:t>
            </w:r>
          </w:p>
        </w:tc>
      </w:tr>
      <w:tr w:rsidR="00265CEF" w:rsidRPr="00862F02" w:rsidTr="00D11FB9">
        <w:trPr>
          <w:jc w:val="center"/>
        </w:trPr>
        <w:tc>
          <w:tcPr>
            <w:tcW w:w="3964"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course CODE &amp; NAME</w:t>
            </w:r>
          </w:p>
        </w:tc>
        <w:tc>
          <w:tcPr>
            <w:tcW w:w="6237"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DHRM301-MANPOWER PLANNING &amp; SOURCING</w:t>
            </w:r>
          </w:p>
        </w:tc>
      </w:tr>
      <w:tr w:rsidR="00265CEF" w:rsidRPr="00862F02" w:rsidTr="00D11FB9">
        <w:trPr>
          <w:jc w:val="center"/>
        </w:trPr>
        <w:tc>
          <w:tcPr>
            <w:tcW w:w="3964"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caps/>
                <w:sz w:val="24"/>
                <w:szCs w:val="24"/>
              </w:rPr>
              <w:t>C</w:t>
            </w:r>
            <w:r w:rsidRPr="00862F02">
              <w:rPr>
                <w:rFonts w:ascii="Times New Roman" w:hAnsi="Times New Roman" w:cs="Times New Roman"/>
                <w:b/>
                <w:sz w:val="24"/>
                <w:szCs w:val="24"/>
              </w:rPr>
              <w:t>REDITS</w:t>
            </w:r>
          </w:p>
        </w:tc>
        <w:tc>
          <w:tcPr>
            <w:tcW w:w="6237" w:type="dxa"/>
          </w:tcPr>
          <w:p w:rsidR="00265CEF" w:rsidRPr="00862F02" w:rsidRDefault="00265CEF" w:rsidP="0005493B">
            <w:pPr>
              <w:spacing w:line="360" w:lineRule="auto"/>
              <w:jc w:val="both"/>
              <w:rPr>
                <w:rFonts w:ascii="Times New Roman" w:hAnsi="Times New Roman" w:cs="Times New Roman"/>
                <w:b/>
                <w:caps/>
                <w:sz w:val="24"/>
                <w:szCs w:val="24"/>
              </w:rPr>
            </w:pPr>
            <w:r w:rsidRPr="00862F02">
              <w:rPr>
                <w:rFonts w:ascii="Times New Roman" w:hAnsi="Times New Roman" w:cs="Times New Roman"/>
                <w:b/>
                <w:sz w:val="24"/>
                <w:szCs w:val="24"/>
              </w:rPr>
              <w:t>4</w:t>
            </w:r>
          </w:p>
        </w:tc>
      </w:tr>
    </w:tbl>
    <w:p w:rsidR="00033EA6" w:rsidRPr="00862F02" w:rsidRDefault="00033EA6" w:rsidP="0005493B">
      <w:pPr>
        <w:spacing w:line="360" w:lineRule="auto"/>
        <w:jc w:val="both"/>
        <w:rPr>
          <w:rFonts w:ascii="Times New Roman" w:hAnsi="Times New Roman" w:cs="Times New Roman"/>
          <w:b/>
          <w:bCs/>
          <w:sz w:val="24"/>
          <w:szCs w:val="24"/>
          <w:highlight w:val="yellow"/>
        </w:rPr>
      </w:pPr>
    </w:p>
    <w:p w:rsidR="00356112" w:rsidRPr="0005493B" w:rsidRDefault="00265CEF" w:rsidP="0005493B">
      <w:pPr>
        <w:spacing w:line="360" w:lineRule="auto"/>
        <w:jc w:val="center"/>
        <w:rPr>
          <w:rFonts w:ascii="Times New Roman" w:hAnsi="Times New Roman" w:cs="Times New Roman"/>
          <w:b/>
          <w:bCs/>
          <w:sz w:val="24"/>
          <w:szCs w:val="24"/>
          <w:highlight w:val="yellow"/>
        </w:rPr>
      </w:pPr>
      <w:r w:rsidRPr="0005493B">
        <w:rPr>
          <w:rFonts w:ascii="Times New Roman" w:hAnsi="Times New Roman" w:cs="Times New Roman"/>
          <w:b/>
          <w:bCs/>
          <w:sz w:val="24"/>
          <w:szCs w:val="24"/>
          <w:highlight w:val="yellow"/>
        </w:rPr>
        <w:t>Assignment Set – 1</w:t>
      </w:r>
      <w:r w:rsidRPr="0005493B">
        <w:rPr>
          <w:rFonts w:ascii="Times New Roman" w:hAnsi="Times New Roman" w:cs="Times New Roman"/>
          <w:b/>
          <w:bCs/>
          <w:sz w:val="24"/>
          <w:szCs w:val="24"/>
          <w:highlight w:val="yellow"/>
          <w:vertAlign w:val="superscript"/>
        </w:rPr>
        <w:t>st</w:t>
      </w: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sz w:val="24"/>
          <w:szCs w:val="24"/>
        </w:rPr>
        <w:t>1. Explain the Managerial Judgement technique of demand forecasting</w:t>
      </w:r>
    </w:p>
    <w:p w:rsidR="00CB35DF" w:rsidRPr="00862F02" w:rsidRDefault="00CB35DF"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w:t>
      </w:r>
      <w:r w:rsidRPr="00862F02">
        <w:rPr>
          <w:rFonts w:ascii="Times New Roman" w:eastAsiaTheme="minorHAnsi" w:hAnsi="Times New Roman" w:cs="Times New Roman"/>
          <w:sz w:val="24"/>
          <w:szCs w:val="24"/>
          <w:lang w:val="en-US" w:eastAsia="en-US" w:bidi="hi-IN"/>
        </w:rPr>
        <w:t>Forecasting is an expensive way to help a company plan and prepare for the future years.</w:t>
      </w:r>
    </w:p>
    <w:p w:rsidR="00CB35DF" w:rsidRPr="00862F02" w:rsidRDefault="00CB35DF"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E85888" w:rsidRDefault="00CB35DF" w:rsidP="00E85888">
      <w:pPr>
        <w:shd w:val="clear" w:color="auto" w:fill="FFFFFF"/>
        <w:spacing w:after="0" w:line="240" w:lineRule="auto"/>
        <w:jc w:val="center"/>
        <w:rPr>
          <w:rFonts w:ascii="Arial" w:hAnsi="Arial"/>
          <w:color w:val="222222"/>
        </w:rPr>
      </w:pPr>
      <w:r w:rsidRPr="00862F02">
        <w:rPr>
          <w:rFonts w:ascii="Times New Roman" w:eastAsiaTheme="minorHAnsi" w:hAnsi="Times New Roman" w:cs="Times New Roman"/>
          <w:sz w:val="24"/>
          <w:szCs w:val="24"/>
          <w:lang w:val="en-US" w:eastAsia="en-US" w:bidi="hi-IN"/>
        </w:rPr>
        <w:t xml:space="preserve">Forecasting is an educated guess of how much manpower will be required and utilized by an organization. It is a tool used to help in budgeting, allocating finances and hiring the right number of employees. Forecasting gives an idea about the availability of the quality (knowledge, skill, values </w:t>
      </w:r>
      <w:r w:rsidR="00E85888">
        <w:rPr>
          <w:rFonts w:ascii="Georgia" w:hAnsi="Georgia"/>
          <w:color w:val="000000"/>
          <w:sz w:val="33"/>
          <w:szCs w:val="33"/>
          <w:shd w:val="clear" w:color="auto" w:fill="FF0000"/>
        </w:rPr>
        <w:t>Its Half solved only</w:t>
      </w:r>
    </w:p>
    <w:p w:rsidR="00E85888" w:rsidRDefault="00E85888" w:rsidP="00E85888">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85888" w:rsidRDefault="00E85888" w:rsidP="00E85888">
      <w:pPr>
        <w:shd w:val="clear" w:color="auto" w:fill="FFFFFF"/>
        <w:spacing w:after="0" w:line="240" w:lineRule="auto"/>
        <w:jc w:val="center"/>
        <w:rPr>
          <w:rFonts w:ascii="Georgia" w:hAnsi="Georgia"/>
          <w:color w:val="222222"/>
          <w:sz w:val="33"/>
          <w:szCs w:val="33"/>
          <w:shd w:val="clear" w:color="auto" w:fill="FFFF00"/>
        </w:rPr>
      </w:pPr>
    </w:p>
    <w:p w:rsidR="00E85888" w:rsidRDefault="00E85888" w:rsidP="00E8588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85888" w:rsidRDefault="00E85888" w:rsidP="00E85888">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E85888" w:rsidRDefault="00E85888" w:rsidP="00E8588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85888" w:rsidRDefault="00E85888" w:rsidP="00E85888">
      <w:pPr>
        <w:shd w:val="clear" w:color="auto" w:fill="FFFFFF"/>
        <w:spacing w:after="0" w:line="240" w:lineRule="auto"/>
        <w:jc w:val="center"/>
        <w:rPr>
          <w:rFonts w:ascii="Arial" w:hAnsi="Arial"/>
          <w:color w:val="222222"/>
          <w:szCs w:val="20"/>
        </w:rPr>
      </w:pPr>
    </w:p>
    <w:p w:rsidR="00E85888" w:rsidRDefault="00E85888" w:rsidP="00E85888">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E85888" w:rsidRDefault="00E85888" w:rsidP="00E85888">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85888" w:rsidRDefault="00E85888" w:rsidP="00E85888">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85888" w:rsidRDefault="00E85888" w:rsidP="00E85888">
      <w:pPr>
        <w:shd w:val="clear" w:color="auto" w:fill="FFFFFF"/>
        <w:spacing w:after="0" w:line="240" w:lineRule="auto"/>
        <w:jc w:val="center"/>
        <w:rPr>
          <w:color w:val="500050"/>
          <w:szCs w:val="20"/>
        </w:rPr>
      </w:pPr>
      <w:r>
        <w:rPr>
          <w:rFonts w:ascii="Georgia" w:hAnsi="Georgia"/>
          <w:color w:val="500050"/>
          <w:sz w:val="33"/>
          <w:szCs w:val="33"/>
        </w:rPr>
        <w:t> </w:t>
      </w:r>
    </w:p>
    <w:p w:rsidR="00E85888" w:rsidRDefault="00E85888" w:rsidP="00E8588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85888" w:rsidRDefault="00E85888" w:rsidP="00E85888">
      <w:pPr>
        <w:shd w:val="clear" w:color="auto" w:fill="FFFFFF"/>
        <w:spacing w:after="0" w:line="240" w:lineRule="auto"/>
        <w:jc w:val="center"/>
      </w:pPr>
      <w:r>
        <w:rPr>
          <w:rFonts w:ascii="Georgia" w:hAnsi="Georgia"/>
          <w:sz w:val="33"/>
          <w:szCs w:val="33"/>
        </w:rPr>
        <w:t>After mail, we will reply you instant or maximum</w:t>
      </w:r>
    </w:p>
    <w:p w:rsidR="00E85888" w:rsidRDefault="00E85888" w:rsidP="00E85888">
      <w:pPr>
        <w:shd w:val="clear" w:color="auto" w:fill="FFFFFF"/>
        <w:spacing w:after="0" w:line="240" w:lineRule="auto"/>
        <w:jc w:val="center"/>
      </w:pPr>
      <w:r>
        <w:rPr>
          <w:rFonts w:ascii="Georgia" w:hAnsi="Georgia"/>
          <w:sz w:val="33"/>
          <w:szCs w:val="33"/>
        </w:rPr>
        <w:t>1 hour.</w:t>
      </w:r>
    </w:p>
    <w:p w:rsidR="00E85888" w:rsidRDefault="00E85888" w:rsidP="00E8588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85888" w:rsidRDefault="00E85888" w:rsidP="00E85888">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85888" w:rsidRDefault="00E85888" w:rsidP="00E85888">
      <w:pPr>
        <w:spacing w:line="360" w:lineRule="auto"/>
        <w:jc w:val="both"/>
        <w:rPr>
          <w:rFonts w:ascii="Times New Roman" w:hAnsi="Times New Roman" w:cs="Times New Roman"/>
          <w:b/>
          <w:bCs/>
          <w:sz w:val="24"/>
          <w:szCs w:val="24"/>
        </w:rPr>
      </w:pPr>
    </w:p>
    <w:p w:rsidR="00CB35DF" w:rsidRPr="00862F02" w:rsidRDefault="00CB35DF" w:rsidP="00E8588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sz w:val="24"/>
          <w:szCs w:val="24"/>
        </w:rPr>
        <w:lastRenderedPageBreak/>
        <w:t>2. Describe the need for manpower planning with suitable examples.</w:t>
      </w:r>
    </w:p>
    <w:p w:rsidR="004F540C" w:rsidRDefault="004F540C" w:rsidP="00E85888">
      <w:pPr>
        <w:spacing w:line="360" w:lineRule="auto"/>
        <w:jc w:val="both"/>
        <w:rPr>
          <w:rFonts w:ascii="Times New Roman" w:hAnsi="Times New Roman" w:cs="Times New Roman"/>
          <w:bCs/>
          <w:sz w:val="24"/>
          <w:szCs w:val="24"/>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w:t>
      </w:r>
      <w:r w:rsidR="00032630" w:rsidRPr="00862F02">
        <w:rPr>
          <w:rFonts w:ascii="Times New Roman" w:hAnsi="Times New Roman" w:cs="Times New Roman"/>
          <w:b/>
          <w:sz w:val="24"/>
          <w:szCs w:val="24"/>
        </w:rPr>
        <w:t>The need for manpower planning</w:t>
      </w:r>
      <w:proofErr w:type="gramStart"/>
      <w:r w:rsidR="00032630" w:rsidRPr="00862F02">
        <w:rPr>
          <w:rFonts w:ascii="Times New Roman" w:hAnsi="Times New Roman" w:cs="Times New Roman"/>
          <w:b/>
          <w:sz w:val="24"/>
          <w:szCs w:val="24"/>
        </w:rPr>
        <w:t>:-</w:t>
      </w:r>
      <w:proofErr w:type="gramEnd"/>
      <w:r w:rsidR="00032630" w:rsidRPr="00862F02">
        <w:rPr>
          <w:rFonts w:ascii="Times New Roman" w:hAnsi="Times New Roman" w:cs="Times New Roman"/>
          <w:b/>
          <w:sz w:val="24"/>
          <w:szCs w:val="24"/>
        </w:rPr>
        <w:t xml:space="preserve"> </w:t>
      </w:r>
      <w:r w:rsidR="00032630" w:rsidRPr="00862F02">
        <w:rPr>
          <w:rFonts w:ascii="Times New Roman" w:hAnsi="Times New Roman" w:cs="Times New Roman"/>
          <w:bCs/>
          <w:sz w:val="24"/>
          <w:szCs w:val="24"/>
        </w:rPr>
        <w:t xml:space="preserve">The shortage of certain categories of employees and/or variety of skills. The rapid change in technology, marketing, management etc. and the consequent need for new skills and new categories of employees. The changes in organizational design, structure also affect the demand for manpower and the demographic changes like the </w:t>
      </w:r>
    </w:p>
    <w:p w:rsidR="00E85888" w:rsidRPr="00862F02" w:rsidRDefault="00E85888" w:rsidP="00E85888">
      <w:pPr>
        <w:spacing w:line="360" w:lineRule="auto"/>
        <w:jc w:val="both"/>
        <w:rPr>
          <w:rFonts w:ascii="Times New Roman" w:hAnsi="Times New Roman" w:cs="Times New Roman"/>
          <w:bCs/>
          <w:sz w:val="24"/>
          <w:szCs w:val="24"/>
        </w:rPr>
      </w:pP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bCs/>
          <w:sz w:val="24"/>
          <w:szCs w:val="24"/>
        </w:rPr>
        <w:t>3.</w:t>
      </w:r>
      <w:r w:rsidRPr="00862F02">
        <w:rPr>
          <w:rFonts w:ascii="Times New Roman" w:hAnsi="Times New Roman" w:cs="Times New Roman"/>
          <w:sz w:val="24"/>
          <w:szCs w:val="24"/>
        </w:rPr>
        <w:t xml:space="preserve"> </w:t>
      </w:r>
      <w:r w:rsidRPr="00862F02">
        <w:rPr>
          <w:rFonts w:ascii="Times New Roman" w:hAnsi="Times New Roman" w:cs="Times New Roman"/>
          <w:b/>
          <w:sz w:val="24"/>
          <w:szCs w:val="24"/>
        </w:rPr>
        <w:t>State the merits and demerits of E-recruitment.</w:t>
      </w:r>
    </w:p>
    <w:p w:rsidR="00032630" w:rsidRPr="00862F02" w:rsidRDefault="00032630" w:rsidP="0005493B">
      <w:pPr>
        <w:spacing w:line="360" w:lineRule="auto"/>
        <w:jc w:val="both"/>
        <w:rPr>
          <w:rFonts w:ascii="Times New Roman" w:hAnsi="Times New Roman" w:cs="Times New Roman"/>
          <w:b/>
          <w:sz w:val="24"/>
          <w:szCs w:val="24"/>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Online Recruitment Techniques </w:t>
      </w:r>
    </w:p>
    <w:p w:rsidR="00032630" w:rsidRPr="00862F02" w:rsidRDefault="00032630" w:rsidP="0005493B">
      <w:pPr>
        <w:spacing w:line="360" w:lineRule="auto"/>
        <w:jc w:val="both"/>
        <w:rPr>
          <w:rFonts w:ascii="Times New Roman" w:hAnsi="Times New Roman" w:cs="Times New Roman"/>
          <w:bCs/>
          <w:sz w:val="24"/>
          <w:szCs w:val="24"/>
        </w:rPr>
      </w:pPr>
      <w:r w:rsidRPr="00862F02">
        <w:rPr>
          <w:rFonts w:ascii="Times New Roman" w:hAnsi="Times New Roman" w:cs="Times New Roman"/>
          <w:bCs/>
          <w:sz w:val="24"/>
          <w:szCs w:val="24"/>
        </w:rPr>
        <w:t xml:space="preserve">Provide a detailed job description and job specifications in the job posting to attract candidates with the right skill sets and qualifications. Review applications using the filter and screening method. Don’t print, just screen online. </w:t>
      </w:r>
    </w:p>
    <w:p w:rsidR="00032630" w:rsidRPr="00862F02" w:rsidRDefault="00032630" w:rsidP="00E85888">
      <w:pPr>
        <w:spacing w:line="360" w:lineRule="auto"/>
        <w:jc w:val="both"/>
        <w:rPr>
          <w:rFonts w:ascii="Times New Roman" w:eastAsiaTheme="minorHAnsi" w:hAnsi="Times New Roman" w:cs="Times New Roman"/>
          <w:sz w:val="24"/>
          <w:szCs w:val="24"/>
          <w:lang w:val="en-US" w:eastAsia="en-US" w:bidi="hi-IN"/>
        </w:rPr>
      </w:pPr>
      <w:r w:rsidRPr="00862F02">
        <w:rPr>
          <w:rFonts w:ascii="Times New Roman" w:hAnsi="Times New Roman" w:cs="Times New Roman"/>
          <w:bCs/>
          <w:sz w:val="24"/>
          <w:szCs w:val="24"/>
        </w:rPr>
        <w:t xml:space="preserve">E-recruitment is the “Evolving face </w:t>
      </w:r>
    </w:p>
    <w:p w:rsidR="007C198E" w:rsidRDefault="007C198E" w:rsidP="007C198E">
      <w:pPr>
        <w:spacing w:line="360" w:lineRule="auto"/>
        <w:jc w:val="center"/>
        <w:rPr>
          <w:rFonts w:ascii="Times New Roman" w:hAnsi="Times New Roman" w:cs="Times New Roman"/>
          <w:b/>
          <w:bCs/>
          <w:sz w:val="24"/>
          <w:szCs w:val="24"/>
          <w:highlight w:val="yellow"/>
        </w:rPr>
      </w:pPr>
    </w:p>
    <w:p w:rsidR="007C198E" w:rsidRDefault="007C198E" w:rsidP="007C198E">
      <w:pPr>
        <w:spacing w:line="360" w:lineRule="auto"/>
        <w:jc w:val="center"/>
        <w:rPr>
          <w:rFonts w:ascii="Times New Roman" w:hAnsi="Times New Roman" w:cs="Times New Roman"/>
          <w:b/>
          <w:bCs/>
          <w:sz w:val="24"/>
          <w:szCs w:val="24"/>
          <w:highlight w:val="yellow"/>
        </w:rPr>
      </w:pPr>
    </w:p>
    <w:p w:rsidR="007C198E" w:rsidRDefault="007C198E" w:rsidP="007C198E">
      <w:pPr>
        <w:spacing w:line="360" w:lineRule="auto"/>
        <w:jc w:val="center"/>
        <w:rPr>
          <w:rFonts w:ascii="Times New Roman" w:hAnsi="Times New Roman" w:cs="Times New Roman"/>
          <w:b/>
          <w:bCs/>
          <w:sz w:val="24"/>
          <w:szCs w:val="24"/>
          <w:highlight w:val="yellow"/>
        </w:rPr>
      </w:pPr>
    </w:p>
    <w:p w:rsidR="00265CEF" w:rsidRPr="00862F02" w:rsidRDefault="00265CEF" w:rsidP="007C198E">
      <w:pPr>
        <w:spacing w:line="360" w:lineRule="auto"/>
        <w:jc w:val="center"/>
        <w:rPr>
          <w:rFonts w:ascii="Times New Roman" w:hAnsi="Times New Roman" w:cs="Times New Roman"/>
          <w:b/>
          <w:bCs/>
          <w:sz w:val="24"/>
          <w:szCs w:val="24"/>
          <w:highlight w:val="yellow"/>
        </w:rPr>
      </w:pPr>
      <w:r w:rsidRPr="00862F02">
        <w:rPr>
          <w:rFonts w:ascii="Times New Roman" w:hAnsi="Times New Roman" w:cs="Times New Roman"/>
          <w:b/>
          <w:bCs/>
          <w:sz w:val="24"/>
          <w:szCs w:val="24"/>
          <w:highlight w:val="yellow"/>
        </w:rPr>
        <w:t>Assignment Set – 2</w:t>
      </w:r>
      <w:r w:rsidRPr="00862F02">
        <w:rPr>
          <w:rFonts w:ascii="Times New Roman" w:hAnsi="Times New Roman" w:cs="Times New Roman"/>
          <w:b/>
          <w:bCs/>
          <w:sz w:val="24"/>
          <w:szCs w:val="24"/>
          <w:highlight w:val="yellow"/>
          <w:vertAlign w:val="superscript"/>
        </w:rPr>
        <w:t>nd</w:t>
      </w:r>
    </w:p>
    <w:p w:rsidR="00265CEF" w:rsidRPr="00862F02" w:rsidRDefault="00265CEF" w:rsidP="0005493B">
      <w:pPr>
        <w:spacing w:line="360" w:lineRule="auto"/>
        <w:jc w:val="both"/>
        <w:rPr>
          <w:rFonts w:ascii="Times New Roman" w:hAnsi="Times New Roman" w:cs="Times New Roman"/>
          <w:b/>
          <w:bCs/>
          <w:sz w:val="24"/>
          <w:szCs w:val="24"/>
        </w:rPr>
      </w:pP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sz w:val="24"/>
          <w:szCs w:val="24"/>
        </w:rPr>
        <w:t>4. Describe the causes of employee turnover in an organization.</w:t>
      </w:r>
    </w:p>
    <w:p w:rsidR="00895FA1" w:rsidRPr="00862F02" w:rsidRDefault="00895FA1" w:rsidP="0005493B">
      <w:pPr>
        <w:spacing w:line="360" w:lineRule="auto"/>
        <w:jc w:val="both"/>
        <w:rPr>
          <w:rFonts w:ascii="Times New Roman" w:eastAsiaTheme="minorHAnsi" w:hAnsi="Times New Roman" w:cs="Times New Roman"/>
          <w:b/>
          <w:bCs/>
          <w:sz w:val="24"/>
          <w:szCs w:val="24"/>
          <w:lang w:val="en-US" w:eastAsia="en-US" w:bidi="hi-IN"/>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w:t>
      </w:r>
      <w:r w:rsidRPr="00862F02">
        <w:rPr>
          <w:rFonts w:ascii="Times New Roman" w:eastAsiaTheme="minorHAnsi" w:hAnsi="Times New Roman" w:cs="Times New Roman"/>
          <w:b/>
          <w:bCs/>
          <w:sz w:val="24"/>
          <w:szCs w:val="24"/>
          <w:lang w:val="en-US" w:eastAsia="en-US" w:bidi="hi-IN"/>
        </w:rPr>
        <w:t>COST OF EMPLOYEE TURNOVER</w:t>
      </w:r>
    </w:p>
    <w:p w:rsidR="002A53A6" w:rsidRPr="002A53A6" w:rsidRDefault="00895FA1" w:rsidP="00E85888">
      <w:pPr>
        <w:spacing w:line="360" w:lineRule="auto"/>
        <w:jc w:val="both"/>
        <w:rPr>
          <w:rFonts w:ascii="Times New Roman" w:eastAsia="Times New Roman" w:hAnsi="Times New Roman" w:cs="Times New Roman"/>
          <w:sz w:val="24"/>
          <w:szCs w:val="24"/>
          <w:lang w:val="en-US" w:eastAsia="en-US" w:bidi="hi-IN"/>
        </w:rPr>
      </w:pPr>
      <w:r w:rsidRPr="007C198E">
        <w:rPr>
          <w:rFonts w:ascii="Times New Roman" w:hAnsi="Times New Roman" w:cs="Times New Roman"/>
          <w:bCs/>
          <w:sz w:val="24"/>
          <w:szCs w:val="24"/>
        </w:rPr>
        <w:t xml:space="preserve">Many organizations account for various kinds of expenditure. However, since there is no statutory requirement, most organizations do not calculate the cost of employee turnover. Very few progressive organizations are able to calculate the financial impact of these actions and even take steps to </w:t>
      </w:r>
    </w:p>
    <w:p w:rsidR="002A53A6" w:rsidRPr="00862F02" w:rsidRDefault="002A53A6"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sz w:val="24"/>
          <w:szCs w:val="24"/>
        </w:rPr>
        <w:t>5. Elaborate the selection process in selecting the right candidate.</w:t>
      </w:r>
    </w:p>
    <w:p w:rsidR="00862F02" w:rsidRPr="00862F02" w:rsidRDefault="002A53A6"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w:t>
      </w:r>
      <w:r w:rsidR="00862F02" w:rsidRPr="00862F02">
        <w:rPr>
          <w:rFonts w:ascii="Times New Roman" w:eastAsiaTheme="minorHAnsi" w:hAnsi="Times New Roman" w:cs="Times New Roman"/>
          <w:sz w:val="24"/>
          <w:szCs w:val="24"/>
          <w:lang w:val="en-US" w:eastAsia="en-US" w:bidi="hi-IN"/>
        </w:rPr>
        <w:t>The selection process consists of the following steps:</w:t>
      </w:r>
    </w:p>
    <w:p w:rsidR="00862F02" w:rsidRPr="00862F02" w:rsidRDefault="00862F02"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862F02">
        <w:rPr>
          <w:rFonts w:ascii="Times New Roman" w:eastAsiaTheme="minorHAnsi" w:hAnsi="Times New Roman" w:cs="Times New Roman"/>
          <w:sz w:val="24"/>
          <w:szCs w:val="24"/>
          <w:lang w:val="en-US" w:eastAsia="en-US" w:bidi="hi-IN"/>
        </w:rPr>
        <w:lastRenderedPageBreak/>
        <w:t>1. Define the job</w:t>
      </w:r>
    </w:p>
    <w:p w:rsidR="00862F02" w:rsidRPr="00862F02" w:rsidRDefault="00862F02"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862F02">
        <w:rPr>
          <w:rFonts w:ascii="Times New Roman" w:eastAsiaTheme="minorHAnsi" w:hAnsi="Times New Roman" w:cs="Times New Roman"/>
          <w:sz w:val="24"/>
          <w:szCs w:val="24"/>
          <w:lang w:val="en-US" w:eastAsia="en-US" w:bidi="hi-IN"/>
        </w:rPr>
        <w:t>2. Review application/resume/CV/bio-data</w:t>
      </w:r>
    </w:p>
    <w:p w:rsidR="00862F02" w:rsidRPr="00862F02" w:rsidRDefault="00862F02"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862F02">
        <w:rPr>
          <w:rFonts w:ascii="Times New Roman" w:eastAsiaTheme="minorHAnsi" w:hAnsi="Times New Roman" w:cs="Times New Roman"/>
          <w:sz w:val="24"/>
          <w:szCs w:val="24"/>
          <w:lang w:val="en-US" w:eastAsia="en-US" w:bidi="hi-IN"/>
        </w:rPr>
        <w:t>3. Written examination</w:t>
      </w:r>
    </w:p>
    <w:p w:rsidR="00862F02" w:rsidRPr="00862F02" w:rsidRDefault="00862F02" w:rsidP="0005493B">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862F02">
        <w:rPr>
          <w:rFonts w:ascii="Times New Roman" w:eastAsiaTheme="minorHAnsi" w:hAnsi="Times New Roman" w:cs="Times New Roman"/>
          <w:sz w:val="24"/>
          <w:szCs w:val="24"/>
          <w:lang w:val="en-US" w:eastAsia="en-US" w:bidi="hi-IN"/>
        </w:rPr>
        <w:t>4. Preliminary interview</w:t>
      </w:r>
    </w:p>
    <w:p w:rsidR="00862F02" w:rsidRDefault="00862F02" w:rsidP="00E8588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862F02">
        <w:rPr>
          <w:rFonts w:ascii="Times New Roman" w:eastAsiaTheme="minorHAnsi" w:hAnsi="Times New Roman" w:cs="Times New Roman"/>
          <w:sz w:val="24"/>
          <w:szCs w:val="24"/>
          <w:lang w:val="en-US" w:eastAsia="en-US" w:bidi="hi-IN"/>
        </w:rPr>
        <w:t xml:space="preserve">5. Business </w:t>
      </w:r>
    </w:p>
    <w:p w:rsidR="00E85888" w:rsidRPr="00862F02" w:rsidRDefault="00E85888" w:rsidP="00E85888">
      <w:pPr>
        <w:autoSpaceDE w:val="0"/>
        <w:autoSpaceDN w:val="0"/>
        <w:adjustRightInd w:val="0"/>
        <w:spacing w:after="0" w:line="360" w:lineRule="auto"/>
        <w:jc w:val="both"/>
        <w:rPr>
          <w:rFonts w:ascii="Times New Roman" w:hAnsi="Times New Roman" w:cs="Times New Roman"/>
          <w:b/>
          <w:sz w:val="24"/>
          <w:szCs w:val="24"/>
        </w:rPr>
      </w:pPr>
    </w:p>
    <w:p w:rsidR="00265CEF" w:rsidRPr="00862F02" w:rsidRDefault="00265CEF" w:rsidP="0005493B">
      <w:pPr>
        <w:spacing w:line="360" w:lineRule="auto"/>
        <w:jc w:val="both"/>
        <w:rPr>
          <w:rFonts w:ascii="Times New Roman" w:hAnsi="Times New Roman" w:cs="Times New Roman"/>
          <w:b/>
          <w:sz w:val="24"/>
          <w:szCs w:val="24"/>
        </w:rPr>
      </w:pPr>
      <w:r w:rsidRPr="00862F02">
        <w:rPr>
          <w:rFonts w:ascii="Times New Roman" w:hAnsi="Times New Roman" w:cs="Times New Roman"/>
          <w:b/>
          <w:sz w:val="24"/>
          <w:szCs w:val="24"/>
        </w:rPr>
        <w:t>6. Describe the techniques of on-the-job training.</w:t>
      </w:r>
    </w:p>
    <w:p w:rsidR="00862F02" w:rsidRPr="00862F02" w:rsidRDefault="00862F02" w:rsidP="0005493B">
      <w:pPr>
        <w:spacing w:line="360" w:lineRule="auto"/>
        <w:jc w:val="both"/>
        <w:rPr>
          <w:rFonts w:ascii="Times New Roman" w:eastAsiaTheme="minorHAnsi" w:hAnsi="Times New Roman" w:cs="Times New Roman"/>
          <w:sz w:val="24"/>
          <w:szCs w:val="24"/>
          <w:lang w:val="en-US" w:eastAsia="en-US" w:bidi="hi-IN"/>
        </w:rPr>
      </w:pPr>
      <w:proofErr w:type="spellStart"/>
      <w:r w:rsidRPr="00862F02">
        <w:rPr>
          <w:rFonts w:ascii="Times New Roman" w:hAnsi="Times New Roman" w:cs="Times New Roman"/>
          <w:b/>
          <w:sz w:val="24"/>
          <w:szCs w:val="24"/>
        </w:rPr>
        <w:t>Ans</w:t>
      </w:r>
      <w:proofErr w:type="spellEnd"/>
      <w:r w:rsidRPr="00862F02">
        <w:rPr>
          <w:rFonts w:ascii="Times New Roman" w:hAnsi="Times New Roman" w:cs="Times New Roman"/>
          <w:b/>
          <w:sz w:val="24"/>
          <w:szCs w:val="24"/>
        </w:rPr>
        <w:t xml:space="preserve">: </w:t>
      </w:r>
      <w:r w:rsidRPr="00862F02">
        <w:rPr>
          <w:rFonts w:ascii="Times New Roman" w:eastAsiaTheme="minorHAnsi" w:hAnsi="Times New Roman" w:cs="Times New Roman"/>
          <w:sz w:val="24"/>
          <w:szCs w:val="24"/>
          <w:lang w:val="en-US" w:eastAsia="en-US" w:bidi="hi-IN"/>
        </w:rPr>
        <w:t>The four techniques for on-the-job development are:</w:t>
      </w:r>
    </w:p>
    <w:p w:rsidR="00862F02" w:rsidRPr="00862F02" w:rsidRDefault="00862F02" w:rsidP="0005493B">
      <w:pPr>
        <w:spacing w:line="360" w:lineRule="auto"/>
        <w:jc w:val="both"/>
        <w:rPr>
          <w:rFonts w:ascii="Times New Roman" w:hAnsi="Times New Roman" w:cs="Times New Roman"/>
          <w:b/>
          <w:bCs/>
          <w:sz w:val="24"/>
          <w:szCs w:val="24"/>
        </w:rPr>
      </w:pPr>
      <w:r w:rsidRPr="00862F02">
        <w:rPr>
          <w:rFonts w:ascii="Times New Roman" w:hAnsi="Times New Roman" w:cs="Times New Roman"/>
          <w:b/>
          <w:bCs/>
          <w:sz w:val="24"/>
          <w:szCs w:val="24"/>
        </w:rPr>
        <w:t xml:space="preserve">• Coaching </w:t>
      </w:r>
    </w:p>
    <w:p w:rsidR="00862F02" w:rsidRPr="00862F02" w:rsidRDefault="00862F02" w:rsidP="0005493B">
      <w:pPr>
        <w:spacing w:line="360" w:lineRule="auto"/>
        <w:jc w:val="both"/>
        <w:rPr>
          <w:rFonts w:ascii="Times New Roman" w:hAnsi="Times New Roman" w:cs="Times New Roman"/>
          <w:b/>
          <w:bCs/>
          <w:sz w:val="24"/>
          <w:szCs w:val="24"/>
        </w:rPr>
      </w:pPr>
      <w:r w:rsidRPr="00862F02">
        <w:rPr>
          <w:rFonts w:ascii="Times New Roman" w:hAnsi="Times New Roman" w:cs="Times New Roman"/>
          <w:b/>
          <w:bCs/>
          <w:sz w:val="24"/>
          <w:szCs w:val="24"/>
        </w:rPr>
        <w:t xml:space="preserve">• Mentoring </w:t>
      </w:r>
    </w:p>
    <w:p w:rsidR="00862F02" w:rsidRPr="00862F02" w:rsidRDefault="00862F02" w:rsidP="0005493B">
      <w:pPr>
        <w:spacing w:line="360" w:lineRule="auto"/>
        <w:jc w:val="both"/>
        <w:rPr>
          <w:rFonts w:ascii="Times New Roman" w:hAnsi="Times New Roman" w:cs="Times New Roman"/>
          <w:b/>
          <w:bCs/>
          <w:sz w:val="24"/>
          <w:szCs w:val="24"/>
        </w:rPr>
      </w:pPr>
      <w:r w:rsidRPr="00862F02">
        <w:rPr>
          <w:rFonts w:ascii="Times New Roman" w:hAnsi="Times New Roman" w:cs="Times New Roman"/>
          <w:b/>
          <w:bCs/>
          <w:sz w:val="24"/>
          <w:szCs w:val="24"/>
        </w:rPr>
        <w:t xml:space="preserve">• Job Rotation </w:t>
      </w:r>
    </w:p>
    <w:p w:rsidR="00862F02" w:rsidRPr="00862F02" w:rsidRDefault="00862F02" w:rsidP="0005493B">
      <w:pPr>
        <w:spacing w:line="360" w:lineRule="auto"/>
        <w:jc w:val="both"/>
        <w:rPr>
          <w:rFonts w:ascii="Times New Roman" w:hAnsi="Times New Roman" w:cs="Times New Roman"/>
          <w:b/>
          <w:bCs/>
          <w:sz w:val="24"/>
          <w:szCs w:val="24"/>
        </w:rPr>
      </w:pPr>
      <w:r w:rsidRPr="00862F02">
        <w:rPr>
          <w:rFonts w:ascii="Times New Roman" w:hAnsi="Times New Roman" w:cs="Times New Roman"/>
          <w:b/>
          <w:bCs/>
          <w:sz w:val="24"/>
          <w:szCs w:val="24"/>
        </w:rPr>
        <w:t xml:space="preserve">• Job Instruction Technique (JIT) </w:t>
      </w:r>
    </w:p>
    <w:p w:rsidR="00862F02" w:rsidRPr="00862F02" w:rsidRDefault="00862F02" w:rsidP="00E85888">
      <w:pPr>
        <w:spacing w:line="360" w:lineRule="auto"/>
        <w:jc w:val="both"/>
        <w:rPr>
          <w:rFonts w:ascii="Times New Roman" w:hAnsi="Times New Roman" w:cs="Times New Roman"/>
          <w:sz w:val="24"/>
          <w:szCs w:val="24"/>
        </w:rPr>
      </w:pPr>
      <w:r w:rsidRPr="00862F02">
        <w:rPr>
          <w:rFonts w:ascii="Times New Roman" w:hAnsi="Times New Roman" w:cs="Times New Roman"/>
          <w:b/>
          <w:bCs/>
          <w:sz w:val="24"/>
          <w:szCs w:val="24"/>
        </w:rPr>
        <w:t>1 Coaching</w:t>
      </w:r>
      <w:r w:rsidR="007C198E">
        <w:rPr>
          <w:rFonts w:ascii="Times New Roman" w:hAnsi="Times New Roman" w:cs="Times New Roman"/>
          <w:b/>
          <w:bCs/>
          <w:sz w:val="24"/>
          <w:szCs w:val="24"/>
        </w:rPr>
        <w:t>: -</w:t>
      </w:r>
      <w:r w:rsidRPr="00862F02">
        <w:rPr>
          <w:rFonts w:ascii="Times New Roman" w:hAnsi="Times New Roman" w:cs="Times New Roman"/>
          <w:b/>
          <w:bCs/>
          <w:sz w:val="24"/>
          <w:szCs w:val="24"/>
        </w:rPr>
        <w:t xml:space="preserve"> </w:t>
      </w:r>
      <w:r w:rsidRPr="00862F02">
        <w:rPr>
          <w:rFonts w:ascii="Times New Roman" w:hAnsi="Times New Roman" w:cs="Times New Roman"/>
          <w:sz w:val="24"/>
          <w:szCs w:val="24"/>
        </w:rPr>
        <w:t xml:space="preserve">Coaching is one of the training methods, which enhances the performance of an employee. The employee is guided by the coach in the execution of specific activities. Every time the activity is performed, the coach identifies the areas of improvement. The coach </w:t>
      </w:r>
    </w:p>
    <w:p w:rsidR="00265CEF" w:rsidRPr="00862F02" w:rsidRDefault="00265CEF" w:rsidP="0005493B">
      <w:pPr>
        <w:spacing w:line="360" w:lineRule="auto"/>
        <w:jc w:val="both"/>
        <w:rPr>
          <w:rFonts w:ascii="Times New Roman" w:hAnsi="Times New Roman" w:cs="Times New Roman"/>
          <w:sz w:val="24"/>
          <w:szCs w:val="24"/>
        </w:rPr>
      </w:pPr>
    </w:p>
    <w:sectPr w:rsidR="00265CEF" w:rsidRPr="00862F02"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3E8"/>
    <w:multiLevelType w:val="hybridMultilevel"/>
    <w:tmpl w:val="E0B2B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65CEF"/>
    <w:rsid w:val="00032630"/>
    <w:rsid w:val="00033EA6"/>
    <w:rsid w:val="0005493B"/>
    <w:rsid w:val="00265CEF"/>
    <w:rsid w:val="002A53A6"/>
    <w:rsid w:val="00356112"/>
    <w:rsid w:val="003B32A5"/>
    <w:rsid w:val="004F540C"/>
    <w:rsid w:val="00540677"/>
    <w:rsid w:val="007C198E"/>
    <w:rsid w:val="00862F02"/>
    <w:rsid w:val="00895FA1"/>
    <w:rsid w:val="009C0A4C"/>
    <w:rsid w:val="00A84088"/>
    <w:rsid w:val="00CB35DF"/>
    <w:rsid w:val="00E008AA"/>
    <w:rsid w:val="00E85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EF"/>
    <w:rPr>
      <w:rFonts w:ascii="Calibri" w:eastAsia="Calibri" w:hAnsi="Calibri" w:cs="Calibri"/>
      <w:szCs w:val="22"/>
      <w:lang w:eastAsia="en-IN" w:bidi="ar-SA"/>
    </w:rPr>
  </w:style>
  <w:style w:type="paragraph" w:styleId="Heading2">
    <w:name w:val="heading 2"/>
    <w:basedOn w:val="Normal"/>
    <w:link w:val="Heading2Char"/>
    <w:uiPriority w:val="9"/>
    <w:qFormat/>
    <w:rsid w:val="002A53A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CEF"/>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CEF"/>
    <w:pPr>
      <w:ind w:left="720"/>
      <w:contextualSpacing/>
    </w:pPr>
  </w:style>
  <w:style w:type="paragraph" w:styleId="BalloonText">
    <w:name w:val="Balloon Text"/>
    <w:basedOn w:val="Normal"/>
    <w:link w:val="BalloonTextChar"/>
    <w:uiPriority w:val="99"/>
    <w:semiHidden/>
    <w:unhideWhenUsed/>
    <w:rsid w:val="0089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A1"/>
    <w:rPr>
      <w:rFonts w:ascii="Tahoma" w:eastAsia="Calibri" w:hAnsi="Tahoma" w:cs="Tahoma"/>
      <w:sz w:val="16"/>
      <w:szCs w:val="16"/>
      <w:lang w:eastAsia="en-IN" w:bidi="ar-SA"/>
    </w:rPr>
  </w:style>
  <w:style w:type="character" w:customStyle="1" w:styleId="Heading2Char">
    <w:name w:val="Heading 2 Char"/>
    <w:basedOn w:val="DefaultParagraphFont"/>
    <w:link w:val="Heading2"/>
    <w:uiPriority w:val="9"/>
    <w:rsid w:val="002A53A6"/>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A53A6"/>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E85888"/>
    <w:rPr>
      <w:color w:val="0000FF"/>
      <w:u w:val="single"/>
    </w:rPr>
  </w:style>
</w:styles>
</file>

<file path=word/webSettings.xml><?xml version="1.0" encoding="utf-8"?>
<w:webSettings xmlns:r="http://schemas.openxmlformats.org/officeDocument/2006/relationships" xmlns:w="http://schemas.openxmlformats.org/wordprocessingml/2006/main">
  <w:divs>
    <w:div w:id="1201630255">
      <w:bodyDiv w:val="1"/>
      <w:marLeft w:val="0"/>
      <w:marRight w:val="0"/>
      <w:marTop w:val="0"/>
      <w:marBottom w:val="0"/>
      <w:divBdr>
        <w:top w:val="none" w:sz="0" w:space="0" w:color="auto"/>
        <w:left w:val="none" w:sz="0" w:space="0" w:color="auto"/>
        <w:bottom w:val="none" w:sz="0" w:space="0" w:color="auto"/>
        <w:right w:val="none" w:sz="0" w:space="0" w:color="auto"/>
      </w:divBdr>
    </w:div>
    <w:div w:id="20776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2023-03-05T08:30:00Z</dcterms:created>
  <dcterms:modified xsi:type="dcterms:W3CDTF">2023-03-06T19:40:00Z</dcterms:modified>
</cp:coreProperties>
</file>