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4F509E" w:rsidRPr="000426D8" w:rsidTr="002A30E7">
        <w:trPr>
          <w:jc w:val="center"/>
        </w:trPr>
        <w:tc>
          <w:tcPr>
            <w:tcW w:w="3964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MAY 2023</w:t>
            </w:r>
          </w:p>
        </w:tc>
      </w:tr>
      <w:tr w:rsidR="004F509E" w:rsidRPr="000426D8" w:rsidTr="002A30E7">
        <w:trPr>
          <w:jc w:val="center"/>
        </w:trPr>
        <w:tc>
          <w:tcPr>
            <w:tcW w:w="3964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MCA</w:t>
            </w:r>
          </w:p>
        </w:tc>
      </w:tr>
      <w:tr w:rsidR="004F509E" w:rsidRPr="000426D8" w:rsidTr="002A30E7">
        <w:trPr>
          <w:jc w:val="center"/>
        </w:trPr>
        <w:tc>
          <w:tcPr>
            <w:tcW w:w="3964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4F509E" w:rsidRPr="000426D8" w:rsidRDefault="004F509E" w:rsidP="000426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F509E" w:rsidRPr="000426D8" w:rsidTr="002A30E7">
        <w:trPr>
          <w:jc w:val="center"/>
        </w:trPr>
        <w:tc>
          <w:tcPr>
            <w:tcW w:w="3964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DCA6203 – Web Technologies</w:t>
            </w:r>
          </w:p>
        </w:tc>
      </w:tr>
      <w:tr w:rsidR="004F509E" w:rsidRPr="000426D8" w:rsidTr="002A30E7">
        <w:trPr>
          <w:jc w:val="center"/>
        </w:trPr>
        <w:tc>
          <w:tcPr>
            <w:tcW w:w="3964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0426D8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4F509E" w:rsidRPr="000426D8" w:rsidRDefault="004F509E" w:rsidP="000426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426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95B8A" w:rsidRPr="000426D8" w:rsidRDefault="00D95B8A" w:rsidP="00042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1. A. Define TCP and IP communication through suitable diagram?</w:t>
      </w:r>
    </w:p>
    <w:p w:rsidR="00DF0181" w:rsidRDefault="004F509E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DF0181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The TCP </w:t>
      </w:r>
      <w:r w:rsidR="00DF0181" w:rsidRPr="000426D8">
        <w:rPr>
          <w:rFonts w:ascii="Times New Roman" w:hAnsi="Times New Roman" w:cs="Times New Roman"/>
          <w:sz w:val="24"/>
          <w:szCs w:val="24"/>
        </w:rPr>
        <w:t xml:space="preserve">corresponds to the transport layer of OSI reference model, The TCP is known as a connection-oriented protocol, which means that a connection is established and maintained until such time as the message or messages to be exchanged by the application programs at each end have been 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  <w:szCs w:val="20"/>
        </w:rPr>
      </w:pP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  <w:rPr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9C4650" w:rsidRDefault="009C4650" w:rsidP="009C465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Why are Logical Character Tags used? Explain any five Logical Character tags with suitable example.</w:t>
      </w:r>
    </w:p>
    <w:p w:rsidR="0011653B" w:rsidRDefault="004F509E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Ans: </w:t>
      </w:r>
      <w:r w:rsidR="0011653B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Logical character </w:t>
      </w:r>
      <w:r w:rsidR="0011653B" w:rsidRPr="000426D8">
        <w:rPr>
          <w:rFonts w:ascii="Times New Roman" w:hAnsi="Times New Roman" w:cs="Times New Roman"/>
          <w:sz w:val="24"/>
          <w:szCs w:val="24"/>
        </w:rPr>
        <w:t xml:space="preserve">tags, also known as logical </w:t>
      </w:r>
      <w:r w:rsidR="000426D8" w:rsidRPr="000426D8">
        <w:rPr>
          <w:rFonts w:ascii="Times New Roman" w:hAnsi="Times New Roman" w:cs="Times New Roman"/>
          <w:sz w:val="24"/>
          <w:szCs w:val="24"/>
        </w:rPr>
        <w:t>mark-up</w:t>
      </w:r>
      <w:r w:rsidR="0011653B" w:rsidRPr="000426D8">
        <w:rPr>
          <w:rFonts w:ascii="Times New Roman" w:hAnsi="Times New Roman" w:cs="Times New Roman"/>
          <w:sz w:val="24"/>
          <w:szCs w:val="24"/>
        </w:rPr>
        <w:t xml:space="preserve"> or semantic </w:t>
      </w:r>
      <w:r w:rsidR="000426D8" w:rsidRPr="000426D8">
        <w:rPr>
          <w:rFonts w:ascii="Times New Roman" w:hAnsi="Times New Roman" w:cs="Times New Roman"/>
          <w:sz w:val="24"/>
          <w:szCs w:val="24"/>
        </w:rPr>
        <w:t>mark-up</w:t>
      </w:r>
      <w:r w:rsidR="0011653B" w:rsidRPr="000426D8">
        <w:rPr>
          <w:rFonts w:ascii="Times New Roman" w:hAnsi="Times New Roman" w:cs="Times New Roman"/>
          <w:sz w:val="24"/>
          <w:szCs w:val="24"/>
        </w:rPr>
        <w:t xml:space="preserve">, are used to provide meaning and structure to the content of a document. They add additional information to the text, allowing software and systems to understand and process the content in a more meaningful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2. A. What is DHTML? What are the advantages of DHTML?</w:t>
      </w:r>
    </w:p>
    <w:p w:rsidR="0011653B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11653B" w:rsidRPr="000426D8">
        <w:rPr>
          <w:rFonts w:ascii="Times New Roman" w:hAnsi="Times New Roman" w:cs="Times New Roman"/>
          <w:b/>
          <w:bCs/>
          <w:sz w:val="24"/>
          <w:szCs w:val="24"/>
        </w:rPr>
        <w:t>DHTML (Dynamic HTML)</w:t>
      </w:r>
      <w:r w:rsidR="0011653B" w:rsidRPr="000426D8">
        <w:rPr>
          <w:rFonts w:ascii="Times New Roman" w:hAnsi="Times New Roman" w:cs="Times New Roman"/>
          <w:sz w:val="24"/>
          <w:szCs w:val="24"/>
        </w:rPr>
        <w:t xml:space="preserve"> is a combination of technologies—HTML (Hypertext Mark-up Language), CSS (Cascading Style Sheets), and JavaScript—that allows for the creation of dynamic and interactive web content. </w:t>
      </w:r>
    </w:p>
    <w:p w:rsidR="0011653B" w:rsidRDefault="0011653B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DHTML </w:t>
      </w:r>
      <w:r w:rsidRPr="000426D8">
        <w:rPr>
          <w:rFonts w:ascii="Times New Roman" w:hAnsi="Times New Roman" w:cs="Times New Roman"/>
          <w:sz w:val="24"/>
          <w:szCs w:val="24"/>
        </w:rPr>
        <w:t xml:space="preserve">enables developers to manipulate and modify various elements of a web page in real-time,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What are the building blocks of an XML document? Explain with example.</w:t>
      </w:r>
    </w:p>
    <w:p w:rsidR="00247E95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11653B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The building blocks of an XML (eXtensible </w:t>
      </w:r>
      <w:r w:rsidR="00247E95" w:rsidRPr="000426D8">
        <w:rPr>
          <w:rFonts w:ascii="Times New Roman" w:hAnsi="Times New Roman" w:cs="Times New Roman"/>
          <w:b/>
          <w:bCs/>
          <w:sz w:val="24"/>
          <w:szCs w:val="24"/>
        </w:rPr>
        <w:t>Mark-up</w:t>
      </w:r>
      <w:r w:rsidR="0011653B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 Language) document are as follows:  </w:t>
      </w:r>
    </w:p>
    <w:p w:rsidR="00247E95" w:rsidRPr="000426D8" w:rsidRDefault="0011653B" w:rsidP="00042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Elements: </w:t>
      </w:r>
      <w:r w:rsidRPr="000426D8">
        <w:rPr>
          <w:rFonts w:ascii="Times New Roman" w:hAnsi="Times New Roman" w:cs="Times New Roman"/>
          <w:sz w:val="24"/>
          <w:szCs w:val="24"/>
        </w:rPr>
        <w:t xml:space="preserve">Elements are the fundamental units of an XML document. They consist of a start tag, content, and an end tag. </w:t>
      </w:r>
    </w:p>
    <w:p w:rsidR="00247E95" w:rsidRDefault="0011653B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sz w:val="24"/>
          <w:szCs w:val="24"/>
        </w:rPr>
        <w:t xml:space="preserve">The start tag begins with a less-than symbol ("&lt;"), followed by the element name, and ends with a greater-than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D8" w:rsidRDefault="000426D8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26D8">
        <w:rPr>
          <w:rFonts w:ascii="Times New Roman" w:hAnsi="Times New Roman" w:cs="Times New Roman"/>
          <w:b/>
          <w:bCs/>
          <w:sz w:val="24"/>
          <w:szCs w:val="24"/>
        </w:rPr>
        <w:t>3. A. Explain about XPointer in detail.</w:t>
      </w:r>
    </w:p>
    <w:p w:rsidR="00E03EB1" w:rsidRPr="000426D8" w:rsidRDefault="004F509E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247E95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XPointer </w:t>
      </w:r>
      <w:r w:rsidR="00247E95" w:rsidRPr="000426D8">
        <w:rPr>
          <w:rFonts w:ascii="Times New Roman" w:hAnsi="Times New Roman" w:cs="Times New Roman"/>
          <w:sz w:val="24"/>
          <w:szCs w:val="24"/>
        </w:rPr>
        <w:t>is a component of the XML Linking Language (XLink) and XML Path Language (XPath) specifications. It provides a way to address specific parts or fragments of an XML document using a combination of element names, attribute values, and other location-based expressions. XPointer allows you to create references to specific portions of an XML document</w:t>
      </w: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Explain the concept of XSLT?</w:t>
      </w:r>
    </w:p>
    <w:p w:rsidR="004F509E" w:rsidRDefault="004F509E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E03EB1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XSLT </w:t>
      </w:r>
      <w:r w:rsidR="00E03EB1" w:rsidRPr="000426D8">
        <w:rPr>
          <w:rFonts w:ascii="Times New Roman" w:hAnsi="Times New Roman" w:cs="Times New Roman"/>
          <w:sz w:val="24"/>
          <w:szCs w:val="24"/>
        </w:rPr>
        <w:t xml:space="preserve">(Extensible Style sheet Language Transformations) is a powerful language used to transform XML documents into different formats, such as HTML, XHTML, XML, or plain text. It is a part of the XSL (Extensible Style sheet Language) family, which also includes XSL-FO (XSL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4. A. How does AJAX work? Explain with example.</w:t>
      </w:r>
    </w:p>
    <w:p w:rsidR="003D7D1D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E03EB1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AJAX </w:t>
      </w:r>
      <w:r w:rsidR="00E03EB1" w:rsidRPr="000426D8">
        <w:rPr>
          <w:rFonts w:ascii="Times New Roman" w:hAnsi="Times New Roman" w:cs="Times New Roman"/>
          <w:sz w:val="24"/>
          <w:szCs w:val="24"/>
        </w:rPr>
        <w:t xml:space="preserve">(Asynchronous JavaScript and XML) is a technique used to build interactive web applications that can exchange data with a server asynchronously without requiring a full page reload. It enables seamless updates and dynamic content on web pages by making asynchronous requests to the server and updating the page content in real-time.  </w:t>
      </w:r>
    </w:p>
    <w:p w:rsidR="004F509E" w:rsidRDefault="00E03EB1" w:rsidP="009C46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The working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What are different looping statements in PHP? Explain.</w:t>
      </w:r>
    </w:p>
    <w:p w:rsidR="00B732F7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B732F7" w:rsidRPr="000426D8">
        <w:rPr>
          <w:rFonts w:ascii="Times New Roman" w:hAnsi="Times New Roman" w:cs="Times New Roman"/>
          <w:sz w:val="24"/>
          <w:szCs w:val="24"/>
        </w:rPr>
        <w:t>In PHP, there are several looping statements available to execute a block of code repeatedly based on certain conditions or for a specified number of times.</w:t>
      </w:r>
    </w:p>
    <w:p w:rsidR="00B732F7" w:rsidRDefault="00B732F7" w:rsidP="009C46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The different looping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5. A. How can you load XML Data into an HTML Page? Explain with example.</w:t>
      </w:r>
    </w:p>
    <w:p w:rsidR="00681642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B732F7" w:rsidRPr="000426D8">
        <w:rPr>
          <w:rFonts w:ascii="Times New Roman" w:hAnsi="Times New Roman" w:cs="Times New Roman"/>
          <w:sz w:val="24"/>
          <w:szCs w:val="24"/>
        </w:rPr>
        <w:t>To load XML data into an HTML page, you can use JavaScript along with the XMLHttpRequest object or the newer Fetch API.</w:t>
      </w:r>
    </w:p>
    <w:p w:rsidR="004F509E" w:rsidRPr="000426D8" w:rsidRDefault="00B732F7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Here's an example that demonstrates how to load XML data and display it in an HTML page:</w:t>
      </w:r>
    </w:p>
    <w:p w:rsidR="004F509E" w:rsidRDefault="00B732F7" w:rsidP="009C4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sz w:val="24"/>
          <w:szCs w:val="24"/>
        </w:rPr>
        <w:t>&lt;!DOCTYPE ht</w:t>
      </w:r>
    </w:p>
    <w:p w:rsidR="009C4650" w:rsidRPr="000426D8" w:rsidRDefault="009C4650" w:rsidP="009C46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Define ASP session object with properties and methods.</w:t>
      </w:r>
    </w:p>
    <w:p w:rsidR="000426D8" w:rsidRDefault="004F509E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0426D8" w:rsidRPr="000426D8">
        <w:rPr>
          <w:rFonts w:ascii="Times New Roman" w:hAnsi="Times New Roman" w:cs="Times New Roman"/>
          <w:sz w:val="24"/>
          <w:szCs w:val="24"/>
        </w:rPr>
        <w:t xml:space="preserve">In ASP (Active Server Pages), the Session object represents a user-specific session and allows you to store and retrieve data across multiple pages during a user's visit to a website. It provides a way to maintain state and store user-specific information.  The Session object has several properties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6. A. How can we add parameters and return values in PHP functions?</w:t>
      </w:r>
    </w:p>
    <w:p w:rsidR="000426D8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0426D8" w:rsidRPr="000426D8">
        <w:rPr>
          <w:rFonts w:ascii="Times New Roman" w:hAnsi="Times New Roman" w:cs="Times New Roman"/>
          <w:sz w:val="24"/>
          <w:szCs w:val="24"/>
        </w:rPr>
        <w:t>In PHP, you can add parameters and return values to functions to make them more versatile and reusable.</w:t>
      </w:r>
    </w:p>
    <w:p w:rsidR="000426D8" w:rsidRPr="000426D8" w:rsidRDefault="000426D8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Here's how you can add parameters and return values in PHP functions:  </w:t>
      </w:r>
    </w:p>
    <w:p w:rsidR="004F509E" w:rsidRDefault="000426D8" w:rsidP="009C46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Adding Parameters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09E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>B. How to establish MySQL connection and retrieve data using PHP Script? Explain with example. Consider database named “University DB” and table “Student”.</w:t>
      </w:r>
    </w:p>
    <w:p w:rsidR="000426D8" w:rsidRPr="000426D8" w:rsidRDefault="004F509E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Ans: </w:t>
      </w:r>
      <w:r w:rsidR="000426D8"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To establish a MySQL connection and retrieve data using a PHP script, you can follow these steps:  </w:t>
      </w:r>
    </w:p>
    <w:p w:rsidR="000426D8" w:rsidRPr="000426D8" w:rsidRDefault="000426D8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Install and configure the necessary software:  </w:t>
      </w:r>
    </w:p>
    <w:p w:rsidR="000426D8" w:rsidRPr="000426D8" w:rsidRDefault="000426D8" w:rsidP="000426D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Install PHP: </w:t>
      </w:r>
      <w:r w:rsidRPr="000426D8">
        <w:rPr>
          <w:rFonts w:ascii="Times New Roman" w:hAnsi="Times New Roman" w:cs="Times New Roman"/>
          <w:sz w:val="24"/>
          <w:szCs w:val="24"/>
        </w:rPr>
        <w:t xml:space="preserve">If you don't have PHP installed, you can download it from the official PHP website and follow the installation instructions for your operating system. </w:t>
      </w:r>
    </w:p>
    <w:p w:rsidR="009C4650" w:rsidRDefault="000426D8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D8">
        <w:rPr>
          <w:rFonts w:ascii="Times New Roman" w:hAnsi="Times New Roman" w:cs="Times New Roman"/>
          <w:b/>
          <w:bCs/>
          <w:sz w:val="24"/>
          <w:szCs w:val="24"/>
        </w:rPr>
        <w:t xml:space="preserve">Install MySQL: </w:t>
      </w:r>
    </w:p>
    <w:p w:rsidR="009C4650" w:rsidRPr="000426D8" w:rsidRDefault="009C4650" w:rsidP="009C4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D8" w:rsidRPr="000426D8" w:rsidRDefault="000426D8" w:rsidP="000426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D8" w:rsidRPr="000426D8" w:rsidSect="00F7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EB6"/>
    <w:multiLevelType w:val="hybridMultilevel"/>
    <w:tmpl w:val="9E7A5F36"/>
    <w:lvl w:ilvl="0" w:tplc="9222C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19D"/>
    <w:multiLevelType w:val="hybridMultilevel"/>
    <w:tmpl w:val="9B2EC164"/>
    <w:lvl w:ilvl="0" w:tplc="8EB06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B6CCE"/>
    <w:multiLevelType w:val="hybridMultilevel"/>
    <w:tmpl w:val="2F089034"/>
    <w:lvl w:ilvl="0" w:tplc="B216A3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4C40"/>
    <w:multiLevelType w:val="hybridMultilevel"/>
    <w:tmpl w:val="372E5308"/>
    <w:lvl w:ilvl="0" w:tplc="5BEE18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C49A7"/>
    <w:multiLevelType w:val="hybridMultilevel"/>
    <w:tmpl w:val="96305A0E"/>
    <w:lvl w:ilvl="0" w:tplc="CA2ED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4F7A"/>
    <w:multiLevelType w:val="hybridMultilevel"/>
    <w:tmpl w:val="4010F298"/>
    <w:lvl w:ilvl="0" w:tplc="E29072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509E"/>
    <w:rsid w:val="00035C25"/>
    <w:rsid w:val="000426D8"/>
    <w:rsid w:val="000C275D"/>
    <w:rsid w:val="0011653B"/>
    <w:rsid w:val="00247E95"/>
    <w:rsid w:val="003D7D1D"/>
    <w:rsid w:val="004F509E"/>
    <w:rsid w:val="00681642"/>
    <w:rsid w:val="009C4650"/>
    <w:rsid w:val="00B732F7"/>
    <w:rsid w:val="00C14C5B"/>
    <w:rsid w:val="00D95B8A"/>
    <w:rsid w:val="00DF0181"/>
    <w:rsid w:val="00E03EB1"/>
    <w:rsid w:val="00E7615D"/>
    <w:rsid w:val="00F7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E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1"/>
    <w:rPr>
      <w:rFonts w:ascii="Tahoma" w:eastAsia="Calibri" w:hAnsi="Tahoma" w:cs="Tahoma"/>
      <w:kern w:val="0"/>
      <w:sz w:val="16"/>
      <w:szCs w:val="16"/>
      <w:lang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9C4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9E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50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1"/>
    <w:rPr>
      <w:rFonts w:ascii="Tahoma" w:eastAsia="Calibri" w:hAnsi="Tahoma" w:cs="Tahoma"/>
      <w:kern w:val="0"/>
      <w:sz w:val="16"/>
      <w:szCs w:val="16"/>
      <w:lang w:eastAsia="en-IN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6</cp:revision>
  <dcterms:created xsi:type="dcterms:W3CDTF">2023-06-04T09:26:00Z</dcterms:created>
  <dcterms:modified xsi:type="dcterms:W3CDTF">2023-06-06T12:12:00Z</dcterms:modified>
</cp:coreProperties>
</file>