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21DD2" w:rsidRPr="00054216" w:rsidTr="00816193">
        <w:trPr>
          <w:jc w:val="center"/>
        </w:trPr>
        <w:tc>
          <w:tcPr>
            <w:tcW w:w="3964" w:type="dxa"/>
          </w:tcPr>
          <w:p w:rsidR="00021DD2" w:rsidRPr="00054216" w:rsidRDefault="00021DD2" w:rsidP="00054216">
            <w:pPr>
              <w:spacing w:line="360" w:lineRule="auto"/>
              <w:jc w:val="both"/>
              <w:rPr>
                <w:b/>
                <w:caps/>
                <w:sz w:val="24"/>
                <w:szCs w:val="24"/>
              </w:rPr>
            </w:pPr>
            <w:r w:rsidRPr="00054216">
              <w:rPr>
                <w:b/>
                <w:caps/>
                <w:sz w:val="24"/>
                <w:szCs w:val="24"/>
              </w:rPr>
              <w:t>SESSION</w:t>
            </w:r>
          </w:p>
        </w:tc>
        <w:tc>
          <w:tcPr>
            <w:tcW w:w="6237" w:type="dxa"/>
          </w:tcPr>
          <w:p w:rsidR="00021DD2" w:rsidRPr="00054216" w:rsidRDefault="00E64545" w:rsidP="00054216">
            <w:pPr>
              <w:spacing w:line="360" w:lineRule="auto"/>
              <w:jc w:val="both"/>
              <w:rPr>
                <w:b/>
                <w:caps/>
                <w:sz w:val="24"/>
                <w:szCs w:val="24"/>
              </w:rPr>
            </w:pPr>
            <w:r w:rsidRPr="00054216">
              <w:rPr>
                <w:b/>
                <w:caps/>
                <w:sz w:val="24"/>
                <w:szCs w:val="24"/>
              </w:rPr>
              <w:t>Marh</w:t>
            </w:r>
            <w:r w:rsidR="00021DD2" w:rsidRPr="00054216">
              <w:rPr>
                <w:b/>
                <w:caps/>
                <w:sz w:val="24"/>
                <w:szCs w:val="24"/>
              </w:rPr>
              <w:t xml:space="preserve"> 202</w:t>
            </w:r>
            <w:r w:rsidRPr="00054216">
              <w:rPr>
                <w:b/>
                <w:caps/>
                <w:sz w:val="24"/>
                <w:szCs w:val="24"/>
              </w:rPr>
              <w:t>3</w:t>
            </w:r>
          </w:p>
        </w:tc>
      </w:tr>
      <w:tr w:rsidR="00021DD2" w:rsidRPr="00054216" w:rsidTr="00816193">
        <w:trPr>
          <w:jc w:val="center"/>
        </w:trPr>
        <w:tc>
          <w:tcPr>
            <w:tcW w:w="3964" w:type="dxa"/>
          </w:tcPr>
          <w:p w:rsidR="00021DD2" w:rsidRPr="00054216" w:rsidRDefault="00021DD2" w:rsidP="00054216">
            <w:pPr>
              <w:spacing w:line="360" w:lineRule="auto"/>
              <w:jc w:val="both"/>
              <w:rPr>
                <w:b/>
                <w:caps/>
                <w:sz w:val="24"/>
                <w:szCs w:val="24"/>
              </w:rPr>
            </w:pPr>
            <w:r w:rsidRPr="00054216">
              <w:rPr>
                <w:b/>
                <w:caps/>
                <w:sz w:val="24"/>
                <w:szCs w:val="24"/>
              </w:rPr>
              <w:t>PROGRAM</w:t>
            </w:r>
          </w:p>
        </w:tc>
        <w:tc>
          <w:tcPr>
            <w:tcW w:w="6237" w:type="dxa"/>
          </w:tcPr>
          <w:p w:rsidR="00021DD2" w:rsidRPr="00054216" w:rsidRDefault="00C120BD" w:rsidP="00054216">
            <w:pPr>
              <w:spacing w:line="360" w:lineRule="auto"/>
              <w:jc w:val="both"/>
              <w:rPr>
                <w:b/>
                <w:caps/>
                <w:sz w:val="24"/>
                <w:szCs w:val="24"/>
              </w:rPr>
            </w:pPr>
            <w:r w:rsidRPr="00054216">
              <w:rPr>
                <w:b/>
                <w:caps/>
                <w:sz w:val="24"/>
                <w:szCs w:val="24"/>
              </w:rPr>
              <w:t>master of commerce (M com)</w:t>
            </w:r>
          </w:p>
        </w:tc>
      </w:tr>
      <w:tr w:rsidR="00021DD2" w:rsidRPr="00054216" w:rsidTr="00816193">
        <w:trPr>
          <w:jc w:val="center"/>
        </w:trPr>
        <w:tc>
          <w:tcPr>
            <w:tcW w:w="3964" w:type="dxa"/>
          </w:tcPr>
          <w:p w:rsidR="00021DD2" w:rsidRPr="00054216" w:rsidRDefault="00021DD2" w:rsidP="00054216">
            <w:pPr>
              <w:spacing w:line="360" w:lineRule="auto"/>
              <w:jc w:val="both"/>
              <w:rPr>
                <w:b/>
                <w:caps/>
                <w:sz w:val="24"/>
                <w:szCs w:val="24"/>
              </w:rPr>
            </w:pPr>
            <w:r w:rsidRPr="00054216">
              <w:rPr>
                <w:b/>
                <w:caps/>
                <w:sz w:val="24"/>
                <w:szCs w:val="24"/>
              </w:rPr>
              <w:t>SEMESTER</w:t>
            </w:r>
          </w:p>
        </w:tc>
        <w:tc>
          <w:tcPr>
            <w:tcW w:w="6237" w:type="dxa"/>
          </w:tcPr>
          <w:p w:rsidR="00021DD2" w:rsidRPr="00054216" w:rsidRDefault="00021DD2" w:rsidP="00054216">
            <w:pPr>
              <w:widowControl w:val="0"/>
              <w:autoSpaceDE w:val="0"/>
              <w:autoSpaceDN w:val="0"/>
              <w:adjustRightInd w:val="0"/>
              <w:spacing w:line="360" w:lineRule="auto"/>
              <w:jc w:val="both"/>
              <w:outlineLvl w:val="0"/>
              <w:rPr>
                <w:b/>
                <w:sz w:val="24"/>
                <w:szCs w:val="24"/>
              </w:rPr>
            </w:pPr>
            <w:r w:rsidRPr="00054216">
              <w:rPr>
                <w:b/>
                <w:sz w:val="24"/>
                <w:szCs w:val="24"/>
              </w:rPr>
              <w:t>I</w:t>
            </w:r>
          </w:p>
        </w:tc>
      </w:tr>
      <w:tr w:rsidR="00021DD2" w:rsidRPr="00054216" w:rsidTr="00816193">
        <w:trPr>
          <w:jc w:val="center"/>
        </w:trPr>
        <w:tc>
          <w:tcPr>
            <w:tcW w:w="3964" w:type="dxa"/>
          </w:tcPr>
          <w:p w:rsidR="00021DD2" w:rsidRPr="00054216" w:rsidRDefault="00021DD2" w:rsidP="00054216">
            <w:pPr>
              <w:spacing w:line="360" w:lineRule="auto"/>
              <w:jc w:val="both"/>
              <w:rPr>
                <w:b/>
                <w:caps/>
                <w:sz w:val="24"/>
                <w:szCs w:val="24"/>
              </w:rPr>
            </w:pPr>
            <w:r w:rsidRPr="00054216">
              <w:rPr>
                <w:b/>
                <w:caps/>
                <w:sz w:val="24"/>
                <w:szCs w:val="24"/>
              </w:rPr>
              <w:t>course CODE &amp; NAME</w:t>
            </w:r>
          </w:p>
        </w:tc>
        <w:tc>
          <w:tcPr>
            <w:tcW w:w="6237" w:type="dxa"/>
          </w:tcPr>
          <w:p w:rsidR="00021DD2" w:rsidRPr="00054216" w:rsidRDefault="00C62A7E" w:rsidP="00054216">
            <w:pPr>
              <w:spacing w:line="360" w:lineRule="auto"/>
              <w:jc w:val="both"/>
              <w:rPr>
                <w:b/>
                <w:caps/>
                <w:sz w:val="24"/>
                <w:szCs w:val="24"/>
              </w:rPr>
            </w:pPr>
            <w:r w:rsidRPr="00054216">
              <w:rPr>
                <w:b/>
                <w:caps/>
                <w:sz w:val="24"/>
                <w:szCs w:val="24"/>
              </w:rPr>
              <w:t xml:space="preserve">DCM </w:t>
            </w:r>
            <w:r w:rsidR="001268F1" w:rsidRPr="00054216">
              <w:rPr>
                <w:b/>
                <w:caps/>
                <w:sz w:val="24"/>
                <w:szCs w:val="24"/>
              </w:rPr>
              <w:t>6104 -</w:t>
            </w:r>
            <w:r w:rsidR="00E56D5F" w:rsidRPr="00054216">
              <w:rPr>
                <w:b/>
                <w:caps/>
                <w:sz w:val="24"/>
                <w:szCs w:val="24"/>
              </w:rPr>
              <w:t>cost analysis</w:t>
            </w:r>
            <w:r w:rsidR="001268F1" w:rsidRPr="00054216">
              <w:rPr>
                <w:b/>
                <w:caps/>
                <w:sz w:val="24"/>
                <w:szCs w:val="24"/>
              </w:rPr>
              <w:t>&amp; control</w:t>
            </w:r>
          </w:p>
        </w:tc>
      </w:tr>
      <w:tr w:rsidR="00021DD2" w:rsidRPr="00054216" w:rsidTr="00816193">
        <w:trPr>
          <w:jc w:val="center"/>
        </w:trPr>
        <w:tc>
          <w:tcPr>
            <w:tcW w:w="3964" w:type="dxa"/>
          </w:tcPr>
          <w:p w:rsidR="00021DD2" w:rsidRPr="00054216" w:rsidRDefault="00021DD2" w:rsidP="00054216">
            <w:pPr>
              <w:spacing w:line="360" w:lineRule="auto"/>
              <w:jc w:val="both"/>
              <w:rPr>
                <w:b/>
                <w:caps/>
                <w:sz w:val="24"/>
                <w:szCs w:val="24"/>
              </w:rPr>
            </w:pPr>
            <w:r w:rsidRPr="00054216">
              <w:rPr>
                <w:b/>
                <w:caps/>
                <w:sz w:val="24"/>
                <w:szCs w:val="24"/>
              </w:rPr>
              <w:t>C</w:t>
            </w:r>
            <w:r w:rsidRPr="00054216">
              <w:rPr>
                <w:b/>
                <w:sz w:val="24"/>
                <w:szCs w:val="24"/>
              </w:rPr>
              <w:t>REDITS</w:t>
            </w:r>
          </w:p>
        </w:tc>
        <w:tc>
          <w:tcPr>
            <w:tcW w:w="6237" w:type="dxa"/>
          </w:tcPr>
          <w:p w:rsidR="00021DD2" w:rsidRPr="00054216" w:rsidRDefault="00021DD2" w:rsidP="00054216">
            <w:pPr>
              <w:spacing w:line="360" w:lineRule="auto"/>
              <w:jc w:val="both"/>
              <w:rPr>
                <w:b/>
                <w:caps/>
                <w:sz w:val="24"/>
                <w:szCs w:val="24"/>
              </w:rPr>
            </w:pPr>
            <w:r w:rsidRPr="00054216">
              <w:rPr>
                <w:b/>
                <w:sz w:val="24"/>
                <w:szCs w:val="24"/>
              </w:rPr>
              <w:t>4</w:t>
            </w:r>
          </w:p>
        </w:tc>
      </w:tr>
      <w:tr w:rsidR="00021DD2" w:rsidRPr="00054216" w:rsidTr="00816193">
        <w:trPr>
          <w:jc w:val="center"/>
        </w:trPr>
        <w:tc>
          <w:tcPr>
            <w:tcW w:w="3964" w:type="dxa"/>
          </w:tcPr>
          <w:p w:rsidR="00021DD2" w:rsidRPr="00054216" w:rsidRDefault="00021DD2" w:rsidP="00054216">
            <w:pPr>
              <w:spacing w:line="360" w:lineRule="auto"/>
              <w:jc w:val="both"/>
              <w:rPr>
                <w:b/>
                <w:caps/>
                <w:sz w:val="24"/>
                <w:szCs w:val="24"/>
              </w:rPr>
            </w:pPr>
            <w:r w:rsidRPr="00054216">
              <w:rPr>
                <w:b/>
                <w:caps/>
                <w:sz w:val="24"/>
                <w:szCs w:val="24"/>
              </w:rPr>
              <w:t>nUMBER OF ASSIGNMENTS &amp; Marks</w:t>
            </w:r>
          </w:p>
        </w:tc>
        <w:tc>
          <w:tcPr>
            <w:tcW w:w="6237" w:type="dxa"/>
          </w:tcPr>
          <w:p w:rsidR="00021DD2" w:rsidRPr="00054216" w:rsidRDefault="00021DD2" w:rsidP="00054216">
            <w:pPr>
              <w:spacing w:line="360" w:lineRule="auto"/>
              <w:jc w:val="both"/>
              <w:rPr>
                <w:b/>
                <w:sz w:val="24"/>
                <w:szCs w:val="24"/>
              </w:rPr>
            </w:pPr>
            <w:r w:rsidRPr="00054216">
              <w:rPr>
                <w:b/>
                <w:sz w:val="24"/>
                <w:szCs w:val="24"/>
              </w:rPr>
              <w:t>02</w:t>
            </w:r>
          </w:p>
          <w:p w:rsidR="00021DD2" w:rsidRPr="00054216" w:rsidRDefault="00021DD2" w:rsidP="00054216">
            <w:pPr>
              <w:spacing w:line="360" w:lineRule="auto"/>
              <w:jc w:val="both"/>
              <w:rPr>
                <w:b/>
                <w:sz w:val="24"/>
                <w:szCs w:val="24"/>
              </w:rPr>
            </w:pPr>
            <w:r w:rsidRPr="00054216">
              <w:rPr>
                <w:b/>
                <w:sz w:val="24"/>
                <w:szCs w:val="24"/>
              </w:rPr>
              <w:t>30 Marks each</w:t>
            </w:r>
          </w:p>
        </w:tc>
      </w:tr>
    </w:tbl>
    <w:p w:rsidR="008A05BE" w:rsidRPr="00054216" w:rsidRDefault="008A05BE" w:rsidP="00054216">
      <w:pPr>
        <w:spacing w:line="360" w:lineRule="auto"/>
        <w:jc w:val="both"/>
        <w:rPr>
          <w:rFonts w:ascii="Times New Roman" w:eastAsia="Arial" w:hAnsi="Times New Roman" w:cs="Times New Roman"/>
          <w:b/>
          <w:color w:val="000000"/>
          <w:sz w:val="24"/>
          <w:szCs w:val="24"/>
        </w:rPr>
      </w:pPr>
    </w:p>
    <w:p w:rsidR="004366DE" w:rsidRDefault="004366DE" w:rsidP="00054216">
      <w:pPr>
        <w:spacing w:before="240" w:line="360" w:lineRule="auto"/>
        <w:jc w:val="center"/>
        <w:rPr>
          <w:rFonts w:ascii="Times New Roman" w:hAnsi="Times New Roman" w:cs="Times New Roman"/>
          <w:b/>
          <w:sz w:val="24"/>
          <w:szCs w:val="24"/>
        </w:rPr>
      </w:pPr>
    </w:p>
    <w:p w:rsidR="00B4770F" w:rsidRPr="00054216" w:rsidRDefault="00B4770F" w:rsidP="00054216">
      <w:pPr>
        <w:spacing w:before="240" w:line="360" w:lineRule="auto"/>
        <w:jc w:val="center"/>
        <w:rPr>
          <w:rFonts w:ascii="Times New Roman" w:hAnsi="Times New Roman" w:cs="Times New Roman"/>
          <w:b/>
          <w:caps/>
          <w:sz w:val="24"/>
          <w:szCs w:val="24"/>
        </w:rPr>
      </w:pPr>
      <w:r w:rsidRPr="00054216">
        <w:rPr>
          <w:rFonts w:ascii="Times New Roman" w:hAnsi="Times New Roman" w:cs="Times New Roman"/>
          <w:b/>
          <w:caps/>
          <w:sz w:val="24"/>
          <w:szCs w:val="24"/>
        </w:rPr>
        <w:t>ASSIGNMENT SET-1</w:t>
      </w:r>
    </w:p>
    <w:p w:rsidR="007F75A3" w:rsidRDefault="007F75A3" w:rsidP="00054216">
      <w:pPr>
        <w:spacing w:before="240" w:line="360" w:lineRule="auto"/>
        <w:jc w:val="both"/>
        <w:rPr>
          <w:rFonts w:ascii="Times New Roman" w:hAnsi="Times New Roman" w:cs="Times New Roman"/>
          <w:b/>
          <w:sz w:val="24"/>
          <w:szCs w:val="24"/>
        </w:rPr>
      </w:pPr>
    </w:p>
    <w:p w:rsidR="00B4770F" w:rsidRPr="007F75A3" w:rsidRDefault="00054216" w:rsidP="00054216">
      <w:pPr>
        <w:spacing w:before="240" w:line="360" w:lineRule="auto"/>
        <w:jc w:val="both"/>
        <w:rPr>
          <w:rFonts w:ascii="Times New Roman" w:hAnsi="Times New Roman" w:cs="Times New Roman"/>
          <w:b/>
          <w:sz w:val="24"/>
          <w:szCs w:val="24"/>
        </w:rPr>
      </w:pPr>
      <w:r w:rsidRPr="007F75A3">
        <w:rPr>
          <w:rFonts w:ascii="Times New Roman" w:hAnsi="Times New Roman" w:cs="Times New Roman"/>
          <w:b/>
          <w:sz w:val="24"/>
          <w:szCs w:val="24"/>
        </w:rPr>
        <w:t>1(a) Discuss</w:t>
      </w:r>
      <w:r w:rsidR="00B4770F" w:rsidRPr="007F75A3">
        <w:rPr>
          <w:rFonts w:ascii="Times New Roman" w:hAnsi="Times New Roman" w:cs="Times New Roman"/>
          <w:b/>
          <w:sz w:val="24"/>
          <w:szCs w:val="24"/>
        </w:rPr>
        <w:t xml:space="preserve"> the functional classification of cost.</w:t>
      </w:r>
    </w:p>
    <w:p w:rsidR="004366DE" w:rsidRDefault="004366DE" w:rsidP="004366DE">
      <w:pPr>
        <w:spacing w:before="24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Ans 1a.</w:t>
      </w:r>
    </w:p>
    <w:p w:rsidR="004366DE" w:rsidRPr="004366DE" w:rsidRDefault="004366DE" w:rsidP="004366DE">
      <w:pPr>
        <w:spacing w:before="240" w:line="360" w:lineRule="auto"/>
        <w:jc w:val="both"/>
        <w:rPr>
          <w:rFonts w:ascii="Times New Roman" w:hAnsi="Times New Roman" w:cs="Times New Roman"/>
          <w:sz w:val="24"/>
          <w:szCs w:val="24"/>
          <w:lang w:val="en-US"/>
        </w:rPr>
      </w:pPr>
      <w:r w:rsidRPr="004366DE">
        <w:rPr>
          <w:rFonts w:ascii="Times New Roman" w:hAnsi="Times New Roman" w:cs="Times New Roman"/>
          <w:sz w:val="24"/>
          <w:szCs w:val="24"/>
          <w:lang w:val="en-US"/>
        </w:rPr>
        <w:t xml:space="preserve">In cost accounting, costs are classified into various categories based on their functions within an organization. The functional classification of costs is important as it helps in understanding and analyzing the cost structure of a business. Here are the main functional </w:t>
      </w:r>
    </w:p>
    <w:p w:rsidR="00B4770F" w:rsidRPr="007F75A3" w:rsidRDefault="00054216" w:rsidP="00054216">
      <w:pPr>
        <w:spacing w:before="240" w:line="360" w:lineRule="auto"/>
        <w:jc w:val="both"/>
        <w:rPr>
          <w:rFonts w:ascii="Times New Roman" w:hAnsi="Times New Roman" w:cs="Times New Roman"/>
          <w:b/>
          <w:sz w:val="24"/>
          <w:szCs w:val="24"/>
        </w:rPr>
      </w:pPr>
      <w:r w:rsidRPr="007F75A3">
        <w:rPr>
          <w:rFonts w:ascii="Times New Roman" w:hAnsi="Times New Roman" w:cs="Times New Roman"/>
          <w:b/>
          <w:sz w:val="24"/>
          <w:szCs w:val="24"/>
        </w:rPr>
        <w:t xml:space="preserve">1(b) </w:t>
      </w:r>
      <w:r w:rsidR="00B4770F" w:rsidRPr="007F75A3">
        <w:rPr>
          <w:rFonts w:ascii="Times New Roman" w:hAnsi="Times New Roman" w:cs="Times New Roman"/>
          <w:b/>
          <w:sz w:val="24"/>
          <w:szCs w:val="24"/>
        </w:rPr>
        <w:t xml:space="preserve">What are the factors to be considered while installing good costing system ? </w:t>
      </w:r>
      <w:r w:rsidR="00B4770F" w:rsidRPr="007F75A3">
        <w:rPr>
          <w:rFonts w:ascii="Times New Roman" w:hAnsi="Times New Roman" w:cs="Times New Roman"/>
          <w:b/>
          <w:sz w:val="24"/>
          <w:szCs w:val="24"/>
        </w:rPr>
        <w:tab/>
      </w:r>
    </w:p>
    <w:p w:rsidR="007F75A3" w:rsidRPr="007F75A3" w:rsidRDefault="007F75A3" w:rsidP="007F75A3">
      <w:pPr>
        <w:spacing w:before="240" w:line="360" w:lineRule="auto"/>
        <w:jc w:val="both"/>
        <w:rPr>
          <w:rFonts w:ascii="Times New Roman" w:hAnsi="Times New Roman" w:cs="Times New Roman"/>
          <w:b/>
          <w:sz w:val="24"/>
          <w:szCs w:val="24"/>
          <w:lang w:val="en-US"/>
        </w:rPr>
      </w:pPr>
      <w:r w:rsidRPr="007F75A3">
        <w:rPr>
          <w:rFonts w:ascii="Times New Roman" w:hAnsi="Times New Roman" w:cs="Times New Roman"/>
          <w:b/>
          <w:sz w:val="24"/>
          <w:szCs w:val="24"/>
          <w:lang w:val="en-US"/>
        </w:rPr>
        <w:t>Ans 1b.</w:t>
      </w:r>
    </w:p>
    <w:p w:rsidR="007F75A3" w:rsidRPr="007F75A3" w:rsidRDefault="007F75A3" w:rsidP="007F75A3">
      <w:pPr>
        <w:spacing w:before="240" w:line="360" w:lineRule="auto"/>
        <w:jc w:val="both"/>
        <w:rPr>
          <w:rFonts w:ascii="Times New Roman" w:hAnsi="Times New Roman" w:cs="Times New Roman"/>
          <w:sz w:val="24"/>
          <w:szCs w:val="24"/>
          <w:lang w:val="en-US"/>
        </w:rPr>
      </w:pPr>
      <w:r w:rsidRPr="007F75A3">
        <w:rPr>
          <w:rFonts w:ascii="Times New Roman" w:hAnsi="Times New Roman" w:cs="Times New Roman"/>
          <w:sz w:val="24"/>
          <w:szCs w:val="24"/>
          <w:lang w:val="en-US"/>
        </w:rPr>
        <w:t>When installing a good costing system, several factors should be considered to ensure its effectiveness and relevance to the organization's needs. Here are some key factors to consider:</w:t>
      </w:r>
    </w:p>
    <w:p w:rsidR="007925A2" w:rsidRDefault="007925A2" w:rsidP="007925A2">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7925A2" w:rsidRDefault="007925A2" w:rsidP="007925A2">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7925A2" w:rsidRDefault="007925A2" w:rsidP="007925A2">
      <w:pPr>
        <w:shd w:val="clear" w:color="auto" w:fill="FFFFFF"/>
        <w:jc w:val="center"/>
        <w:rPr>
          <w:rFonts w:ascii="Georgia" w:hAnsi="Georgia"/>
          <w:color w:val="222222"/>
          <w:sz w:val="33"/>
          <w:szCs w:val="33"/>
          <w:shd w:val="clear" w:color="auto" w:fill="FFFF00"/>
        </w:rPr>
      </w:pPr>
    </w:p>
    <w:p w:rsidR="007925A2" w:rsidRDefault="007925A2" w:rsidP="007925A2">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7925A2" w:rsidRDefault="007925A2" w:rsidP="007925A2">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7925A2" w:rsidRDefault="007925A2" w:rsidP="007925A2">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March  2023.</w:t>
      </w:r>
    </w:p>
    <w:p w:rsidR="007925A2" w:rsidRDefault="007925A2" w:rsidP="007925A2">
      <w:pPr>
        <w:shd w:val="clear" w:color="auto" w:fill="FFFFFF"/>
        <w:jc w:val="center"/>
        <w:rPr>
          <w:rFonts w:ascii="Arial" w:hAnsi="Arial"/>
          <w:color w:val="222222"/>
          <w:szCs w:val="20"/>
        </w:rPr>
      </w:pPr>
    </w:p>
    <w:p w:rsidR="007925A2" w:rsidRDefault="007925A2" w:rsidP="007925A2">
      <w:pPr>
        <w:shd w:val="clear" w:color="auto" w:fill="FFFFFF"/>
        <w:jc w:val="center"/>
        <w:rPr>
          <w:rFonts w:asciiTheme="minorHAnsi" w:hAnsiTheme="minorHAnsi"/>
          <w:sz w:val="24"/>
        </w:rPr>
      </w:pPr>
      <w:r>
        <w:rPr>
          <w:rFonts w:ascii="Georgia" w:hAnsi="Georgia"/>
          <w:sz w:val="33"/>
          <w:szCs w:val="33"/>
        </w:rPr>
        <w:t>Lowest price guarantee with quality.</w:t>
      </w:r>
    </w:p>
    <w:p w:rsidR="007925A2" w:rsidRDefault="007925A2" w:rsidP="007925A2">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7925A2" w:rsidRDefault="007925A2" w:rsidP="007925A2">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7925A2" w:rsidRDefault="007925A2" w:rsidP="007925A2">
      <w:pPr>
        <w:shd w:val="clear" w:color="auto" w:fill="FFFFFF"/>
        <w:jc w:val="center"/>
        <w:rPr>
          <w:color w:val="500050"/>
          <w:szCs w:val="20"/>
        </w:rPr>
      </w:pPr>
      <w:r>
        <w:rPr>
          <w:rFonts w:ascii="Georgia" w:hAnsi="Georgia"/>
          <w:color w:val="500050"/>
          <w:sz w:val="33"/>
          <w:szCs w:val="33"/>
        </w:rPr>
        <w:t> </w:t>
      </w:r>
    </w:p>
    <w:p w:rsidR="007925A2" w:rsidRDefault="007925A2" w:rsidP="007925A2">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925A2" w:rsidRDefault="007925A2" w:rsidP="007925A2">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7925A2" w:rsidRDefault="007925A2" w:rsidP="007925A2">
      <w:pPr>
        <w:shd w:val="clear" w:color="auto" w:fill="FFFFFF"/>
        <w:jc w:val="center"/>
        <w:rPr>
          <w:rFonts w:asciiTheme="minorHAnsi" w:hAnsiTheme="minorHAnsi"/>
          <w:szCs w:val="24"/>
        </w:rPr>
      </w:pPr>
      <w:r>
        <w:rPr>
          <w:rFonts w:ascii="Georgia" w:hAnsi="Georgia"/>
          <w:sz w:val="33"/>
          <w:szCs w:val="33"/>
        </w:rPr>
        <w:t>1 hour.</w:t>
      </w:r>
    </w:p>
    <w:p w:rsidR="007925A2" w:rsidRDefault="007925A2" w:rsidP="007925A2">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7925A2" w:rsidRDefault="007925A2" w:rsidP="007925A2">
      <w:pPr>
        <w:shd w:val="clear" w:color="auto" w:fill="FFFFFF"/>
        <w:jc w:val="center"/>
      </w:pPr>
      <w:r>
        <w:rPr>
          <w:rFonts w:ascii="Georgia" w:hAnsi="Georgia"/>
          <w:sz w:val="33"/>
          <w:szCs w:val="33"/>
          <w:shd w:val="clear" w:color="auto" w:fill="FF0000"/>
        </w:rPr>
        <w:t>whatsapp no 8791490301.</w:t>
      </w:r>
    </w:p>
    <w:p w:rsidR="007F75A3" w:rsidRDefault="007F75A3" w:rsidP="00054216">
      <w:pPr>
        <w:spacing w:before="240" w:line="360" w:lineRule="auto"/>
        <w:jc w:val="both"/>
        <w:rPr>
          <w:rFonts w:ascii="Times New Roman" w:hAnsi="Times New Roman" w:cs="Times New Roman"/>
          <w:b/>
          <w:sz w:val="24"/>
          <w:szCs w:val="24"/>
        </w:rPr>
      </w:pPr>
    </w:p>
    <w:p w:rsidR="00B4770F" w:rsidRPr="007F75A3" w:rsidRDefault="00B4770F" w:rsidP="00054216">
      <w:pPr>
        <w:spacing w:before="240" w:line="360" w:lineRule="auto"/>
        <w:jc w:val="both"/>
        <w:rPr>
          <w:rFonts w:ascii="Times New Roman" w:hAnsi="Times New Roman" w:cs="Times New Roman"/>
          <w:b/>
          <w:sz w:val="24"/>
          <w:szCs w:val="24"/>
        </w:rPr>
      </w:pPr>
      <w:r w:rsidRPr="007F75A3">
        <w:rPr>
          <w:rFonts w:ascii="Times New Roman" w:hAnsi="Times New Roman" w:cs="Times New Roman"/>
          <w:b/>
          <w:sz w:val="24"/>
          <w:szCs w:val="24"/>
        </w:rPr>
        <w:t>2. Selling price per unit Rs.40</w:t>
      </w:r>
    </w:p>
    <w:p w:rsidR="00B4770F" w:rsidRPr="00054216" w:rsidRDefault="00B4770F" w:rsidP="00054216">
      <w:pPr>
        <w:spacing w:before="240" w:line="360" w:lineRule="auto"/>
        <w:jc w:val="both"/>
        <w:rPr>
          <w:rFonts w:ascii="Times New Roman" w:hAnsi="Times New Roman" w:cs="Times New Roman"/>
          <w:b/>
          <w:sz w:val="24"/>
          <w:szCs w:val="24"/>
        </w:rPr>
      </w:pPr>
      <w:r w:rsidRPr="00054216">
        <w:rPr>
          <w:rFonts w:ascii="Times New Roman" w:hAnsi="Times New Roman" w:cs="Times New Roman"/>
          <w:b/>
          <w:sz w:val="24"/>
          <w:szCs w:val="24"/>
        </w:rPr>
        <w:t>Variable cost per unit Rs.30</w:t>
      </w:r>
    </w:p>
    <w:p w:rsidR="00B4770F" w:rsidRPr="00054216" w:rsidRDefault="00B4770F" w:rsidP="00054216">
      <w:pPr>
        <w:spacing w:before="240" w:line="360" w:lineRule="auto"/>
        <w:jc w:val="both"/>
        <w:rPr>
          <w:rFonts w:ascii="Times New Roman" w:hAnsi="Times New Roman" w:cs="Times New Roman"/>
          <w:b/>
          <w:sz w:val="24"/>
          <w:szCs w:val="24"/>
        </w:rPr>
      </w:pPr>
      <w:r w:rsidRPr="00054216">
        <w:rPr>
          <w:rFonts w:ascii="Times New Roman" w:hAnsi="Times New Roman" w:cs="Times New Roman"/>
          <w:b/>
          <w:sz w:val="24"/>
          <w:szCs w:val="24"/>
        </w:rPr>
        <w:t>Fixed overheads Rs.40000</w:t>
      </w:r>
    </w:p>
    <w:p w:rsidR="00B4770F" w:rsidRPr="00054216" w:rsidRDefault="00B4770F" w:rsidP="00054216">
      <w:pPr>
        <w:spacing w:before="240" w:line="360" w:lineRule="auto"/>
        <w:jc w:val="both"/>
        <w:rPr>
          <w:rFonts w:ascii="Times New Roman" w:hAnsi="Times New Roman" w:cs="Times New Roman"/>
          <w:b/>
          <w:sz w:val="24"/>
          <w:szCs w:val="24"/>
        </w:rPr>
      </w:pPr>
      <w:r w:rsidRPr="00054216">
        <w:rPr>
          <w:rFonts w:ascii="Times New Roman" w:hAnsi="Times New Roman" w:cs="Times New Roman"/>
          <w:b/>
          <w:sz w:val="24"/>
          <w:szCs w:val="24"/>
        </w:rPr>
        <w:t>From the above given data calculate:</w:t>
      </w:r>
    </w:p>
    <w:p w:rsidR="00B4770F" w:rsidRPr="00054216" w:rsidRDefault="00B4770F" w:rsidP="00054216">
      <w:pPr>
        <w:spacing w:before="240" w:line="360" w:lineRule="auto"/>
        <w:jc w:val="both"/>
        <w:rPr>
          <w:rFonts w:ascii="Times New Roman" w:hAnsi="Times New Roman" w:cs="Times New Roman"/>
          <w:b/>
          <w:sz w:val="24"/>
          <w:szCs w:val="24"/>
        </w:rPr>
      </w:pPr>
      <w:r w:rsidRPr="00054216">
        <w:rPr>
          <w:rFonts w:ascii="Times New Roman" w:hAnsi="Times New Roman" w:cs="Times New Roman"/>
          <w:b/>
          <w:sz w:val="24"/>
          <w:szCs w:val="24"/>
        </w:rPr>
        <w:t>a.</w:t>
      </w:r>
      <w:r w:rsidRPr="00054216">
        <w:rPr>
          <w:rFonts w:ascii="Times New Roman" w:hAnsi="Times New Roman" w:cs="Times New Roman"/>
          <w:b/>
          <w:sz w:val="24"/>
          <w:szCs w:val="24"/>
        </w:rPr>
        <w:tab/>
        <w:t>The breakeven sales in Rupees will be?</w:t>
      </w:r>
    </w:p>
    <w:p w:rsidR="00B4770F" w:rsidRPr="00054216" w:rsidRDefault="00B4770F" w:rsidP="00054216">
      <w:pPr>
        <w:spacing w:before="240" w:line="360" w:lineRule="auto"/>
        <w:jc w:val="both"/>
        <w:rPr>
          <w:rFonts w:ascii="Times New Roman" w:hAnsi="Times New Roman" w:cs="Times New Roman"/>
          <w:b/>
          <w:sz w:val="24"/>
          <w:szCs w:val="24"/>
        </w:rPr>
      </w:pPr>
      <w:r w:rsidRPr="00054216">
        <w:rPr>
          <w:rFonts w:ascii="Times New Roman" w:hAnsi="Times New Roman" w:cs="Times New Roman"/>
          <w:b/>
          <w:sz w:val="24"/>
          <w:szCs w:val="24"/>
        </w:rPr>
        <w:t>b.</w:t>
      </w:r>
      <w:r w:rsidRPr="00054216">
        <w:rPr>
          <w:rFonts w:ascii="Times New Roman" w:hAnsi="Times New Roman" w:cs="Times New Roman"/>
          <w:b/>
          <w:sz w:val="24"/>
          <w:szCs w:val="24"/>
        </w:rPr>
        <w:tab/>
        <w:t>If sales are 20% above BEP, determine the net profit.</w:t>
      </w:r>
      <w:r w:rsidRPr="00054216">
        <w:rPr>
          <w:rFonts w:ascii="Times New Roman" w:hAnsi="Times New Roman" w:cs="Times New Roman"/>
          <w:b/>
          <w:sz w:val="24"/>
          <w:szCs w:val="24"/>
        </w:rPr>
        <w:tab/>
      </w:r>
    </w:p>
    <w:p w:rsidR="007F75A3" w:rsidRPr="007F75A3" w:rsidRDefault="007F75A3" w:rsidP="007F75A3">
      <w:pPr>
        <w:spacing w:before="240" w:line="360" w:lineRule="auto"/>
        <w:jc w:val="both"/>
        <w:rPr>
          <w:rFonts w:ascii="Times New Roman" w:hAnsi="Times New Roman" w:cs="Times New Roman"/>
          <w:b/>
          <w:sz w:val="24"/>
          <w:szCs w:val="24"/>
          <w:lang w:val="en-US"/>
        </w:rPr>
      </w:pPr>
      <w:r w:rsidRPr="007F75A3">
        <w:rPr>
          <w:rFonts w:ascii="Times New Roman" w:hAnsi="Times New Roman" w:cs="Times New Roman"/>
          <w:b/>
          <w:sz w:val="24"/>
          <w:szCs w:val="24"/>
          <w:lang w:val="en-US"/>
        </w:rPr>
        <w:br/>
        <w:t>Ans 2.</w:t>
      </w:r>
    </w:p>
    <w:p w:rsidR="007F75A3" w:rsidRPr="007F75A3" w:rsidRDefault="007F75A3" w:rsidP="007F75A3">
      <w:pPr>
        <w:spacing w:before="240" w:line="360" w:lineRule="auto"/>
        <w:jc w:val="both"/>
        <w:rPr>
          <w:rFonts w:ascii="Times New Roman" w:hAnsi="Times New Roman" w:cs="Times New Roman"/>
          <w:sz w:val="24"/>
          <w:szCs w:val="24"/>
          <w:lang w:val="en-US"/>
        </w:rPr>
      </w:pPr>
      <w:r w:rsidRPr="007F75A3">
        <w:rPr>
          <w:rFonts w:ascii="Times New Roman" w:hAnsi="Times New Roman" w:cs="Times New Roman"/>
          <w:sz w:val="24"/>
          <w:szCs w:val="24"/>
          <w:lang w:val="en-US"/>
        </w:rPr>
        <w:lastRenderedPageBreak/>
        <w:t>To calculate the breakeven sales in rupees, we need to determine the breakeven point (BEP) first. The breakeven point is the level of sales at which total revenue equals total costs, resulting in zero profit.</w:t>
      </w:r>
    </w:p>
    <w:p w:rsidR="007F75A3" w:rsidRPr="007F75A3" w:rsidRDefault="007F75A3" w:rsidP="007F75A3">
      <w:pPr>
        <w:spacing w:before="240" w:line="360" w:lineRule="auto"/>
        <w:jc w:val="both"/>
        <w:rPr>
          <w:rFonts w:ascii="Times New Roman" w:hAnsi="Times New Roman" w:cs="Times New Roman"/>
          <w:sz w:val="24"/>
          <w:szCs w:val="24"/>
          <w:lang w:val="en-US"/>
        </w:rPr>
      </w:pPr>
      <w:r w:rsidRPr="007F75A3">
        <w:rPr>
          <w:rFonts w:ascii="Times New Roman" w:hAnsi="Times New Roman" w:cs="Times New Roman"/>
          <w:sz w:val="24"/>
          <w:szCs w:val="24"/>
          <w:lang w:val="en-US"/>
        </w:rPr>
        <w:t>The formula to calculate the breakeven point is:</w:t>
      </w:r>
    </w:p>
    <w:p w:rsidR="007F75A3" w:rsidRPr="007F75A3" w:rsidRDefault="007F75A3" w:rsidP="007F75A3">
      <w:pPr>
        <w:spacing w:before="240" w:line="360" w:lineRule="auto"/>
        <w:jc w:val="both"/>
        <w:rPr>
          <w:rFonts w:ascii="Times New Roman" w:hAnsi="Times New Roman" w:cs="Times New Roman"/>
          <w:sz w:val="24"/>
          <w:szCs w:val="24"/>
          <w:lang w:val="en-US"/>
        </w:rPr>
      </w:pPr>
      <w:r w:rsidRPr="007F75A3">
        <w:rPr>
          <w:rFonts w:ascii="Times New Roman" w:hAnsi="Times New Roman" w:cs="Times New Roman"/>
          <w:sz w:val="24"/>
          <w:szCs w:val="24"/>
          <w:lang w:val="en-US"/>
        </w:rPr>
        <w:t>BEP (in units) = Fixed overheads / (Selling price per unit - Variable cost per unit)</w:t>
      </w:r>
    </w:p>
    <w:p w:rsidR="007F75A3" w:rsidRDefault="007F75A3" w:rsidP="00054216">
      <w:pPr>
        <w:spacing w:before="240" w:line="360" w:lineRule="auto"/>
        <w:jc w:val="both"/>
        <w:rPr>
          <w:rFonts w:ascii="Times New Roman" w:hAnsi="Times New Roman" w:cs="Times New Roman"/>
          <w:b/>
          <w:sz w:val="24"/>
          <w:szCs w:val="24"/>
        </w:rPr>
      </w:pPr>
    </w:p>
    <w:p w:rsidR="007F75A3" w:rsidRDefault="007F75A3" w:rsidP="00054216">
      <w:pPr>
        <w:spacing w:before="240" w:line="360" w:lineRule="auto"/>
        <w:jc w:val="both"/>
        <w:rPr>
          <w:rFonts w:ascii="Times New Roman" w:hAnsi="Times New Roman" w:cs="Times New Roman"/>
          <w:b/>
          <w:sz w:val="24"/>
          <w:szCs w:val="24"/>
        </w:rPr>
      </w:pPr>
    </w:p>
    <w:p w:rsidR="00B4770F" w:rsidRPr="007F75A3" w:rsidRDefault="00054216" w:rsidP="00054216">
      <w:pPr>
        <w:spacing w:before="240" w:line="360" w:lineRule="auto"/>
        <w:jc w:val="both"/>
        <w:rPr>
          <w:rFonts w:ascii="Times New Roman" w:hAnsi="Times New Roman" w:cs="Times New Roman"/>
          <w:b/>
          <w:sz w:val="24"/>
          <w:szCs w:val="24"/>
        </w:rPr>
      </w:pPr>
      <w:r w:rsidRPr="007F75A3">
        <w:rPr>
          <w:rFonts w:ascii="Times New Roman" w:hAnsi="Times New Roman" w:cs="Times New Roman"/>
          <w:b/>
          <w:sz w:val="24"/>
          <w:szCs w:val="24"/>
        </w:rPr>
        <w:t xml:space="preserve">3(a) </w:t>
      </w:r>
      <w:r w:rsidR="00B4770F" w:rsidRPr="007F75A3">
        <w:rPr>
          <w:rFonts w:ascii="Times New Roman" w:hAnsi="Times New Roman" w:cs="Times New Roman"/>
          <w:b/>
          <w:sz w:val="24"/>
          <w:szCs w:val="24"/>
        </w:rPr>
        <w:t>Explain the cost analysis in making or buy decision.</w:t>
      </w:r>
    </w:p>
    <w:p w:rsidR="007F75A3" w:rsidRPr="007F75A3" w:rsidRDefault="007F75A3" w:rsidP="007F75A3">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3a.</w:t>
      </w:r>
    </w:p>
    <w:p w:rsidR="00054216" w:rsidRDefault="007F75A3" w:rsidP="00EE426C">
      <w:pPr>
        <w:spacing w:before="240" w:line="360" w:lineRule="auto"/>
        <w:jc w:val="both"/>
        <w:rPr>
          <w:rFonts w:ascii="Times New Roman" w:hAnsi="Times New Roman" w:cs="Times New Roman"/>
          <w:b/>
          <w:sz w:val="24"/>
          <w:szCs w:val="24"/>
        </w:rPr>
      </w:pPr>
      <w:r w:rsidRPr="007F75A3">
        <w:rPr>
          <w:rFonts w:ascii="Times New Roman" w:hAnsi="Times New Roman" w:cs="Times New Roman"/>
          <w:sz w:val="24"/>
          <w:szCs w:val="24"/>
        </w:rPr>
        <w:t xml:space="preserve">In the context of business decision-making, the "make or buy" decision refers to the choice between producing goods or services internally (making) or outsourcing them from external suppliers (buying). Cost analysis plays a crucial role in evaluating the financial implications </w:t>
      </w:r>
    </w:p>
    <w:p w:rsidR="00054216" w:rsidRDefault="00054216" w:rsidP="00054216">
      <w:pPr>
        <w:spacing w:before="240" w:line="360" w:lineRule="auto"/>
        <w:jc w:val="both"/>
        <w:rPr>
          <w:rFonts w:ascii="Times New Roman" w:hAnsi="Times New Roman" w:cs="Times New Roman"/>
          <w:b/>
          <w:sz w:val="24"/>
          <w:szCs w:val="24"/>
        </w:rPr>
      </w:pPr>
    </w:p>
    <w:p w:rsidR="00B4770F" w:rsidRDefault="00054216" w:rsidP="00054216">
      <w:pPr>
        <w:spacing w:before="240" w:line="360" w:lineRule="auto"/>
        <w:jc w:val="both"/>
        <w:rPr>
          <w:rFonts w:ascii="Times New Roman" w:hAnsi="Times New Roman" w:cs="Times New Roman"/>
          <w:b/>
          <w:sz w:val="24"/>
          <w:szCs w:val="24"/>
        </w:rPr>
      </w:pPr>
      <w:r w:rsidRPr="006C1F63">
        <w:rPr>
          <w:rFonts w:ascii="Times New Roman" w:hAnsi="Times New Roman" w:cs="Times New Roman"/>
          <w:b/>
          <w:sz w:val="24"/>
          <w:szCs w:val="24"/>
        </w:rPr>
        <w:t xml:space="preserve">3(b) </w:t>
      </w:r>
      <w:r w:rsidR="00B4770F" w:rsidRPr="006C1F63">
        <w:rPr>
          <w:rFonts w:ascii="Times New Roman" w:hAnsi="Times New Roman" w:cs="Times New Roman"/>
          <w:b/>
          <w:sz w:val="24"/>
          <w:szCs w:val="24"/>
        </w:rPr>
        <w:t>What is difference between allocation &amp;apportionment of overhead?</w:t>
      </w:r>
      <w:r w:rsidR="00B4770F" w:rsidRPr="006C1F63">
        <w:rPr>
          <w:rFonts w:ascii="Times New Roman" w:hAnsi="Times New Roman" w:cs="Times New Roman"/>
          <w:b/>
          <w:sz w:val="24"/>
          <w:szCs w:val="24"/>
        </w:rPr>
        <w:tab/>
      </w:r>
    </w:p>
    <w:p w:rsidR="006C1F63" w:rsidRPr="006C1F63" w:rsidRDefault="006C1F63" w:rsidP="00054216">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3b.</w:t>
      </w:r>
    </w:p>
    <w:p w:rsidR="006C1F63" w:rsidRPr="006C1F63" w:rsidRDefault="006C1F63" w:rsidP="00EE426C">
      <w:pPr>
        <w:spacing w:before="240" w:line="360" w:lineRule="auto"/>
        <w:jc w:val="both"/>
        <w:rPr>
          <w:rFonts w:ascii="Times New Roman" w:hAnsi="Times New Roman" w:cs="Times New Roman"/>
          <w:sz w:val="24"/>
          <w:szCs w:val="24"/>
          <w:lang w:val="en-US"/>
        </w:rPr>
      </w:pPr>
      <w:r w:rsidRPr="006C1F63">
        <w:rPr>
          <w:rFonts w:ascii="Times New Roman" w:hAnsi="Times New Roman" w:cs="Times New Roman"/>
          <w:sz w:val="24"/>
          <w:szCs w:val="24"/>
          <w:lang w:val="en-US"/>
        </w:rPr>
        <w:t>In the context of cost accounting, both allocation and apportionment are methods used to distribute or assign overhead costs to various cost centers or products. While the terms "allocation" and "apportionment" are often used interchangeabl</w:t>
      </w:r>
      <w:r w:rsidR="00EE426C">
        <w:rPr>
          <w:rFonts w:ascii="Times New Roman" w:hAnsi="Times New Roman" w:cs="Times New Roman"/>
          <w:sz w:val="24"/>
          <w:szCs w:val="24"/>
          <w:lang w:val="en-US"/>
        </w:rPr>
        <w:t>y, there is a subtle difference</w:t>
      </w:r>
    </w:p>
    <w:p w:rsidR="006C1F63" w:rsidRPr="00D210CE" w:rsidRDefault="006C1F63" w:rsidP="00054216">
      <w:pPr>
        <w:spacing w:before="240" w:line="360" w:lineRule="auto"/>
        <w:jc w:val="both"/>
        <w:rPr>
          <w:rFonts w:ascii="Times New Roman" w:hAnsi="Times New Roman" w:cs="Times New Roman"/>
          <w:b/>
          <w:sz w:val="24"/>
          <w:szCs w:val="24"/>
          <w:highlight w:val="yellow"/>
        </w:rPr>
      </w:pPr>
    </w:p>
    <w:p w:rsidR="00054216" w:rsidRDefault="00B4770F" w:rsidP="00EE426C">
      <w:pPr>
        <w:rPr>
          <w:rFonts w:ascii="Times New Roman" w:hAnsi="Times New Roman" w:cs="Times New Roman"/>
          <w:b/>
          <w:sz w:val="24"/>
          <w:szCs w:val="24"/>
        </w:rPr>
      </w:pPr>
      <w:r w:rsidRPr="00754F31">
        <w:rPr>
          <w:rFonts w:ascii="Times New Roman" w:hAnsi="Times New Roman" w:cs="Times New Roman"/>
          <w:b/>
          <w:sz w:val="24"/>
          <w:szCs w:val="24"/>
        </w:rPr>
        <w:t>ASSIGNMENT SET-2</w:t>
      </w:r>
    </w:p>
    <w:p w:rsidR="00B4770F" w:rsidRPr="00054216" w:rsidRDefault="00054216" w:rsidP="00054216">
      <w:pPr>
        <w:spacing w:before="240" w:line="360" w:lineRule="auto"/>
        <w:jc w:val="both"/>
        <w:rPr>
          <w:rFonts w:ascii="Times New Roman" w:hAnsi="Times New Roman" w:cs="Times New Roman"/>
          <w:b/>
          <w:sz w:val="24"/>
          <w:szCs w:val="24"/>
        </w:rPr>
      </w:pPr>
      <w:r w:rsidRPr="00054216">
        <w:rPr>
          <w:rFonts w:ascii="Times New Roman" w:hAnsi="Times New Roman" w:cs="Times New Roman"/>
          <w:b/>
          <w:sz w:val="24"/>
          <w:szCs w:val="24"/>
        </w:rPr>
        <w:t xml:space="preserve">4(a) </w:t>
      </w:r>
      <w:r w:rsidR="00B4770F" w:rsidRPr="00054216">
        <w:rPr>
          <w:rFonts w:ascii="Times New Roman" w:hAnsi="Times New Roman" w:cs="Times New Roman"/>
          <w:b/>
          <w:sz w:val="24"/>
          <w:szCs w:val="24"/>
        </w:rPr>
        <w:t>State advantages and disadvantages of Just in Time</w:t>
      </w:r>
      <w:r>
        <w:rPr>
          <w:rFonts w:ascii="Times New Roman" w:hAnsi="Times New Roman" w:cs="Times New Roman"/>
          <w:b/>
          <w:sz w:val="24"/>
          <w:szCs w:val="24"/>
        </w:rPr>
        <w:t>.</w:t>
      </w:r>
    </w:p>
    <w:p w:rsidR="00146CAE" w:rsidRPr="00146CAE" w:rsidRDefault="00146CAE" w:rsidP="00146CAE">
      <w:pPr>
        <w:spacing w:before="240" w:line="360" w:lineRule="auto"/>
        <w:jc w:val="both"/>
        <w:rPr>
          <w:rFonts w:ascii="Times New Roman" w:hAnsi="Times New Roman" w:cs="Times New Roman"/>
          <w:b/>
          <w:sz w:val="24"/>
          <w:szCs w:val="24"/>
        </w:rPr>
      </w:pPr>
      <w:r w:rsidRPr="00146CAE">
        <w:rPr>
          <w:rFonts w:ascii="Times New Roman" w:hAnsi="Times New Roman" w:cs="Times New Roman"/>
          <w:b/>
          <w:sz w:val="24"/>
          <w:szCs w:val="24"/>
        </w:rPr>
        <w:t>Ans 4(a)</w:t>
      </w:r>
    </w:p>
    <w:p w:rsidR="00146CAE" w:rsidRDefault="00146CAE" w:rsidP="00146CAE">
      <w:pPr>
        <w:spacing w:before="240" w:line="360" w:lineRule="auto"/>
        <w:jc w:val="both"/>
        <w:rPr>
          <w:rFonts w:ascii="Times New Roman" w:hAnsi="Times New Roman" w:cs="Times New Roman"/>
          <w:sz w:val="24"/>
          <w:szCs w:val="24"/>
        </w:rPr>
      </w:pPr>
      <w:r w:rsidRPr="00054216">
        <w:rPr>
          <w:rFonts w:ascii="Times New Roman" w:hAnsi="Times New Roman" w:cs="Times New Roman"/>
          <w:sz w:val="24"/>
          <w:szCs w:val="24"/>
        </w:rPr>
        <w:lastRenderedPageBreak/>
        <w:t xml:space="preserve">Just in Times gives advantages to the company and also to the customers of your company. JIT helps in reducing the cost of inventory, reduce payment timeline, reduce warehouse cost, reduce lead time, reduce planning complexity and improve the quality of products, etc. </w:t>
      </w:r>
    </w:p>
    <w:p w:rsidR="007A5858" w:rsidRDefault="00AC3886" w:rsidP="00AC3886">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Pr="00AC3886">
        <w:rPr>
          <w:rFonts w:ascii="Times New Roman" w:hAnsi="Times New Roman" w:cs="Times New Roman"/>
          <w:b/>
          <w:sz w:val="24"/>
          <w:szCs w:val="24"/>
        </w:rPr>
        <w:t>b. The activity levels of two months are given for May month production are 1000 units and semi variable cost is Rs. 14000 and for June month Production are 1200 units and semi variable cost is Rs. 16000.Calculate the variable and fixed elements by using comparison method.</w:t>
      </w:r>
    </w:p>
    <w:p w:rsidR="00AC3886" w:rsidRPr="00AC3886" w:rsidRDefault="00AC3886" w:rsidP="00AC3886">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4b.</w:t>
      </w:r>
    </w:p>
    <w:p w:rsidR="00AC3886" w:rsidRPr="00AC3886" w:rsidRDefault="00AC3886" w:rsidP="00AC3886">
      <w:pPr>
        <w:spacing w:before="240" w:line="360" w:lineRule="auto"/>
        <w:jc w:val="both"/>
        <w:rPr>
          <w:rFonts w:ascii="Times New Roman" w:hAnsi="Times New Roman" w:cs="Times New Roman"/>
          <w:sz w:val="24"/>
          <w:szCs w:val="24"/>
          <w:lang w:val="en-US"/>
        </w:rPr>
      </w:pPr>
      <w:r w:rsidRPr="00AC3886">
        <w:rPr>
          <w:rFonts w:ascii="Times New Roman" w:hAnsi="Times New Roman" w:cs="Times New Roman"/>
          <w:sz w:val="24"/>
          <w:szCs w:val="24"/>
          <w:lang w:val="en-US"/>
        </w:rPr>
        <w:t>To calculate the variable and fixed elements using the comparison method, we need to compare the activity levels of two months (May and June) and the corresponding semi-variable costs.</w:t>
      </w:r>
    </w:p>
    <w:p w:rsidR="00AC3886" w:rsidRDefault="00AC3886" w:rsidP="00054216">
      <w:pPr>
        <w:spacing w:before="240" w:line="360" w:lineRule="auto"/>
        <w:jc w:val="both"/>
        <w:rPr>
          <w:rFonts w:ascii="Times New Roman" w:hAnsi="Times New Roman" w:cs="Times New Roman"/>
          <w:b/>
          <w:sz w:val="24"/>
          <w:szCs w:val="24"/>
        </w:rPr>
      </w:pPr>
    </w:p>
    <w:p w:rsidR="00B4770F" w:rsidRPr="00146CAE" w:rsidRDefault="00054216" w:rsidP="00054216">
      <w:pPr>
        <w:spacing w:before="240" w:line="360" w:lineRule="auto"/>
        <w:jc w:val="both"/>
        <w:rPr>
          <w:rFonts w:ascii="Times New Roman" w:hAnsi="Times New Roman" w:cs="Times New Roman"/>
          <w:sz w:val="24"/>
          <w:szCs w:val="24"/>
        </w:rPr>
      </w:pPr>
      <w:r w:rsidRPr="00054216">
        <w:rPr>
          <w:rFonts w:ascii="Times New Roman" w:hAnsi="Times New Roman" w:cs="Times New Roman"/>
          <w:b/>
          <w:sz w:val="24"/>
          <w:szCs w:val="24"/>
        </w:rPr>
        <w:t xml:space="preserve">5(a) </w:t>
      </w:r>
      <w:r w:rsidR="00B4770F" w:rsidRPr="00054216">
        <w:rPr>
          <w:rFonts w:ascii="Times New Roman" w:hAnsi="Times New Roman" w:cs="Times New Roman"/>
          <w:b/>
          <w:sz w:val="24"/>
          <w:szCs w:val="24"/>
        </w:rPr>
        <w:t>Explain the Types of Environmental cost.</w:t>
      </w:r>
    </w:p>
    <w:p w:rsidR="00146CAE" w:rsidRPr="00146CAE" w:rsidRDefault="00146CAE" w:rsidP="00146CAE">
      <w:pPr>
        <w:spacing w:before="240" w:line="360" w:lineRule="auto"/>
        <w:jc w:val="both"/>
        <w:rPr>
          <w:rFonts w:ascii="Times New Roman" w:hAnsi="Times New Roman" w:cs="Times New Roman"/>
          <w:b/>
          <w:sz w:val="24"/>
          <w:szCs w:val="24"/>
        </w:rPr>
      </w:pPr>
      <w:r w:rsidRPr="00146CAE">
        <w:rPr>
          <w:rFonts w:ascii="Times New Roman" w:hAnsi="Times New Roman" w:cs="Times New Roman"/>
          <w:b/>
          <w:sz w:val="24"/>
          <w:szCs w:val="24"/>
        </w:rPr>
        <w:t xml:space="preserve">Ans </w:t>
      </w:r>
      <w:r>
        <w:rPr>
          <w:rFonts w:ascii="Times New Roman" w:hAnsi="Times New Roman" w:cs="Times New Roman"/>
          <w:b/>
          <w:sz w:val="24"/>
          <w:szCs w:val="24"/>
        </w:rPr>
        <w:t>5</w:t>
      </w:r>
      <w:r w:rsidRPr="00146CAE">
        <w:rPr>
          <w:rFonts w:ascii="Times New Roman" w:hAnsi="Times New Roman" w:cs="Times New Roman"/>
          <w:b/>
          <w:sz w:val="24"/>
          <w:szCs w:val="24"/>
        </w:rPr>
        <w:t>(a)</w:t>
      </w:r>
    </w:p>
    <w:p w:rsidR="00B4770F" w:rsidRPr="00054216" w:rsidRDefault="00B4770F" w:rsidP="00054216">
      <w:pPr>
        <w:spacing w:before="240" w:line="360" w:lineRule="auto"/>
        <w:jc w:val="both"/>
        <w:rPr>
          <w:rFonts w:ascii="Times New Roman" w:hAnsi="Times New Roman" w:cs="Times New Roman"/>
          <w:b/>
          <w:sz w:val="24"/>
          <w:szCs w:val="24"/>
        </w:rPr>
      </w:pPr>
      <w:r w:rsidRPr="00054216">
        <w:rPr>
          <w:rFonts w:ascii="Times New Roman" w:hAnsi="Times New Roman" w:cs="Times New Roman"/>
          <w:b/>
          <w:sz w:val="24"/>
          <w:szCs w:val="24"/>
        </w:rPr>
        <w:t xml:space="preserve">Types of Environmental cost </w:t>
      </w:r>
    </w:p>
    <w:p w:rsidR="00B4770F" w:rsidRPr="00054216" w:rsidRDefault="00B4770F" w:rsidP="00054216">
      <w:pPr>
        <w:spacing w:before="240" w:line="360" w:lineRule="auto"/>
        <w:jc w:val="both"/>
        <w:rPr>
          <w:rFonts w:ascii="Times New Roman" w:hAnsi="Times New Roman" w:cs="Times New Roman"/>
          <w:sz w:val="24"/>
          <w:szCs w:val="24"/>
        </w:rPr>
      </w:pPr>
      <w:r w:rsidRPr="00054216">
        <w:rPr>
          <w:rFonts w:ascii="Times New Roman" w:hAnsi="Times New Roman" w:cs="Times New Roman"/>
          <w:sz w:val="24"/>
          <w:szCs w:val="24"/>
        </w:rPr>
        <w:t>There has been a burden on various enterprises to minimise their environmental impact. To do this, enterprises are required to understand the concept of environmental costs. These costs can be divided into two classifications that are as below:</w:t>
      </w:r>
    </w:p>
    <w:p w:rsidR="00EE426C" w:rsidRDefault="00EE426C" w:rsidP="00054216">
      <w:pPr>
        <w:spacing w:before="240" w:line="360" w:lineRule="auto"/>
        <w:jc w:val="both"/>
        <w:rPr>
          <w:rFonts w:ascii="Times New Roman" w:hAnsi="Times New Roman" w:cs="Times New Roman"/>
          <w:b/>
          <w:sz w:val="24"/>
          <w:szCs w:val="24"/>
        </w:rPr>
      </w:pPr>
    </w:p>
    <w:p w:rsidR="00B4770F" w:rsidRPr="00054216" w:rsidRDefault="00146CAE" w:rsidP="00054216">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5(b)</w:t>
      </w:r>
      <w:r w:rsidR="00B4770F" w:rsidRPr="00054216">
        <w:rPr>
          <w:rFonts w:ascii="Times New Roman" w:hAnsi="Times New Roman" w:cs="Times New Roman"/>
          <w:b/>
          <w:sz w:val="24"/>
          <w:szCs w:val="24"/>
        </w:rPr>
        <w:t>Explain any 5 principles of Total Quality Management?</w:t>
      </w:r>
      <w:r w:rsidR="00B4770F" w:rsidRPr="00054216">
        <w:rPr>
          <w:rFonts w:ascii="Times New Roman" w:hAnsi="Times New Roman" w:cs="Times New Roman"/>
          <w:b/>
          <w:sz w:val="24"/>
          <w:szCs w:val="24"/>
        </w:rPr>
        <w:tab/>
      </w:r>
    </w:p>
    <w:p w:rsidR="00146CAE" w:rsidRPr="00146CAE" w:rsidRDefault="00146CAE" w:rsidP="00146CAE">
      <w:pPr>
        <w:spacing w:before="240" w:line="360" w:lineRule="auto"/>
        <w:jc w:val="both"/>
        <w:rPr>
          <w:rFonts w:ascii="Times New Roman" w:hAnsi="Times New Roman" w:cs="Times New Roman"/>
          <w:b/>
          <w:sz w:val="24"/>
          <w:szCs w:val="24"/>
        </w:rPr>
      </w:pPr>
      <w:r w:rsidRPr="00146CAE">
        <w:rPr>
          <w:rFonts w:ascii="Times New Roman" w:hAnsi="Times New Roman" w:cs="Times New Roman"/>
          <w:b/>
          <w:sz w:val="24"/>
          <w:szCs w:val="24"/>
        </w:rPr>
        <w:t xml:space="preserve">Ans </w:t>
      </w:r>
      <w:r>
        <w:rPr>
          <w:rFonts w:ascii="Times New Roman" w:hAnsi="Times New Roman" w:cs="Times New Roman"/>
          <w:b/>
          <w:sz w:val="24"/>
          <w:szCs w:val="24"/>
        </w:rPr>
        <w:t>5</w:t>
      </w:r>
      <w:r w:rsidRPr="00146CAE">
        <w:rPr>
          <w:rFonts w:ascii="Times New Roman" w:hAnsi="Times New Roman" w:cs="Times New Roman"/>
          <w:b/>
          <w:sz w:val="24"/>
          <w:szCs w:val="24"/>
        </w:rPr>
        <w:t>(</w:t>
      </w:r>
      <w:r>
        <w:rPr>
          <w:rFonts w:ascii="Times New Roman" w:hAnsi="Times New Roman" w:cs="Times New Roman"/>
          <w:b/>
          <w:sz w:val="24"/>
          <w:szCs w:val="24"/>
        </w:rPr>
        <w:t>b</w:t>
      </w:r>
      <w:r w:rsidRPr="00146CAE">
        <w:rPr>
          <w:rFonts w:ascii="Times New Roman" w:hAnsi="Times New Roman" w:cs="Times New Roman"/>
          <w:b/>
          <w:sz w:val="24"/>
          <w:szCs w:val="24"/>
        </w:rPr>
        <w:t>)</w:t>
      </w:r>
    </w:p>
    <w:p w:rsidR="00054216" w:rsidRPr="00054216" w:rsidRDefault="00054216" w:rsidP="00054216">
      <w:pPr>
        <w:autoSpaceDE w:val="0"/>
        <w:autoSpaceDN w:val="0"/>
        <w:adjustRightInd w:val="0"/>
        <w:spacing w:before="240" w:line="360" w:lineRule="auto"/>
        <w:jc w:val="both"/>
        <w:rPr>
          <w:rFonts w:ascii="Cambria" w:hAnsi="Cambria" w:cs="Cambria"/>
          <w:b/>
          <w:sz w:val="24"/>
          <w:szCs w:val="24"/>
          <w:lang w:val="en-US"/>
        </w:rPr>
      </w:pPr>
      <w:r w:rsidRPr="00054216">
        <w:rPr>
          <w:rFonts w:ascii="Times New Roman" w:hAnsi="Times New Roman" w:cs="Times New Roman"/>
          <w:b/>
          <w:sz w:val="24"/>
          <w:szCs w:val="24"/>
        </w:rPr>
        <w:t>Principles of Total Quality Management</w:t>
      </w:r>
      <w:r w:rsidRPr="00054216">
        <w:rPr>
          <w:rFonts w:ascii="Cambria" w:hAnsi="Cambria" w:cs="Cambria"/>
          <w:b/>
          <w:sz w:val="24"/>
          <w:szCs w:val="24"/>
          <w:lang w:val="en-US"/>
        </w:rPr>
        <w:t xml:space="preserve"> </w:t>
      </w:r>
    </w:p>
    <w:p w:rsidR="00B4770F" w:rsidRDefault="00054216" w:rsidP="00EE426C">
      <w:pPr>
        <w:autoSpaceDE w:val="0"/>
        <w:autoSpaceDN w:val="0"/>
        <w:adjustRightInd w:val="0"/>
        <w:spacing w:before="240" w:line="360" w:lineRule="auto"/>
        <w:jc w:val="both"/>
        <w:rPr>
          <w:rFonts w:ascii="Times New Roman" w:hAnsi="Times New Roman" w:cs="Times New Roman"/>
          <w:sz w:val="24"/>
          <w:szCs w:val="24"/>
        </w:rPr>
      </w:pPr>
      <w:r>
        <w:rPr>
          <w:rFonts w:ascii="Cambria" w:hAnsi="Cambria" w:cs="Cambria"/>
          <w:sz w:val="24"/>
          <w:szCs w:val="24"/>
          <w:lang w:val="en-US"/>
        </w:rPr>
        <w:t xml:space="preserve">Total quality management consists of various vital principles executed together to accomplish business excellence. There are eight principles of TQM that were originated by an international organisation for controlling ISO quality standards. ISO allows </w:t>
      </w:r>
    </w:p>
    <w:p w:rsidR="00146CAE" w:rsidRDefault="00146CAE" w:rsidP="00054216">
      <w:pPr>
        <w:spacing w:before="240" w:line="360" w:lineRule="auto"/>
        <w:jc w:val="both"/>
        <w:rPr>
          <w:rFonts w:ascii="Times New Roman" w:hAnsi="Times New Roman" w:cs="Times New Roman"/>
          <w:b/>
          <w:sz w:val="24"/>
          <w:szCs w:val="24"/>
        </w:rPr>
      </w:pPr>
    </w:p>
    <w:p w:rsidR="00B4770F" w:rsidRPr="00054216" w:rsidRDefault="00054216" w:rsidP="00054216">
      <w:pPr>
        <w:spacing w:before="240" w:line="360" w:lineRule="auto"/>
        <w:jc w:val="both"/>
        <w:rPr>
          <w:rFonts w:ascii="Times New Roman" w:hAnsi="Times New Roman" w:cs="Times New Roman"/>
          <w:b/>
          <w:sz w:val="24"/>
          <w:szCs w:val="24"/>
        </w:rPr>
      </w:pPr>
      <w:r w:rsidRPr="00054216">
        <w:rPr>
          <w:rFonts w:ascii="Times New Roman" w:hAnsi="Times New Roman" w:cs="Times New Roman"/>
          <w:b/>
          <w:sz w:val="24"/>
          <w:szCs w:val="24"/>
        </w:rPr>
        <w:t>6(a) What</w:t>
      </w:r>
      <w:r w:rsidR="00B4770F" w:rsidRPr="00054216">
        <w:rPr>
          <w:rFonts w:ascii="Times New Roman" w:hAnsi="Times New Roman" w:cs="Times New Roman"/>
          <w:b/>
          <w:sz w:val="24"/>
          <w:szCs w:val="24"/>
        </w:rPr>
        <w:t xml:space="preserve"> are the advantages of marginal costing?</w:t>
      </w:r>
    </w:p>
    <w:p w:rsidR="00146CAE" w:rsidRDefault="00146CAE" w:rsidP="00054216">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Pr="00054216">
        <w:rPr>
          <w:rFonts w:ascii="Times New Roman" w:hAnsi="Times New Roman" w:cs="Times New Roman"/>
          <w:b/>
          <w:sz w:val="24"/>
          <w:szCs w:val="24"/>
        </w:rPr>
        <w:t xml:space="preserve">6(a) </w:t>
      </w:r>
    </w:p>
    <w:p w:rsidR="00054216" w:rsidRPr="00106034" w:rsidRDefault="00054216" w:rsidP="00054216">
      <w:pPr>
        <w:spacing w:before="240" w:line="360" w:lineRule="auto"/>
        <w:jc w:val="both"/>
        <w:rPr>
          <w:rFonts w:ascii="Times New Roman" w:hAnsi="Times New Roman" w:cs="Times New Roman"/>
          <w:b/>
          <w:sz w:val="24"/>
          <w:szCs w:val="24"/>
        </w:rPr>
      </w:pPr>
      <w:r w:rsidRPr="00106034">
        <w:rPr>
          <w:rFonts w:ascii="Times New Roman" w:hAnsi="Times New Roman" w:cs="Times New Roman"/>
          <w:b/>
          <w:sz w:val="24"/>
          <w:szCs w:val="24"/>
        </w:rPr>
        <w:t xml:space="preserve">The following are the advantages of marginal costing: </w:t>
      </w:r>
    </w:p>
    <w:p w:rsidR="00054216" w:rsidRPr="00106034" w:rsidRDefault="00054216" w:rsidP="00106034">
      <w:pPr>
        <w:pStyle w:val="ListParagraph"/>
        <w:numPr>
          <w:ilvl w:val="0"/>
          <w:numId w:val="27"/>
        </w:numPr>
        <w:spacing w:before="240" w:line="360" w:lineRule="auto"/>
        <w:jc w:val="both"/>
      </w:pPr>
      <w:r w:rsidRPr="00106034">
        <w:t xml:space="preserve">Marginal costing is simple to understand and easy to operate. </w:t>
      </w:r>
    </w:p>
    <w:p w:rsidR="00EE426C" w:rsidRPr="00EE426C" w:rsidRDefault="00054216" w:rsidP="00EE426C">
      <w:pPr>
        <w:pStyle w:val="ListParagraph"/>
        <w:numPr>
          <w:ilvl w:val="0"/>
          <w:numId w:val="27"/>
        </w:numPr>
        <w:spacing w:before="240" w:line="360" w:lineRule="auto"/>
        <w:jc w:val="both"/>
        <w:rPr>
          <w:b/>
        </w:rPr>
      </w:pPr>
      <w:r w:rsidRPr="00106034">
        <w:t xml:space="preserve">Closing stock is valued at marginal cost only. Thus, marginal costing shows the true valuation of closing stock by disregarding the illogical carry forward of fixed cost </w:t>
      </w:r>
    </w:p>
    <w:p w:rsidR="00EE426C" w:rsidRDefault="00EE426C" w:rsidP="00EE426C">
      <w:pPr>
        <w:spacing w:before="240" w:line="360" w:lineRule="auto"/>
        <w:jc w:val="both"/>
        <w:rPr>
          <w:b/>
        </w:rPr>
      </w:pPr>
    </w:p>
    <w:p w:rsidR="0060010A" w:rsidRPr="00EE426C" w:rsidRDefault="00754F31" w:rsidP="00EE426C">
      <w:pPr>
        <w:spacing w:before="240" w:line="360" w:lineRule="auto"/>
        <w:jc w:val="both"/>
        <w:rPr>
          <w:rFonts w:ascii="Times New Roman" w:hAnsi="Times New Roman" w:cs="Times New Roman"/>
          <w:b/>
          <w:sz w:val="24"/>
          <w:szCs w:val="24"/>
        </w:rPr>
      </w:pPr>
      <w:r w:rsidRPr="00EE426C">
        <w:rPr>
          <w:rFonts w:ascii="Times New Roman" w:hAnsi="Times New Roman" w:cs="Times New Roman"/>
          <w:b/>
          <w:sz w:val="24"/>
          <w:szCs w:val="24"/>
        </w:rPr>
        <w:t>6</w:t>
      </w:r>
      <w:r w:rsidR="00054216" w:rsidRPr="00EE426C">
        <w:rPr>
          <w:rFonts w:ascii="Times New Roman" w:hAnsi="Times New Roman" w:cs="Times New Roman"/>
          <w:b/>
          <w:sz w:val="24"/>
          <w:szCs w:val="24"/>
        </w:rPr>
        <w:t xml:space="preserve">b. </w:t>
      </w:r>
      <w:r w:rsidR="00B4770F" w:rsidRPr="00EE426C">
        <w:rPr>
          <w:rFonts w:ascii="Times New Roman" w:hAnsi="Times New Roman" w:cs="Times New Roman"/>
          <w:b/>
          <w:sz w:val="24"/>
          <w:szCs w:val="24"/>
        </w:rPr>
        <w:t>If sales are Rs.10,00,000; variable costs are Rs.4,00,000 and fixed cost are Rs.4,80,000; calculate the P/V Ratio and Margin of safety.</w:t>
      </w:r>
      <w:r w:rsidR="00B4770F" w:rsidRPr="00EE426C">
        <w:rPr>
          <w:rFonts w:ascii="Times New Roman" w:hAnsi="Times New Roman" w:cs="Times New Roman"/>
          <w:b/>
          <w:sz w:val="24"/>
          <w:szCs w:val="24"/>
        </w:rPr>
        <w:tab/>
      </w:r>
    </w:p>
    <w:p w:rsidR="00106034" w:rsidRDefault="00106034" w:rsidP="00106034">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6b.</w:t>
      </w:r>
    </w:p>
    <w:p w:rsidR="00106034" w:rsidRPr="00106034" w:rsidRDefault="00106034" w:rsidP="00106034">
      <w:pPr>
        <w:spacing w:line="360" w:lineRule="auto"/>
        <w:jc w:val="both"/>
        <w:rPr>
          <w:rFonts w:ascii="Times New Roman" w:hAnsi="Times New Roman" w:cs="Times New Roman"/>
          <w:b/>
          <w:sz w:val="24"/>
          <w:szCs w:val="24"/>
        </w:rPr>
      </w:pPr>
      <w:r w:rsidRPr="00106034">
        <w:rPr>
          <w:rFonts w:ascii="Times New Roman" w:hAnsi="Times New Roman" w:cs="Times New Roman"/>
          <w:b/>
          <w:sz w:val="24"/>
          <w:szCs w:val="24"/>
        </w:rPr>
        <w:t>To calculate the P/V (Profit-Volume) ratio, you can use the following formula:</w:t>
      </w:r>
    </w:p>
    <w:p w:rsidR="00106034" w:rsidRPr="00106034" w:rsidRDefault="00106034" w:rsidP="00106034">
      <w:pPr>
        <w:spacing w:line="360" w:lineRule="auto"/>
        <w:jc w:val="both"/>
        <w:rPr>
          <w:rFonts w:ascii="Times New Roman" w:hAnsi="Times New Roman" w:cs="Times New Roman"/>
          <w:sz w:val="24"/>
          <w:szCs w:val="24"/>
        </w:rPr>
      </w:pPr>
      <w:r w:rsidRPr="00106034">
        <w:rPr>
          <w:rFonts w:ascii="Times New Roman" w:hAnsi="Times New Roman" w:cs="Times New Roman"/>
          <w:sz w:val="24"/>
          <w:szCs w:val="24"/>
        </w:rPr>
        <w:t>P/V Ratio = (Contribution / Sales) * 100</w:t>
      </w:r>
    </w:p>
    <w:p w:rsidR="00106034" w:rsidRPr="00106034" w:rsidRDefault="00106034" w:rsidP="00106034">
      <w:pPr>
        <w:spacing w:line="360" w:lineRule="auto"/>
        <w:jc w:val="both"/>
        <w:rPr>
          <w:rFonts w:ascii="Times New Roman" w:hAnsi="Times New Roman" w:cs="Times New Roman"/>
          <w:sz w:val="24"/>
          <w:szCs w:val="24"/>
        </w:rPr>
      </w:pPr>
      <w:r w:rsidRPr="00106034">
        <w:rPr>
          <w:rFonts w:ascii="Times New Roman" w:hAnsi="Times New Roman" w:cs="Times New Roman"/>
          <w:sz w:val="24"/>
          <w:szCs w:val="24"/>
        </w:rPr>
        <w:t>Contribution can be calculated by subtracting the variable costs from the sales. In this case:</w:t>
      </w:r>
    </w:p>
    <w:p w:rsidR="00106034" w:rsidRPr="00106034" w:rsidRDefault="00106034" w:rsidP="00106034">
      <w:pPr>
        <w:spacing w:line="360" w:lineRule="auto"/>
        <w:jc w:val="both"/>
        <w:rPr>
          <w:rFonts w:ascii="Times New Roman" w:hAnsi="Times New Roman" w:cs="Times New Roman"/>
          <w:b/>
          <w:sz w:val="24"/>
          <w:szCs w:val="24"/>
        </w:rPr>
      </w:pPr>
    </w:p>
    <w:sectPr w:rsidR="00106034" w:rsidRPr="00106034"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E17" w:rsidRDefault="006A0E17">
      <w:pPr>
        <w:spacing w:after="0" w:line="240" w:lineRule="auto"/>
      </w:pPr>
      <w:r>
        <w:separator/>
      </w:r>
    </w:p>
  </w:endnote>
  <w:endnote w:type="continuationSeparator" w:id="1">
    <w:p w:rsidR="006A0E17" w:rsidRDefault="006A0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E17" w:rsidRDefault="006A0E17">
      <w:pPr>
        <w:spacing w:after="0" w:line="240" w:lineRule="auto"/>
      </w:pPr>
      <w:r>
        <w:separator/>
      </w:r>
    </w:p>
  </w:footnote>
  <w:footnote w:type="continuationSeparator" w:id="1">
    <w:p w:rsidR="006A0E17" w:rsidRDefault="006A0E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4A4"/>
    <w:multiLevelType w:val="hybridMultilevel"/>
    <w:tmpl w:val="F10CFD8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F214A5"/>
    <w:multiLevelType w:val="hybridMultilevel"/>
    <w:tmpl w:val="CCE02AA8"/>
    <w:lvl w:ilvl="0" w:tplc="4734253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47226CF"/>
    <w:multiLevelType w:val="hybridMultilevel"/>
    <w:tmpl w:val="3B163B3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5DC0394"/>
    <w:multiLevelType w:val="hybridMultilevel"/>
    <w:tmpl w:val="F23EF656"/>
    <w:lvl w:ilvl="0" w:tplc="689EE4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322D6"/>
    <w:multiLevelType w:val="hybridMultilevel"/>
    <w:tmpl w:val="47C6DD8E"/>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831FA"/>
    <w:multiLevelType w:val="hybridMultilevel"/>
    <w:tmpl w:val="A27E5A0E"/>
    <w:lvl w:ilvl="0" w:tplc="EF1C9444">
      <w:start w:val="1"/>
      <w:numFmt w:val="lowerLetter"/>
      <w:lvlText w:val="%1."/>
      <w:lvlJc w:val="left"/>
      <w:pPr>
        <w:ind w:left="695" w:hanging="360"/>
      </w:pPr>
      <w:rPr>
        <w:rFonts w:hint="default"/>
        <w:sz w:val="22"/>
      </w:rPr>
    </w:lvl>
    <w:lvl w:ilvl="1" w:tplc="40090019" w:tentative="1">
      <w:start w:val="1"/>
      <w:numFmt w:val="lowerLetter"/>
      <w:lvlText w:val="%2."/>
      <w:lvlJc w:val="left"/>
      <w:pPr>
        <w:ind w:left="1415" w:hanging="360"/>
      </w:pPr>
    </w:lvl>
    <w:lvl w:ilvl="2" w:tplc="4009001B" w:tentative="1">
      <w:start w:val="1"/>
      <w:numFmt w:val="lowerRoman"/>
      <w:lvlText w:val="%3."/>
      <w:lvlJc w:val="right"/>
      <w:pPr>
        <w:ind w:left="2135" w:hanging="180"/>
      </w:pPr>
    </w:lvl>
    <w:lvl w:ilvl="3" w:tplc="4009000F" w:tentative="1">
      <w:start w:val="1"/>
      <w:numFmt w:val="decimal"/>
      <w:lvlText w:val="%4."/>
      <w:lvlJc w:val="left"/>
      <w:pPr>
        <w:ind w:left="2855" w:hanging="360"/>
      </w:pPr>
    </w:lvl>
    <w:lvl w:ilvl="4" w:tplc="40090019" w:tentative="1">
      <w:start w:val="1"/>
      <w:numFmt w:val="lowerLetter"/>
      <w:lvlText w:val="%5."/>
      <w:lvlJc w:val="left"/>
      <w:pPr>
        <w:ind w:left="3575" w:hanging="360"/>
      </w:pPr>
    </w:lvl>
    <w:lvl w:ilvl="5" w:tplc="4009001B" w:tentative="1">
      <w:start w:val="1"/>
      <w:numFmt w:val="lowerRoman"/>
      <w:lvlText w:val="%6."/>
      <w:lvlJc w:val="right"/>
      <w:pPr>
        <w:ind w:left="4295" w:hanging="180"/>
      </w:pPr>
    </w:lvl>
    <w:lvl w:ilvl="6" w:tplc="4009000F" w:tentative="1">
      <w:start w:val="1"/>
      <w:numFmt w:val="decimal"/>
      <w:lvlText w:val="%7."/>
      <w:lvlJc w:val="left"/>
      <w:pPr>
        <w:ind w:left="5015" w:hanging="360"/>
      </w:pPr>
    </w:lvl>
    <w:lvl w:ilvl="7" w:tplc="40090019" w:tentative="1">
      <w:start w:val="1"/>
      <w:numFmt w:val="lowerLetter"/>
      <w:lvlText w:val="%8."/>
      <w:lvlJc w:val="left"/>
      <w:pPr>
        <w:ind w:left="5735" w:hanging="360"/>
      </w:pPr>
    </w:lvl>
    <w:lvl w:ilvl="8" w:tplc="4009001B" w:tentative="1">
      <w:start w:val="1"/>
      <w:numFmt w:val="lowerRoman"/>
      <w:lvlText w:val="%9."/>
      <w:lvlJc w:val="right"/>
      <w:pPr>
        <w:ind w:left="6455" w:hanging="180"/>
      </w:pPr>
    </w:lvl>
  </w:abstractNum>
  <w:abstractNum w:abstractNumId="6">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AE047BF"/>
    <w:multiLevelType w:val="hybridMultilevel"/>
    <w:tmpl w:val="40241B52"/>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CCD2B6D"/>
    <w:multiLevelType w:val="hybridMultilevel"/>
    <w:tmpl w:val="4C98F9C0"/>
    <w:lvl w:ilvl="0" w:tplc="689EE4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0427F"/>
    <w:multiLevelType w:val="hybridMultilevel"/>
    <w:tmpl w:val="89E0CA6A"/>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914B0C"/>
    <w:multiLevelType w:val="hybridMultilevel"/>
    <w:tmpl w:val="C4F68558"/>
    <w:lvl w:ilvl="0" w:tplc="EFD43D98">
      <w:start w:val="1"/>
      <w:numFmt w:val="lowerLetter"/>
      <w:lvlText w:val="%1)"/>
      <w:lvlJc w:val="left"/>
      <w:pPr>
        <w:ind w:left="335" w:hanging="228"/>
      </w:pPr>
      <w:rPr>
        <w:rFonts w:ascii="Times New Roman" w:eastAsia="Times New Roman" w:hAnsi="Times New Roman" w:cs="Times New Roman" w:hint="default"/>
        <w:w w:val="100"/>
        <w:sz w:val="22"/>
        <w:szCs w:val="22"/>
        <w:lang w:val="en-US" w:eastAsia="en-US" w:bidi="ar-SA"/>
      </w:rPr>
    </w:lvl>
    <w:lvl w:ilvl="1" w:tplc="430698E4">
      <w:numFmt w:val="bullet"/>
      <w:lvlText w:val="•"/>
      <w:lvlJc w:val="left"/>
      <w:pPr>
        <w:ind w:left="1089" w:hanging="228"/>
      </w:pPr>
      <w:rPr>
        <w:rFonts w:hint="default"/>
        <w:lang w:val="en-US" w:eastAsia="en-US" w:bidi="ar-SA"/>
      </w:rPr>
    </w:lvl>
    <w:lvl w:ilvl="2" w:tplc="CF64CAC8">
      <w:numFmt w:val="bullet"/>
      <w:lvlText w:val="•"/>
      <w:lvlJc w:val="left"/>
      <w:pPr>
        <w:ind w:left="1839" w:hanging="228"/>
      </w:pPr>
      <w:rPr>
        <w:rFonts w:hint="default"/>
        <w:lang w:val="en-US" w:eastAsia="en-US" w:bidi="ar-SA"/>
      </w:rPr>
    </w:lvl>
    <w:lvl w:ilvl="3" w:tplc="FDA66EB8">
      <w:numFmt w:val="bullet"/>
      <w:lvlText w:val="•"/>
      <w:lvlJc w:val="left"/>
      <w:pPr>
        <w:ind w:left="2589" w:hanging="228"/>
      </w:pPr>
      <w:rPr>
        <w:rFonts w:hint="default"/>
        <w:lang w:val="en-US" w:eastAsia="en-US" w:bidi="ar-SA"/>
      </w:rPr>
    </w:lvl>
    <w:lvl w:ilvl="4" w:tplc="06C29494">
      <w:numFmt w:val="bullet"/>
      <w:lvlText w:val="•"/>
      <w:lvlJc w:val="left"/>
      <w:pPr>
        <w:ind w:left="3338" w:hanging="228"/>
      </w:pPr>
      <w:rPr>
        <w:rFonts w:hint="default"/>
        <w:lang w:val="en-US" w:eastAsia="en-US" w:bidi="ar-SA"/>
      </w:rPr>
    </w:lvl>
    <w:lvl w:ilvl="5" w:tplc="7B68CA66">
      <w:numFmt w:val="bullet"/>
      <w:lvlText w:val="•"/>
      <w:lvlJc w:val="left"/>
      <w:pPr>
        <w:ind w:left="4088" w:hanging="228"/>
      </w:pPr>
      <w:rPr>
        <w:rFonts w:hint="default"/>
        <w:lang w:val="en-US" w:eastAsia="en-US" w:bidi="ar-SA"/>
      </w:rPr>
    </w:lvl>
    <w:lvl w:ilvl="6" w:tplc="2E5847E2">
      <w:numFmt w:val="bullet"/>
      <w:lvlText w:val="•"/>
      <w:lvlJc w:val="left"/>
      <w:pPr>
        <w:ind w:left="4838" w:hanging="228"/>
      </w:pPr>
      <w:rPr>
        <w:rFonts w:hint="default"/>
        <w:lang w:val="en-US" w:eastAsia="en-US" w:bidi="ar-SA"/>
      </w:rPr>
    </w:lvl>
    <w:lvl w:ilvl="7" w:tplc="1C1486B4">
      <w:numFmt w:val="bullet"/>
      <w:lvlText w:val="•"/>
      <w:lvlJc w:val="left"/>
      <w:pPr>
        <w:ind w:left="5587" w:hanging="228"/>
      </w:pPr>
      <w:rPr>
        <w:rFonts w:hint="default"/>
        <w:lang w:val="en-US" w:eastAsia="en-US" w:bidi="ar-SA"/>
      </w:rPr>
    </w:lvl>
    <w:lvl w:ilvl="8" w:tplc="090685DE">
      <w:numFmt w:val="bullet"/>
      <w:lvlText w:val="•"/>
      <w:lvlJc w:val="left"/>
      <w:pPr>
        <w:ind w:left="6337" w:hanging="228"/>
      </w:pPr>
      <w:rPr>
        <w:rFonts w:hint="default"/>
        <w:lang w:val="en-US" w:eastAsia="en-US" w:bidi="ar-SA"/>
      </w:rPr>
    </w:lvl>
  </w:abstractNum>
  <w:abstractNum w:abstractNumId="14">
    <w:nsid w:val="204A7442"/>
    <w:multiLevelType w:val="hybridMultilevel"/>
    <w:tmpl w:val="C44E9368"/>
    <w:lvl w:ilvl="0" w:tplc="8402D4E8">
      <w:start w:val="1"/>
      <w:numFmt w:val="bullet"/>
      <w:lvlText w:val=""/>
      <w:lvlJc w:val="left"/>
      <w:pPr>
        <w:ind w:left="720" w:hanging="360"/>
      </w:pPr>
      <w:rPr>
        <w:rFonts w:ascii="Symbol" w:hAnsi="Symbol" w:hint="default"/>
      </w:rPr>
    </w:lvl>
    <w:lvl w:ilvl="1" w:tplc="558AFC34">
      <w:start w:val="1"/>
      <w:numFmt w:val="bullet"/>
      <w:lvlText w:val="o"/>
      <w:lvlJc w:val="left"/>
      <w:pPr>
        <w:ind w:left="1440" w:hanging="360"/>
      </w:pPr>
      <w:rPr>
        <w:rFonts w:ascii="Courier New" w:hAnsi="Courier New" w:hint="default"/>
      </w:rPr>
    </w:lvl>
    <w:lvl w:ilvl="2" w:tplc="F086EF70">
      <w:start w:val="1"/>
      <w:numFmt w:val="bullet"/>
      <w:lvlText w:val=""/>
      <w:lvlJc w:val="left"/>
      <w:pPr>
        <w:ind w:left="2160" w:hanging="360"/>
      </w:pPr>
      <w:rPr>
        <w:rFonts w:ascii="Wingdings" w:hAnsi="Wingdings" w:hint="default"/>
      </w:rPr>
    </w:lvl>
    <w:lvl w:ilvl="3" w:tplc="52EA690C">
      <w:start w:val="1"/>
      <w:numFmt w:val="bullet"/>
      <w:lvlText w:val=""/>
      <w:lvlJc w:val="left"/>
      <w:pPr>
        <w:ind w:left="2880" w:hanging="360"/>
      </w:pPr>
      <w:rPr>
        <w:rFonts w:ascii="Symbol" w:hAnsi="Symbol" w:hint="default"/>
      </w:rPr>
    </w:lvl>
    <w:lvl w:ilvl="4" w:tplc="6B4CDB2C">
      <w:start w:val="1"/>
      <w:numFmt w:val="bullet"/>
      <w:lvlText w:val="o"/>
      <w:lvlJc w:val="left"/>
      <w:pPr>
        <w:ind w:left="3600" w:hanging="360"/>
      </w:pPr>
      <w:rPr>
        <w:rFonts w:ascii="Courier New" w:hAnsi="Courier New" w:hint="default"/>
      </w:rPr>
    </w:lvl>
    <w:lvl w:ilvl="5" w:tplc="B990775C">
      <w:start w:val="1"/>
      <w:numFmt w:val="bullet"/>
      <w:lvlText w:val=""/>
      <w:lvlJc w:val="left"/>
      <w:pPr>
        <w:ind w:left="4320" w:hanging="360"/>
      </w:pPr>
      <w:rPr>
        <w:rFonts w:ascii="Wingdings" w:hAnsi="Wingdings" w:hint="default"/>
      </w:rPr>
    </w:lvl>
    <w:lvl w:ilvl="6" w:tplc="6EECC1AE">
      <w:start w:val="1"/>
      <w:numFmt w:val="bullet"/>
      <w:lvlText w:val=""/>
      <w:lvlJc w:val="left"/>
      <w:pPr>
        <w:ind w:left="5040" w:hanging="360"/>
      </w:pPr>
      <w:rPr>
        <w:rFonts w:ascii="Symbol" w:hAnsi="Symbol" w:hint="default"/>
      </w:rPr>
    </w:lvl>
    <w:lvl w:ilvl="7" w:tplc="C4BE48B2">
      <w:start w:val="1"/>
      <w:numFmt w:val="bullet"/>
      <w:lvlText w:val="o"/>
      <w:lvlJc w:val="left"/>
      <w:pPr>
        <w:ind w:left="5760" w:hanging="360"/>
      </w:pPr>
      <w:rPr>
        <w:rFonts w:ascii="Courier New" w:hAnsi="Courier New" w:hint="default"/>
      </w:rPr>
    </w:lvl>
    <w:lvl w:ilvl="8" w:tplc="5EF68A4C">
      <w:start w:val="1"/>
      <w:numFmt w:val="bullet"/>
      <w:lvlText w:val=""/>
      <w:lvlJc w:val="left"/>
      <w:pPr>
        <w:ind w:left="6480" w:hanging="360"/>
      </w:pPr>
      <w:rPr>
        <w:rFonts w:ascii="Wingdings" w:hAnsi="Wingdings" w:hint="default"/>
      </w:rPr>
    </w:lvl>
  </w:abstractNum>
  <w:abstractNum w:abstractNumId="15">
    <w:nsid w:val="2235719F"/>
    <w:multiLevelType w:val="hybridMultilevel"/>
    <w:tmpl w:val="4C9C4EFA"/>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8D2775"/>
    <w:multiLevelType w:val="hybridMultilevel"/>
    <w:tmpl w:val="F1200720"/>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E0632B"/>
    <w:multiLevelType w:val="hybridMultilevel"/>
    <w:tmpl w:val="A27E538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9227AF1"/>
    <w:multiLevelType w:val="hybridMultilevel"/>
    <w:tmpl w:val="8C287934"/>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5133FC"/>
    <w:multiLevelType w:val="hybridMultilevel"/>
    <w:tmpl w:val="115A2B3C"/>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8D01C4"/>
    <w:multiLevelType w:val="multilevel"/>
    <w:tmpl w:val="C75A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6D0578C"/>
    <w:multiLevelType w:val="hybridMultilevel"/>
    <w:tmpl w:val="AF8E4D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C39731B"/>
    <w:multiLevelType w:val="hybridMultilevel"/>
    <w:tmpl w:val="F8E61DE2"/>
    <w:lvl w:ilvl="0" w:tplc="69F2D0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9413B1"/>
    <w:multiLevelType w:val="hybridMultilevel"/>
    <w:tmpl w:val="64E646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11C5FBE"/>
    <w:multiLevelType w:val="hybridMultilevel"/>
    <w:tmpl w:val="A17CAE6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nsid w:val="5E1C1C43"/>
    <w:multiLevelType w:val="hybridMultilevel"/>
    <w:tmpl w:val="E1FAB75A"/>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487A43"/>
    <w:multiLevelType w:val="hybridMultilevel"/>
    <w:tmpl w:val="D7E29694"/>
    <w:lvl w:ilvl="0" w:tplc="D114AB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3A61834"/>
    <w:multiLevelType w:val="hybridMultilevel"/>
    <w:tmpl w:val="EBDE3A9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4F72A09"/>
    <w:multiLevelType w:val="hybridMultilevel"/>
    <w:tmpl w:val="91CE216E"/>
    <w:lvl w:ilvl="0" w:tplc="03C4BD6C">
      <w:start w:val="1"/>
      <w:numFmt w:val="lowerLetter"/>
      <w:lvlText w:val="%1."/>
      <w:lvlJc w:val="left"/>
      <w:pPr>
        <w:ind w:left="720"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5C451E4"/>
    <w:multiLevelType w:val="multilevel"/>
    <w:tmpl w:val="E2381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41654C"/>
    <w:multiLevelType w:val="hybridMultilevel"/>
    <w:tmpl w:val="14EAA352"/>
    <w:lvl w:ilvl="0" w:tplc="53DEC55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6C413999"/>
    <w:multiLevelType w:val="hybridMultilevel"/>
    <w:tmpl w:val="A61E75AE"/>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1B45D73"/>
    <w:multiLevelType w:val="hybridMultilevel"/>
    <w:tmpl w:val="1E1EEF34"/>
    <w:lvl w:ilvl="0" w:tplc="23EC91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8DC5C2B"/>
    <w:multiLevelType w:val="multilevel"/>
    <w:tmpl w:val="55F65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B4304E"/>
    <w:multiLevelType w:val="multilevel"/>
    <w:tmpl w:val="D70A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9"/>
  </w:num>
  <w:num w:numId="3">
    <w:abstractNumId w:val="40"/>
  </w:num>
  <w:num w:numId="4">
    <w:abstractNumId w:val="19"/>
  </w:num>
  <w:num w:numId="5">
    <w:abstractNumId w:val="10"/>
  </w:num>
  <w:num w:numId="6">
    <w:abstractNumId w:val="18"/>
  </w:num>
  <w:num w:numId="7">
    <w:abstractNumId w:val="37"/>
  </w:num>
  <w:num w:numId="8">
    <w:abstractNumId w:val="23"/>
  </w:num>
  <w:num w:numId="9">
    <w:abstractNumId w:val="34"/>
  </w:num>
  <w:num w:numId="10">
    <w:abstractNumId w:val="25"/>
  </w:num>
  <w:num w:numId="11">
    <w:abstractNumId w:val="31"/>
  </w:num>
  <w:num w:numId="12">
    <w:abstractNumId w:val="39"/>
  </w:num>
  <w:num w:numId="13">
    <w:abstractNumId w:val="7"/>
  </w:num>
  <w:num w:numId="14">
    <w:abstractNumId w:val="6"/>
  </w:num>
  <w:num w:numId="15">
    <w:abstractNumId w:val="13"/>
  </w:num>
  <w:num w:numId="16">
    <w:abstractNumId w:val="5"/>
  </w:num>
  <w:num w:numId="17">
    <w:abstractNumId w:val="17"/>
  </w:num>
  <w:num w:numId="18">
    <w:abstractNumId w:val="33"/>
  </w:num>
  <w:num w:numId="19">
    <w:abstractNumId w:val="2"/>
  </w:num>
  <w:num w:numId="20">
    <w:abstractNumId w:val="36"/>
  </w:num>
  <w:num w:numId="21">
    <w:abstractNumId w:val="1"/>
  </w:num>
  <w:num w:numId="22">
    <w:abstractNumId w:val="0"/>
  </w:num>
  <w:num w:numId="23">
    <w:abstractNumId w:val="32"/>
  </w:num>
  <w:num w:numId="24">
    <w:abstractNumId w:val="28"/>
  </w:num>
  <w:num w:numId="25">
    <w:abstractNumId w:val="24"/>
  </w:num>
  <w:num w:numId="26">
    <w:abstractNumId w:val="27"/>
  </w:num>
  <w:num w:numId="27">
    <w:abstractNumId w:val="20"/>
  </w:num>
  <w:num w:numId="28">
    <w:abstractNumId w:val="11"/>
  </w:num>
  <w:num w:numId="29">
    <w:abstractNumId w:val="3"/>
  </w:num>
  <w:num w:numId="30">
    <w:abstractNumId w:val="29"/>
  </w:num>
  <w:num w:numId="31">
    <w:abstractNumId w:val="21"/>
  </w:num>
  <w:num w:numId="32">
    <w:abstractNumId w:val="4"/>
  </w:num>
  <w:num w:numId="33">
    <w:abstractNumId w:val="42"/>
  </w:num>
  <w:num w:numId="34">
    <w:abstractNumId w:val="22"/>
  </w:num>
  <w:num w:numId="35">
    <w:abstractNumId w:val="15"/>
  </w:num>
  <w:num w:numId="36">
    <w:abstractNumId w:val="35"/>
  </w:num>
  <w:num w:numId="37">
    <w:abstractNumId w:val="41"/>
  </w:num>
  <w:num w:numId="38">
    <w:abstractNumId w:val="12"/>
  </w:num>
  <w:num w:numId="39">
    <w:abstractNumId w:val="38"/>
  </w:num>
  <w:num w:numId="40">
    <w:abstractNumId w:val="8"/>
  </w:num>
  <w:num w:numId="41">
    <w:abstractNumId w:val="26"/>
  </w:num>
  <w:num w:numId="42">
    <w:abstractNumId w:val="16"/>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hdrShapeDefaults>
    <o:shapedefaults v:ext="edit" spidmax="1433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jU1NzU2sbA0tDQxM7NQ0lEKTi0uzszPAykwrAUAynVoAywAAAA="/>
  </w:docVars>
  <w:rsids>
    <w:rsidRoot w:val="001E6A9F"/>
    <w:rsid w:val="00015432"/>
    <w:rsid w:val="00021DD2"/>
    <w:rsid w:val="00054216"/>
    <w:rsid w:val="0005627E"/>
    <w:rsid w:val="000B7F11"/>
    <w:rsid w:val="000D15BA"/>
    <w:rsid w:val="000E47C7"/>
    <w:rsid w:val="000E7740"/>
    <w:rsid w:val="00106034"/>
    <w:rsid w:val="001172BD"/>
    <w:rsid w:val="001268F1"/>
    <w:rsid w:val="0013703D"/>
    <w:rsid w:val="00146CAE"/>
    <w:rsid w:val="00160DBF"/>
    <w:rsid w:val="001A3794"/>
    <w:rsid w:val="001A6BC6"/>
    <w:rsid w:val="001C44C2"/>
    <w:rsid w:val="001E494A"/>
    <w:rsid w:val="001E4CD4"/>
    <w:rsid w:val="001E6A9F"/>
    <w:rsid w:val="001F4636"/>
    <w:rsid w:val="00212FCF"/>
    <w:rsid w:val="0027106F"/>
    <w:rsid w:val="00274A2A"/>
    <w:rsid w:val="002929C0"/>
    <w:rsid w:val="002D75E6"/>
    <w:rsid w:val="002E1D5A"/>
    <w:rsid w:val="00330AF0"/>
    <w:rsid w:val="0033233D"/>
    <w:rsid w:val="00340D62"/>
    <w:rsid w:val="00345D9E"/>
    <w:rsid w:val="003847ED"/>
    <w:rsid w:val="003E7823"/>
    <w:rsid w:val="003F0CF9"/>
    <w:rsid w:val="004042BE"/>
    <w:rsid w:val="0040781C"/>
    <w:rsid w:val="004366DE"/>
    <w:rsid w:val="004558A1"/>
    <w:rsid w:val="0046151C"/>
    <w:rsid w:val="0048731A"/>
    <w:rsid w:val="00490A6F"/>
    <w:rsid w:val="00495A05"/>
    <w:rsid w:val="004C1A52"/>
    <w:rsid w:val="004C2D2B"/>
    <w:rsid w:val="004C6CC0"/>
    <w:rsid w:val="004C7755"/>
    <w:rsid w:val="00523993"/>
    <w:rsid w:val="00533B8C"/>
    <w:rsid w:val="00554803"/>
    <w:rsid w:val="00595428"/>
    <w:rsid w:val="005A4423"/>
    <w:rsid w:val="005C4975"/>
    <w:rsid w:val="005F14F3"/>
    <w:rsid w:val="0060010A"/>
    <w:rsid w:val="00610449"/>
    <w:rsid w:val="00647C20"/>
    <w:rsid w:val="00684412"/>
    <w:rsid w:val="006A0E17"/>
    <w:rsid w:val="006B2ED6"/>
    <w:rsid w:val="006B7E40"/>
    <w:rsid w:val="006C1F63"/>
    <w:rsid w:val="006C35BE"/>
    <w:rsid w:val="00754F31"/>
    <w:rsid w:val="00765818"/>
    <w:rsid w:val="007925A2"/>
    <w:rsid w:val="00794673"/>
    <w:rsid w:val="007A4A74"/>
    <w:rsid w:val="007A5858"/>
    <w:rsid w:val="007D6CD9"/>
    <w:rsid w:val="007F0C2B"/>
    <w:rsid w:val="007F75A3"/>
    <w:rsid w:val="00816193"/>
    <w:rsid w:val="00820AC7"/>
    <w:rsid w:val="0084195C"/>
    <w:rsid w:val="008444C9"/>
    <w:rsid w:val="00875B8D"/>
    <w:rsid w:val="008903F4"/>
    <w:rsid w:val="008A05BE"/>
    <w:rsid w:val="008A3182"/>
    <w:rsid w:val="008E017F"/>
    <w:rsid w:val="008F5E0B"/>
    <w:rsid w:val="0092623C"/>
    <w:rsid w:val="009352F5"/>
    <w:rsid w:val="00952D6A"/>
    <w:rsid w:val="00962D0C"/>
    <w:rsid w:val="0098285D"/>
    <w:rsid w:val="00987ACB"/>
    <w:rsid w:val="00997A58"/>
    <w:rsid w:val="009B510E"/>
    <w:rsid w:val="009E3AD0"/>
    <w:rsid w:val="00A34F34"/>
    <w:rsid w:val="00A72E72"/>
    <w:rsid w:val="00AA2D9F"/>
    <w:rsid w:val="00AB1FDB"/>
    <w:rsid w:val="00AC3886"/>
    <w:rsid w:val="00B10E9B"/>
    <w:rsid w:val="00B43454"/>
    <w:rsid w:val="00B4770F"/>
    <w:rsid w:val="00BC682B"/>
    <w:rsid w:val="00BF41F5"/>
    <w:rsid w:val="00C120BD"/>
    <w:rsid w:val="00C23204"/>
    <w:rsid w:val="00C62A7E"/>
    <w:rsid w:val="00C85CE0"/>
    <w:rsid w:val="00C91A9E"/>
    <w:rsid w:val="00CC230F"/>
    <w:rsid w:val="00CD095B"/>
    <w:rsid w:val="00CE490C"/>
    <w:rsid w:val="00CEA6ED"/>
    <w:rsid w:val="00D210CE"/>
    <w:rsid w:val="00D5589E"/>
    <w:rsid w:val="00E01D6B"/>
    <w:rsid w:val="00E02C12"/>
    <w:rsid w:val="00E471D0"/>
    <w:rsid w:val="00E56D5F"/>
    <w:rsid w:val="00E64545"/>
    <w:rsid w:val="00E72959"/>
    <w:rsid w:val="00E75ED8"/>
    <w:rsid w:val="00EA0336"/>
    <w:rsid w:val="00EB289D"/>
    <w:rsid w:val="00EB453D"/>
    <w:rsid w:val="00EE426C"/>
    <w:rsid w:val="00F46D65"/>
    <w:rsid w:val="00F56982"/>
    <w:rsid w:val="00F61E15"/>
    <w:rsid w:val="00FA1868"/>
    <w:rsid w:val="00FC1A59"/>
    <w:rsid w:val="00FC464C"/>
    <w:rsid w:val="00FD4C6F"/>
    <w:rsid w:val="00FE68A2"/>
    <w:rsid w:val="0175886F"/>
    <w:rsid w:val="02AEE632"/>
    <w:rsid w:val="5DED3302"/>
    <w:rsid w:val="784AB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495A0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495A0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95A0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95A0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95A05"/>
    <w:pPr>
      <w:keepNext/>
      <w:keepLines/>
      <w:spacing w:before="220" w:after="40"/>
      <w:outlineLvl w:val="4"/>
    </w:pPr>
    <w:rPr>
      <w:b/>
    </w:rPr>
  </w:style>
  <w:style w:type="paragraph" w:styleId="Heading6">
    <w:name w:val="heading 6"/>
    <w:basedOn w:val="Normal"/>
    <w:next w:val="Normal"/>
    <w:uiPriority w:val="9"/>
    <w:semiHidden/>
    <w:unhideWhenUsed/>
    <w:qFormat/>
    <w:rsid w:val="00495A0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95A05"/>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495A05"/>
    <w:pPr>
      <w:keepNext/>
      <w:keepLines/>
      <w:spacing w:before="360" w:after="80"/>
    </w:pPr>
    <w:rPr>
      <w:rFonts w:ascii="Georgia" w:eastAsia="Georgia" w:hAnsi="Georgia" w:cs="Georgia"/>
      <w:i/>
      <w:color w:val="666666"/>
      <w:sz w:val="48"/>
      <w:szCs w:val="48"/>
    </w:rPr>
  </w:style>
  <w:style w:type="table" w:customStyle="1" w:styleId="a">
    <w:basedOn w:val="TableNormal"/>
    <w:rsid w:val="00495A0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95A0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TableParagraph">
    <w:name w:val="Table Paragraph"/>
    <w:basedOn w:val="Normal"/>
    <w:uiPriority w:val="1"/>
    <w:qFormat/>
    <w:rsid w:val="00647C20"/>
    <w:pPr>
      <w:widowControl w:val="0"/>
      <w:autoSpaceDE w:val="0"/>
      <w:autoSpaceDN w:val="0"/>
      <w:spacing w:after="0" w:line="240" w:lineRule="auto"/>
      <w:ind w:left="107"/>
    </w:pPr>
    <w:rPr>
      <w:rFonts w:ascii="Times New Roman" w:eastAsia="Times New Roman" w:hAnsi="Times New Roman" w:cs="Times New Roman"/>
      <w:lang w:val="en-US" w:eastAsia="en-US"/>
    </w:rPr>
  </w:style>
  <w:style w:type="paragraph" w:styleId="NormalWeb">
    <w:name w:val="Normal (Web)"/>
    <w:basedOn w:val="Normal"/>
    <w:uiPriority w:val="99"/>
    <w:semiHidden/>
    <w:unhideWhenUsed/>
    <w:rsid w:val="004615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7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70F"/>
    <w:rPr>
      <w:rFonts w:ascii="Tahoma" w:hAnsi="Tahoma" w:cs="Tahoma"/>
      <w:sz w:val="16"/>
      <w:szCs w:val="16"/>
    </w:rPr>
  </w:style>
  <w:style w:type="character" w:styleId="Hyperlink">
    <w:name w:val="Hyperlink"/>
    <w:basedOn w:val="DefaultParagraphFont"/>
    <w:uiPriority w:val="99"/>
    <w:semiHidden/>
    <w:unhideWhenUsed/>
    <w:rsid w:val="007925A2"/>
    <w:rPr>
      <w:color w:val="0000FF"/>
      <w:u w:val="single"/>
    </w:rPr>
  </w:style>
</w:styles>
</file>

<file path=word/webSettings.xml><?xml version="1.0" encoding="utf-8"?>
<w:webSettings xmlns:r="http://schemas.openxmlformats.org/officeDocument/2006/relationships" xmlns:w="http://schemas.openxmlformats.org/wordprocessingml/2006/main">
  <w:divs>
    <w:div w:id="75056655">
      <w:bodyDiv w:val="1"/>
      <w:marLeft w:val="0"/>
      <w:marRight w:val="0"/>
      <w:marTop w:val="0"/>
      <w:marBottom w:val="0"/>
      <w:divBdr>
        <w:top w:val="none" w:sz="0" w:space="0" w:color="auto"/>
        <w:left w:val="none" w:sz="0" w:space="0" w:color="auto"/>
        <w:bottom w:val="none" w:sz="0" w:space="0" w:color="auto"/>
        <w:right w:val="none" w:sz="0" w:space="0" w:color="auto"/>
      </w:divBdr>
    </w:div>
    <w:div w:id="78059475">
      <w:bodyDiv w:val="1"/>
      <w:marLeft w:val="0"/>
      <w:marRight w:val="0"/>
      <w:marTop w:val="0"/>
      <w:marBottom w:val="0"/>
      <w:divBdr>
        <w:top w:val="none" w:sz="0" w:space="0" w:color="auto"/>
        <w:left w:val="none" w:sz="0" w:space="0" w:color="auto"/>
        <w:bottom w:val="none" w:sz="0" w:space="0" w:color="auto"/>
        <w:right w:val="none" w:sz="0" w:space="0" w:color="auto"/>
      </w:divBdr>
    </w:div>
    <w:div w:id="174073756">
      <w:bodyDiv w:val="1"/>
      <w:marLeft w:val="0"/>
      <w:marRight w:val="0"/>
      <w:marTop w:val="0"/>
      <w:marBottom w:val="0"/>
      <w:divBdr>
        <w:top w:val="none" w:sz="0" w:space="0" w:color="auto"/>
        <w:left w:val="none" w:sz="0" w:space="0" w:color="auto"/>
        <w:bottom w:val="none" w:sz="0" w:space="0" w:color="auto"/>
        <w:right w:val="none" w:sz="0" w:space="0" w:color="auto"/>
      </w:divBdr>
    </w:div>
    <w:div w:id="357777813">
      <w:bodyDiv w:val="1"/>
      <w:marLeft w:val="0"/>
      <w:marRight w:val="0"/>
      <w:marTop w:val="0"/>
      <w:marBottom w:val="0"/>
      <w:divBdr>
        <w:top w:val="none" w:sz="0" w:space="0" w:color="auto"/>
        <w:left w:val="none" w:sz="0" w:space="0" w:color="auto"/>
        <w:bottom w:val="none" w:sz="0" w:space="0" w:color="auto"/>
        <w:right w:val="none" w:sz="0" w:space="0" w:color="auto"/>
      </w:divBdr>
    </w:div>
    <w:div w:id="487791888">
      <w:bodyDiv w:val="1"/>
      <w:marLeft w:val="0"/>
      <w:marRight w:val="0"/>
      <w:marTop w:val="0"/>
      <w:marBottom w:val="0"/>
      <w:divBdr>
        <w:top w:val="none" w:sz="0" w:space="0" w:color="auto"/>
        <w:left w:val="none" w:sz="0" w:space="0" w:color="auto"/>
        <w:bottom w:val="none" w:sz="0" w:space="0" w:color="auto"/>
        <w:right w:val="none" w:sz="0" w:space="0" w:color="auto"/>
      </w:divBdr>
    </w:div>
    <w:div w:id="722561571">
      <w:bodyDiv w:val="1"/>
      <w:marLeft w:val="0"/>
      <w:marRight w:val="0"/>
      <w:marTop w:val="0"/>
      <w:marBottom w:val="0"/>
      <w:divBdr>
        <w:top w:val="none" w:sz="0" w:space="0" w:color="auto"/>
        <w:left w:val="none" w:sz="0" w:space="0" w:color="auto"/>
        <w:bottom w:val="none" w:sz="0" w:space="0" w:color="auto"/>
        <w:right w:val="none" w:sz="0" w:space="0" w:color="auto"/>
      </w:divBdr>
    </w:div>
    <w:div w:id="795366836">
      <w:bodyDiv w:val="1"/>
      <w:marLeft w:val="0"/>
      <w:marRight w:val="0"/>
      <w:marTop w:val="0"/>
      <w:marBottom w:val="0"/>
      <w:divBdr>
        <w:top w:val="none" w:sz="0" w:space="0" w:color="auto"/>
        <w:left w:val="none" w:sz="0" w:space="0" w:color="auto"/>
        <w:bottom w:val="none" w:sz="0" w:space="0" w:color="auto"/>
        <w:right w:val="none" w:sz="0" w:space="0" w:color="auto"/>
      </w:divBdr>
    </w:div>
    <w:div w:id="801771625">
      <w:bodyDiv w:val="1"/>
      <w:marLeft w:val="0"/>
      <w:marRight w:val="0"/>
      <w:marTop w:val="0"/>
      <w:marBottom w:val="0"/>
      <w:divBdr>
        <w:top w:val="none" w:sz="0" w:space="0" w:color="auto"/>
        <w:left w:val="none" w:sz="0" w:space="0" w:color="auto"/>
        <w:bottom w:val="none" w:sz="0" w:space="0" w:color="auto"/>
        <w:right w:val="none" w:sz="0" w:space="0" w:color="auto"/>
      </w:divBdr>
    </w:div>
    <w:div w:id="832793808">
      <w:bodyDiv w:val="1"/>
      <w:marLeft w:val="0"/>
      <w:marRight w:val="0"/>
      <w:marTop w:val="0"/>
      <w:marBottom w:val="0"/>
      <w:divBdr>
        <w:top w:val="none" w:sz="0" w:space="0" w:color="auto"/>
        <w:left w:val="none" w:sz="0" w:space="0" w:color="auto"/>
        <w:bottom w:val="none" w:sz="0" w:space="0" w:color="auto"/>
        <w:right w:val="none" w:sz="0" w:space="0" w:color="auto"/>
      </w:divBdr>
    </w:div>
    <w:div w:id="834994867">
      <w:bodyDiv w:val="1"/>
      <w:marLeft w:val="0"/>
      <w:marRight w:val="0"/>
      <w:marTop w:val="0"/>
      <w:marBottom w:val="0"/>
      <w:divBdr>
        <w:top w:val="none" w:sz="0" w:space="0" w:color="auto"/>
        <w:left w:val="none" w:sz="0" w:space="0" w:color="auto"/>
        <w:bottom w:val="none" w:sz="0" w:space="0" w:color="auto"/>
        <w:right w:val="none" w:sz="0" w:space="0" w:color="auto"/>
      </w:divBdr>
    </w:div>
    <w:div w:id="1117602381">
      <w:bodyDiv w:val="1"/>
      <w:marLeft w:val="0"/>
      <w:marRight w:val="0"/>
      <w:marTop w:val="0"/>
      <w:marBottom w:val="0"/>
      <w:divBdr>
        <w:top w:val="none" w:sz="0" w:space="0" w:color="auto"/>
        <w:left w:val="none" w:sz="0" w:space="0" w:color="auto"/>
        <w:bottom w:val="none" w:sz="0" w:space="0" w:color="auto"/>
        <w:right w:val="none" w:sz="0" w:space="0" w:color="auto"/>
      </w:divBdr>
    </w:div>
    <w:div w:id="1560482229">
      <w:bodyDiv w:val="1"/>
      <w:marLeft w:val="0"/>
      <w:marRight w:val="0"/>
      <w:marTop w:val="0"/>
      <w:marBottom w:val="0"/>
      <w:divBdr>
        <w:top w:val="none" w:sz="0" w:space="0" w:color="auto"/>
        <w:left w:val="none" w:sz="0" w:space="0" w:color="auto"/>
        <w:bottom w:val="none" w:sz="0" w:space="0" w:color="auto"/>
        <w:right w:val="none" w:sz="0" w:space="0" w:color="auto"/>
      </w:divBdr>
    </w:div>
    <w:div w:id="1647469690">
      <w:bodyDiv w:val="1"/>
      <w:marLeft w:val="0"/>
      <w:marRight w:val="0"/>
      <w:marTop w:val="0"/>
      <w:marBottom w:val="0"/>
      <w:divBdr>
        <w:top w:val="none" w:sz="0" w:space="0" w:color="auto"/>
        <w:left w:val="none" w:sz="0" w:space="0" w:color="auto"/>
        <w:bottom w:val="none" w:sz="0" w:space="0" w:color="auto"/>
        <w:right w:val="none" w:sz="0" w:space="0" w:color="auto"/>
      </w:divBdr>
    </w:div>
    <w:div w:id="1808278478">
      <w:bodyDiv w:val="1"/>
      <w:marLeft w:val="0"/>
      <w:marRight w:val="0"/>
      <w:marTop w:val="0"/>
      <w:marBottom w:val="0"/>
      <w:divBdr>
        <w:top w:val="none" w:sz="0" w:space="0" w:color="auto"/>
        <w:left w:val="none" w:sz="0" w:space="0" w:color="auto"/>
        <w:bottom w:val="none" w:sz="0" w:space="0" w:color="auto"/>
        <w:right w:val="none" w:sz="0" w:space="0" w:color="auto"/>
      </w:divBdr>
    </w:div>
    <w:div w:id="1867022106">
      <w:bodyDiv w:val="1"/>
      <w:marLeft w:val="0"/>
      <w:marRight w:val="0"/>
      <w:marTop w:val="0"/>
      <w:marBottom w:val="0"/>
      <w:divBdr>
        <w:top w:val="none" w:sz="0" w:space="0" w:color="auto"/>
        <w:left w:val="none" w:sz="0" w:space="0" w:color="auto"/>
        <w:bottom w:val="none" w:sz="0" w:space="0" w:color="auto"/>
        <w:right w:val="none" w:sz="0" w:space="0" w:color="auto"/>
      </w:divBdr>
    </w:div>
    <w:div w:id="1994596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14</cp:revision>
  <cp:lastPrinted>2023-03-02T07:30:00Z</cp:lastPrinted>
  <dcterms:created xsi:type="dcterms:W3CDTF">2023-04-10T11:07:00Z</dcterms:created>
  <dcterms:modified xsi:type="dcterms:W3CDTF">2023-06-14T17:12:00Z</dcterms:modified>
</cp:coreProperties>
</file>