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193" w:rsidRPr="000B67D7" w:rsidRDefault="00816193" w:rsidP="000B67D7">
      <w:pPr>
        <w:spacing w:line="360" w:lineRule="auto"/>
        <w:jc w:val="both"/>
        <w:rPr>
          <w:rFonts w:ascii="Times New Roman" w:hAnsi="Times New Roman" w:cs="Times New Roman"/>
          <w:caps/>
          <w:sz w:val="24"/>
          <w:szCs w:val="24"/>
        </w:rPr>
      </w:pPr>
    </w:p>
    <w:tbl>
      <w:tblPr>
        <w:tblStyle w:val="TableGrid"/>
        <w:tblW w:w="5000" w:type="pct"/>
        <w:jc w:val="center"/>
        <w:tblLook w:val="04A0"/>
      </w:tblPr>
      <w:tblGrid>
        <w:gridCol w:w="3635"/>
        <w:gridCol w:w="5607"/>
      </w:tblGrid>
      <w:tr w:rsidR="00021DD2" w:rsidRPr="000B67D7" w:rsidTr="00040775">
        <w:trPr>
          <w:jc w:val="center"/>
        </w:trPr>
        <w:tc>
          <w:tcPr>
            <w:tcW w:w="3964" w:type="dxa"/>
          </w:tcPr>
          <w:p w:rsidR="00021DD2" w:rsidRPr="000B67D7" w:rsidRDefault="00021DD2" w:rsidP="000B67D7">
            <w:pPr>
              <w:spacing w:line="360" w:lineRule="auto"/>
              <w:jc w:val="both"/>
              <w:rPr>
                <w:b/>
                <w:caps/>
                <w:sz w:val="24"/>
                <w:szCs w:val="24"/>
              </w:rPr>
            </w:pPr>
            <w:r w:rsidRPr="000B67D7">
              <w:rPr>
                <w:b/>
                <w:caps/>
                <w:sz w:val="24"/>
                <w:szCs w:val="24"/>
              </w:rPr>
              <w:t>SESSION</w:t>
            </w:r>
          </w:p>
        </w:tc>
        <w:tc>
          <w:tcPr>
            <w:tcW w:w="6237" w:type="dxa"/>
          </w:tcPr>
          <w:p w:rsidR="00021DD2" w:rsidRPr="000B67D7" w:rsidRDefault="00040775" w:rsidP="000B67D7">
            <w:pPr>
              <w:spacing w:line="360" w:lineRule="auto"/>
              <w:jc w:val="both"/>
              <w:rPr>
                <w:b/>
                <w:caps/>
                <w:sz w:val="24"/>
                <w:szCs w:val="24"/>
              </w:rPr>
            </w:pPr>
            <w:r w:rsidRPr="000B67D7">
              <w:rPr>
                <w:b/>
                <w:caps/>
                <w:sz w:val="24"/>
                <w:szCs w:val="24"/>
              </w:rPr>
              <w:t>July 2023</w:t>
            </w:r>
          </w:p>
        </w:tc>
      </w:tr>
      <w:tr w:rsidR="00021DD2" w:rsidRPr="000B67D7" w:rsidTr="00040775">
        <w:trPr>
          <w:jc w:val="center"/>
        </w:trPr>
        <w:tc>
          <w:tcPr>
            <w:tcW w:w="3964" w:type="dxa"/>
          </w:tcPr>
          <w:p w:rsidR="00021DD2" w:rsidRPr="000B67D7" w:rsidRDefault="00021DD2" w:rsidP="000B67D7">
            <w:pPr>
              <w:spacing w:line="360" w:lineRule="auto"/>
              <w:jc w:val="both"/>
              <w:rPr>
                <w:b/>
                <w:caps/>
                <w:sz w:val="24"/>
                <w:szCs w:val="24"/>
              </w:rPr>
            </w:pPr>
            <w:r w:rsidRPr="000B67D7">
              <w:rPr>
                <w:b/>
                <w:caps/>
                <w:sz w:val="24"/>
                <w:szCs w:val="24"/>
              </w:rPr>
              <w:t>PROGRAM</w:t>
            </w:r>
          </w:p>
        </w:tc>
        <w:tc>
          <w:tcPr>
            <w:tcW w:w="6237" w:type="dxa"/>
          </w:tcPr>
          <w:p w:rsidR="00021DD2" w:rsidRPr="000B67D7" w:rsidRDefault="00040775" w:rsidP="000B67D7">
            <w:pPr>
              <w:spacing w:line="360" w:lineRule="auto"/>
              <w:jc w:val="both"/>
              <w:rPr>
                <w:b/>
                <w:caps/>
                <w:sz w:val="24"/>
                <w:szCs w:val="24"/>
              </w:rPr>
            </w:pPr>
            <w:r w:rsidRPr="000B67D7">
              <w:rPr>
                <w:b/>
                <w:caps/>
                <w:sz w:val="24"/>
                <w:szCs w:val="24"/>
              </w:rPr>
              <w:t>MASTER OF BUSINESS ADMINISTRATION (MBA)</w:t>
            </w:r>
          </w:p>
        </w:tc>
      </w:tr>
      <w:tr w:rsidR="00021DD2" w:rsidRPr="000B67D7" w:rsidTr="00040775">
        <w:trPr>
          <w:jc w:val="center"/>
        </w:trPr>
        <w:tc>
          <w:tcPr>
            <w:tcW w:w="3964" w:type="dxa"/>
          </w:tcPr>
          <w:p w:rsidR="00021DD2" w:rsidRPr="000B67D7" w:rsidRDefault="00021DD2" w:rsidP="000B67D7">
            <w:pPr>
              <w:spacing w:line="360" w:lineRule="auto"/>
              <w:jc w:val="both"/>
              <w:rPr>
                <w:b/>
                <w:caps/>
                <w:sz w:val="24"/>
                <w:szCs w:val="24"/>
              </w:rPr>
            </w:pPr>
            <w:r w:rsidRPr="000B67D7">
              <w:rPr>
                <w:b/>
                <w:caps/>
                <w:sz w:val="24"/>
                <w:szCs w:val="24"/>
              </w:rPr>
              <w:t>SEMESTER</w:t>
            </w:r>
          </w:p>
        </w:tc>
        <w:tc>
          <w:tcPr>
            <w:tcW w:w="6237" w:type="dxa"/>
          </w:tcPr>
          <w:p w:rsidR="00021DD2" w:rsidRPr="000B67D7" w:rsidRDefault="00040775" w:rsidP="000B67D7">
            <w:pPr>
              <w:widowControl w:val="0"/>
              <w:autoSpaceDE w:val="0"/>
              <w:autoSpaceDN w:val="0"/>
              <w:adjustRightInd w:val="0"/>
              <w:spacing w:line="360" w:lineRule="auto"/>
              <w:jc w:val="both"/>
              <w:outlineLvl w:val="0"/>
              <w:rPr>
                <w:b/>
                <w:sz w:val="24"/>
                <w:szCs w:val="24"/>
              </w:rPr>
            </w:pPr>
            <w:r w:rsidRPr="000B67D7">
              <w:rPr>
                <w:b/>
                <w:sz w:val="24"/>
                <w:szCs w:val="24"/>
              </w:rPr>
              <w:t>IV</w:t>
            </w:r>
          </w:p>
        </w:tc>
      </w:tr>
      <w:tr w:rsidR="00021DD2" w:rsidRPr="000B67D7" w:rsidTr="00040775">
        <w:trPr>
          <w:jc w:val="center"/>
        </w:trPr>
        <w:tc>
          <w:tcPr>
            <w:tcW w:w="3964" w:type="dxa"/>
          </w:tcPr>
          <w:p w:rsidR="00021DD2" w:rsidRPr="000B67D7" w:rsidRDefault="00021DD2" w:rsidP="000B67D7">
            <w:pPr>
              <w:spacing w:line="360" w:lineRule="auto"/>
              <w:jc w:val="both"/>
              <w:rPr>
                <w:b/>
                <w:caps/>
                <w:sz w:val="24"/>
                <w:szCs w:val="24"/>
              </w:rPr>
            </w:pPr>
            <w:r w:rsidRPr="000B67D7">
              <w:rPr>
                <w:b/>
                <w:caps/>
                <w:sz w:val="24"/>
                <w:szCs w:val="24"/>
              </w:rPr>
              <w:t>course CODE &amp; NAME</w:t>
            </w:r>
          </w:p>
        </w:tc>
        <w:tc>
          <w:tcPr>
            <w:tcW w:w="6237" w:type="dxa"/>
          </w:tcPr>
          <w:p w:rsidR="00021DD2" w:rsidRPr="000B67D7" w:rsidRDefault="00C37192" w:rsidP="000B67D7">
            <w:pPr>
              <w:spacing w:line="360" w:lineRule="auto"/>
              <w:jc w:val="both"/>
              <w:rPr>
                <w:b/>
                <w:caps/>
                <w:sz w:val="24"/>
                <w:szCs w:val="24"/>
              </w:rPr>
            </w:pPr>
            <w:r w:rsidRPr="000B67D7">
              <w:rPr>
                <w:b/>
                <w:caps/>
                <w:sz w:val="24"/>
                <w:szCs w:val="24"/>
              </w:rPr>
              <w:t>DBFI401 – ALM AND TREASURY MANAGEMENT</w:t>
            </w:r>
          </w:p>
        </w:tc>
      </w:tr>
      <w:tr w:rsidR="00021DD2" w:rsidRPr="000B67D7" w:rsidTr="00040775">
        <w:trPr>
          <w:jc w:val="center"/>
        </w:trPr>
        <w:tc>
          <w:tcPr>
            <w:tcW w:w="3964" w:type="dxa"/>
          </w:tcPr>
          <w:p w:rsidR="00021DD2" w:rsidRPr="000B67D7" w:rsidRDefault="00021DD2" w:rsidP="000B67D7">
            <w:pPr>
              <w:spacing w:line="360" w:lineRule="auto"/>
              <w:jc w:val="both"/>
              <w:rPr>
                <w:b/>
                <w:caps/>
                <w:sz w:val="24"/>
                <w:szCs w:val="24"/>
              </w:rPr>
            </w:pPr>
            <w:r w:rsidRPr="000B67D7">
              <w:rPr>
                <w:b/>
                <w:caps/>
                <w:sz w:val="24"/>
                <w:szCs w:val="24"/>
              </w:rPr>
              <w:t>C</w:t>
            </w:r>
            <w:r w:rsidRPr="000B67D7">
              <w:rPr>
                <w:b/>
                <w:sz w:val="24"/>
                <w:szCs w:val="24"/>
              </w:rPr>
              <w:t>REDITS</w:t>
            </w:r>
          </w:p>
        </w:tc>
        <w:tc>
          <w:tcPr>
            <w:tcW w:w="6237" w:type="dxa"/>
          </w:tcPr>
          <w:p w:rsidR="00021DD2" w:rsidRPr="000B67D7" w:rsidRDefault="00040775" w:rsidP="000B67D7">
            <w:pPr>
              <w:spacing w:line="360" w:lineRule="auto"/>
              <w:jc w:val="both"/>
              <w:rPr>
                <w:b/>
                <w:caps/>
                <w:sz w:val="24"/>
                <w:szCs w:val="24"/>
              </w:rPr>
            </w:pPr>
            <w:r w:rsidRPr="000B67D7">
              <w:rPr>
                <w:b/>
                <w:caps/>
                <w:sz w:val="24"/>
                <w:szCs w:val="24"/>
              </w:rPr>
              <w:t>04</w:t>
            </w:r>
          </w:p>
        </w:tc>
      </w:tr>
      <w:tr w:rsidR="00021DD2" w:rsidRPr="000B67D7" w:rsidTr="00040775">
        <w:trPr>
          <w:jc w:val="center"/>
        </w:trPr>
        <w:tc>
          <w:tcPr>
            <w:tcW w:w="3964" w:type="dxa"/>
          </w:tcPr>
          <w:p w:rsidR="00021DD2" w:rsidRPr="000B67D7" w:rsidRDefault="00021DD2" w:rsidP="000B67D7">
            <w:pPr>
              <w:spacing w:line="360" w:lineRule="auto"/>
              <w:jc w:val="both"/>
              <w:rPr>
                <w:b/>
                <w:caps/>
                <w:sz w:val="24"/>
                <w:szCs w:val="24"/>
              </w:rPr>
            </w:pPr>
            <w:r w:rsidRPr="000B67D7">
              <w:rPr>
                <w:b/>
                <w:caps/>
                <w:sz w:val="24"/>
                <w:szCs w:val="24"/>
              </w:rPr>
              <w:t>nUMBER OF ASSIGNMENTS &amp; Marks</w:t>
            </w:r>
          </w:p>
        </w:tc>
        <w:tc>
          <w:tcPr>
            <w:tcW w:w="6237" w:type="dxa"/>
          </w:tcPr>
          <w:p w:rsidR="00021DD2" w:rsidRPr="000B67D7" w:rsidRDefault="00040775" w:rsidP="000B67D7">
            <w:pPr>
              <w:spacing w:line="360" w:lineRule="auto"/>
              <w:jc w:val="both"/>
              <w:rPr>
                <w:b/>
                <w:sz w:val="24"/>
                <w:szCs w:val="24"/>
              </w:rPr>
            </w:pPr>
            <w:r w:rsidRPr="000B67D7">
              <w:rPr>
                <w:b/>
                <w:sz w:val="24"/>
                <w:szCs w:val="24"/>
              </w:rPr>
              <w:t>02</w:t>
            </w:r>
          </w:p>
          <w:p w:rsidR="00040775" w:rsidRPr="000B67D7" w:rsidRDefault="00040775" w:rsidP="000B67D7">
            <w:pPr>
              <w:spacing w:line="360" w:lineRule="auto"/>
              <w:jc w:val="both"/>
              <w:rPr>
                <w:b/>
                <w:sz w:val="24"/>
                <w:szCs w:val="24"/>
              </w:rPr>
            </w:pPr>
            <w:r w:rsidRPr="000B67D7">
              <w:rPr>
                <w:b/>
                <w:sz w:val="24"/>
                <w:szCs w:val="24"/>
              </w:rPr>
              <w:t>30 MARKS EACH</w:t>
            </w:r>
          </w:p>
        </w:tc>
      </w:tr>
    </w:tbl>
    <w:p w:rsidR="008A05BE" w:rsidRPr="000B67D7" w:rsidRDefault="008A05BE" w:rsidP="000B67D7">
      <w:pPr>
        <w:spacing w:line="360" w:lineRule="auto"/>
        <w:jc w:val="both"/>
        <w:rPr>
          <w:rFonts w:ascii="Times New Roman" w:eastAsia="Arial" w:hAnsi="Times New Roman" w:cs="Times New Roman"/>
          <w:color w:val="000000"/>
          <w:sz w:val="24"/>
          <w:szCs w:val="24"/>
        </w:rPr>
      </w:pPr>
    </w:p>
    <w:p w:rsidR="00E87163" w:rsidRPr="000B67D7" w:rsidRDefault="00E87163" w:rsidP="000B67D7">
      <w:pPr>
        <w:spacing w:line="360" w:lineRule="auto"/>
        <w:jc w:val="both"/>
        <w:rPr>
          <w:rFonts w:ascii="Times New Roman" w:eastAsia="Arial" w:hAnsi="Times New Roman" w:cs="Times New Roman"/>
          <w:color w:val="000000"/>
          <w:sz w:val="24"/>
          <w:szCs w:val="24"/>
        </w:rPr>
      </w:pPr>
    </w:p>
    <w:p w:rsidR="00E87163" w:rsidRDefault="00E87163" w:rsidP="000B67D7">
      <w:pPr>
        <w:spacing w:line="360" w:lineRule="auto"/>
        <w:jc w:val="center"/>
        <w:rPr>
          <w:rFonts w:ascii="Times New Roman" w:eastAsia="Arial" w:hAnsi="Times New Roman" w:cs="Times New Roman"/>
          <w:b/>
          <w:color w:val="000000"/>
          <w:sz w:val="24"/>
          <w:szCs w:val="24"/>
        </w:rPr>
      </w:pPr>
      <w:r w:rsidRPr="000B67D7">
        <w:rPr>
          <w:rFonts w:ascii="Times New Roman" w:eastAsia="Arial" w:hAnsi="Times New Roman" w:cs="Times New Roman"/>
          <w:b/>
          <w:color w:val="000000"/>
          <w:sz w:val="24"/>
          <w:szCs w:val="24"/>
        </w:rPr>
        <w:t>Assignment Set – 1</w:t>
      </w:r>
    </w:p>
    <w:p w:rsidR="000B67D7" w:rsidRPr="000B67D7" w:rsidRDefault="000B67D7" w:rsidP="000B67D7">
      <w:pPr>
        <w:spacing w:line="360" w:lineRule="auto"/>
        <w:jc w:val="center"/>
        <w:rPr>
          <w:rFonts w:ascii="Times New Roman" w:eastAsia="Arial" w:hAnsi="Times New Roman" w:cs="Times New Roman"/>
          <w:b/>
          <w:color w:val="000000"/>
          <w:sz w:val="24"/>
          <w:szCs w:val="24"/>
        </w:rPr>
      </w:pPr>
    </w:p>
    <w:p w:rsidR="00BD529C" w:rsidRPr="000B67D7" w:rsidRDefault="00BD529C" w:rsidP="000B67D7">
      <w:pPr>
        <w:spacing w:line="360" w:lineRule="auto"/>
        <w:jc w:val="both"/>
        <w:rPr>
          <w:rFonts w:ascii="Times New Roman" w:eastAsia="Arial" w:hAnsi="Times New Roman" w:cs="Times New Roman"/>
          <w:b/>
          <w:color w:val="000000"/>
          <w:sz w:val="24"/>
          <w:szCs w:val="24"/>
        </w:rPr>
      </w:pPr>
      <w:r w:rsidRPr="000B67D7">
        <w:rPr>
          <w:rFonts w:ascii="Times New Roman" w:eastAsia="Arial" w:hAnsi="Times New Roman" w:cs="Times New Roman"/>
          <w:b/>
          <w:color w:val="000000"/>
          <w:sz w:val="24"/>
          <w:szCs w:val="24"/>
        </w:rPr>
        <w:t xml:space="preserve">1a. </w:t>
      </w:r>
      <w:r w:rsidR="00E87163" w:rsidRPr="000B67D7">
        <w:rPr>
          <w:rFonts w:ascii="Times New Roman" w:eastAsia="Arial" w:hAnsi="Times New Roman" w:cs="Times New Roman"/>
          <w:b/>
          <w:color w:val="000000"/>
          <w:sz w:val="24"/>
          <w:szCs w:val="24"/>
        </w:rPr>
        <w:t xml:space="preserve">Explain major perspectives of Interest Rate Risk management under ALM? </w:t>
      </w:r>
    </w:p>
    <w:p w:rsidR="00E87163" w:rsidRPr="000B67D7" w:rsidRDefault="00BD529C" w:rsidP="000B67D7">
      <w:pPr>
        <w:spacing w:line="360" w:lineRule="auto"/>
        <w:jc w:val="both"/>
        <w:rPr>
          <w:rFonts w:ascii="Times New Roman" w:eastAsia="Arial" w:hAnsi="Times New Roman" w:cs="Times New Roman"/>
          <w:b/>
          <w:color w:val="000000"/>
          <w:sz w:val="24"/>
          <w:szCs w:val="24"/>
        </w:rPr>
      </w:pPr>
      <w:r w:rsidRPr="000B67D7">
        <w:rPr>
          <w:rFonts w:ascii="Times New Roman" w:eastAsia="Arial" w:hAnsi="Times New Roman" w:cs="Times New Roman"/>
          <w:b/>
          <w:color w:val="000000"/>
          <w:sz w:val="24"/>
          <w:szCs w:val="24"/>
        </w:rPr>
        <w:t xml:space="preserve">1b. </w:t>
      </w:r>
      <w:r w:rsidR="00E87163" w:rsidRPr="000B67D7">
        <w:rPr>
          <w:rFonts w:ascii="Times New Roman" w:eastAsia="Arial" w:hAnsi="Times New Roman" w:cs="Times New Roman"/>
          <w:b/>
          <w:color w:val="000000"/>
          <w:sz w:val="24"/>
          <w:szCs w:val="24"/>
        </w:rPr>
        <w:t>ABC bank invested a 6 months deposit for Rs.1 crore at 3% (Floating Rate) in a 12-month bond @ 5.5% (Fixed rate Coupon payment every six months) for the similar amount. After six months, the deposit was renewed @ 3.5%.</w:t>
      </w:r>
    </w:p>
    <w:p w:rsidR="00E87163" w:rsidRPr="000B67D7" w:rsidRDefault="00E87163" w:rsidP="000B67D7">
      <w:pPr>
        <w:spacing w:line="360" w:lineRule="auto"/>
        <w:jc w:val="both"/>
        <w:rPr>
          <w:rFonts w:ascii="Times New Roman" w:eastAsia="Arial" w:hAnsi="Times New Roman" w:cs="Times New Roman"/>
          <w:b/>
          <w:color w:val="000000"/>
          <w:sz w:val="24"/>
          <w:szCs w:val="24"/>
        </w:rPr>
      </w:pPr>
      <w:r w:rsidRPr="000B67D7">
        <w:rPr>
          <w:rFonts w:ascii="Times New Roman" w:eastAsia="Arial" w:hAnsi="Times New Roman" w:cs="Times New Roman"/>
          <w:b/>
          <w:color w:val="000000"/>
          <w:sz w:val="24"/>
          <w:szCs w:val="24"/>
        </w:rPr>
        <w:t>i)Calculate NII for each six months period.</w:t>
      </w:r>
    </w:p>
    <w:p w:rsidR="00E87163" w:rsidRPr="000B67D7" w:rsidRDefault="00E87163" w:rsidP="000B67D7">
      <w:pPr>
        <w:spacing w:line="360" w:lineRule="auto"/>
        <w:jc w:val="both"/>
        <w:rPr>
          <w:rFonts w:ascii="Times New Roman" w:eastAsia="Arial" w:hAnsi="Times New Roman" w:cs="Times New Roman"/>
          <w:b/>
          <w:color w:val="000000"/>
          <w:sz w:val="24"/>
          <w:szCs w:val="24"/>
        </w:rPr>
      </w:pPr>
      <w:r w:rsidRPr="000B67D7">
        <w:rPr>
          <w:rFonts w:ascii="Times New Roman" w:eastAsia="Arial" w:hAnsi="Times New Roman" w:cs="Times New Roman"/>
          <w:b/>
          <w:color w:val="000000"/>
          <w:sz w:val="24"/>
          <w:szCs w:val="24"/>
        </w:rPr>
        <w:t>ii)How interest rate risk could have been avoided by the Bank in the given scenario?</w:t>
      </w:r>
      <w:r w:rsidRPr="000B67D7">
        <w:rPr>
          <w:rFonts w:ascii="Times New Roman" w:eastAsia="Arial" w:hAnsi="Times New Roman" w:cs="Times New Roman"/>
          <w:b/>
          <w:color w:val="000000"/>
          <w:sz w:val="24"/>
          <w:szCs w:val="24"/>
        </w:rPr>
        <w:tab/>
      </w:r>
    </w:p>
    <w:p w:rsidR="00BD529C" w:rsidRPr="000B67D7" w:rsidRDefault="00BD529C" w:rsidP="000B67D7">
      <w:pPr>
        <w:spacing w:line="360" w:lineRule="auto"/>
        <w:jc w:val="both"/>
        <w:rPr>
          <w:rFonts w:ascii="Times New Roman" w:eastAsia="Arial" w:hAnsi="Times New Roman" w:cs="Times New Roman"/>
          <w:color w:val="000000"/>
          <w:sz w:val="24"/>
          <w:szCs w:val="24"/>
        </w:rPr>
      </w:pPr>
    </w:p>
    <w:p w:rsidR="000B67D7" w:rsidRPr="000B67D7" w:rsidRDefault="000B67D7" w:rsidP="000B67D7">
      <w:pPr>
        <w:spacing w:line="360" w:lineRule="auto"/>
        <w:jc w:val="both"/>
        <w:rPr>
          <w:rFonts w:ascii="Times New Roman" w:eastAsia="Arial" w:hAnsi="Times New Roman" w:cs="Times New Roman"/>
          <w:b/>
          <w:color w:val="000000"/>
          <w:sz w:val="24"/>
          <w:szCs w:val="24"/>
          <w:lang w:val="en-US"/>
        </w:rPr>
      </w:pPr>
      <w:r w:rsidRPr="000B67D7">
        <w:rPr>
          <w:rFonts w:ascii="Times New Roman" w:eastAsia="Arial" w:hAnsi="Times New Roman" w:cs="Times New Roman"/>
          <w:b/>
          <w:color w:val="000000"/>
          <w:sz w:val="24"/>
          <w:szCs w:val="24"/>
          <w:lang w:val="en-US"/>
        </w:rPr>
        <w:t xml:space="preserve">Ans </w:t>
      </w:r>
      <w:r w:rsidR="00BD529C" w:rsidRPr="000B67D7">
        <w:rPr>
          <w:rFonts w:ascii="Times New Roman" w:eastAsia="Arial" w:hAnsi="Times New Roman" w:cs="Times New Roman"/>
          <w:b/>
          <w:color w:val="000000"/>
          <w:sz w:val="24"/>
          <w:szCs w:val="24"/>
          <w:lang w:val="en-US"/>
        </w:rPr>
        <w:t xml:space="preserve">1a. </w:t>
      </w:r>
    </w:p>
    <w:p w:rsidR="00BD529C" w:rsidRPr="000B67D7" w:rsidRDefault="00BD529C" w:rsidP="000B67D7">
      <w:pPr>
        <w:spacing w:line="360" w:lineRule="auto"/>
        <w:jc w:val="both"/>
        <w:rPr>
          <w:rFonts w:ascii="Times New Roman" w:eastAsia="Arial" w:hAnsi="Times New Roman" w:cs="Times New Roman"/>
          <w:b/>
          <w:color w:val="000000"/>
          <w:sz w:val="24"/>
          <w:szCs w:val="24"/>
          <w:lang w:val="en-US"/>
        </w:rPr>
      </w:pPr>
      <w:r w:rsidRPr="000B67D7">
        <w:rPr>
          <w:rFonts w:ascii="Times New Roman" w:eastAsia="Arial" w:hAnsi="Times New Roman" w:cs="Times New Roman"/>
          <w:b/>
          <w:color w:val="000000"/>
          <w:sz w:val="24"/>
          <w:szCs w:val="24"/>
          <w:lang w:val="en-US"/>
        </w:rPr>
        <w:t>Major Perspectives of Interest Rate Risk Management under ALM:</w:t>
      </w:r>
    </w:p>
    <w:p w:rsidR="008E45FC" w:rsidRDefault="00BD529C" w:rsidP="008E45FC">
      <w:pPr>
        <w:shd w:val="clear" w:color="auto" w:fill="FFFFFF"/>
        <w:jc w:val="center"/>
        <w:rPr>
          <w:rFonts w:ascii="Arial" w:hAnsi="Arial"/>
          <w:color w:val="222222"/>
        </w:rPr>
      </w:pPr>
      <w:r w:rsidRPr="000B67D7">
        <w:rPr>
          <w:rFonts w:ascii="Times New Roman" w:eastAsia="Arial" w:hAnsi="Times New Roman" w:cs="Times New Roman"/>
          <w:color w:val="000000"/>
          <w:sz w:val="24"/>
          <w:szCs w:val="24"/>
          <w:lang w:val="en-US"/>
        </w:rPr>
        <w:t xml:space="preserve">Interest rate risk management in Asset Liability Management (ALM) involves strategies and techniques used by financial institutions to mitigate the impact of interest rate fluctuations on their financial position. There are several major perspectives and approaches to managing interest rate </w:t>
      </w:r>
      <w:r w:rsidR="008E45FC">
        <w:rPr>
          <w:rFonts w:ascii="Georgia" w:hAnsi="Georgia"/>
          <w:color w:val="000000"/>
          <w:sz w:val="33"/>
          <w:szCs w:val="33"/>
          <w:shd w:val="clear" w:color="auto" w:fill="FF0000"/>
        </w:rPr>
        <w:t>Its Half solved only</w:t>
      </w:r>
    </w:p>
    <w:p w:rsidR="008E45FC" w:rsidRDefault="008E45FC" w:rsidP="008E45FC">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8E45FC" w:rsidRDefault="008E45FC" w:rsidP="008E45FC">
      <w:pPr>
        <w:shd w:val="clear" w:color="auto" w:fill="FFFFFF"/>
        <w:jc w:val="center"/>
        <w:rPr>
          <w:rFonts w:ascii="Georgia" w:hAnsi="Georgia"/>
          <w:color w:val="222222"/>
          <w:sz w:val="33"/>
          <w:szCs w:val="33"/>
          <w:shd w:val="clear" w:color="auto" w:fill="FFFF00"/>
        </w:rPr>
      </w:pPr>
    </w:p>
    <w:p w:rsidR="008E45FC" w:rsidRDefault="008E45FC" w:rsidP="008E45FC">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8E45FC" w:rsidRDefault="008E45FC" w:rsidP="008E45FC">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8E45FC" w:rsidRDefault="008E45FC" w:rsidP="008E45FC">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July  2023.</w:t>
      </w:r>
    </w:p>
    <w:p w:rsidR="008E45FC" w:rsidRDefault="008E45FC" w:rsidP="008E45FC">
      <w:pPr>
        <w:shd w:val="clear" w:color="auto" w:fill="FFFFFF"/>
        <w:jc w:val="center"/>
        <w:rPr>
          <w:rFonts w:ascii="Arial" w:hAnsi="Arial"/>
          <w:color w:val="222222"/>
          <w:szCs w:val="20"/>
        </w:rPr>
      </w:pPr>
    </w:p>
    <w:p w:rsidR="008E45FC" w:rsidRDefault="008E45FC" w:rsidP="008E45FC">
      <w:pPr>
        <w:shd w:val="clear" w:color="auto" w:fill="FFFFFF"/>
        <w:jc w:val="center"/>
        <w:rPr>
          <w:rFonts w:asciiTheme="minorHAnsi" w:hAnsiTheme="minorHAnsi"/>
          <w:sz w:val="24"/>
        </w:rPr>
      </w:pPr>
      <w:r>
        <w:rPr>
          <w:rFonts w:ascii="Georgia" w:hAnsi="Georgia"/>
          <w:sz w:val="33"/>
          <w:szCs w:val="33"/>
        </w:rPr>
        <w:t>Lowest price guarantee with quality.</w:t>
      </w:r>
    </w:p>
    <w:p w:rsidR="008E45FC" w:rsidRDefault="008E45FC" w:rsidP="008E45FC">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8E45FC" w:rsidRDefault="008E45FC" w:rsidP="008E45FC">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8E45FC" w:rsidRDefault="008E45FC" w:rsidP="008E45FC">
      <w:pPr>
        <w:shd w:val="clear" w:color="auto" w:fill="FFFFFF"/>
        <w:jc w:val="center"/>
        <w:rPr>
          <w:color w:val="500050"/>
          <w:szCs w:val="20"/>
        </w:rPr>
      </w:pPr>
      <w:r>
        <w:rPr>
          <w:rFonts w:ascii="Georgia" w:hAnsi="Georgia"/>
          <w:color w:val="500050"/>
          <w:sz w:val="33"/>
          <w:szCs w:val="33"/>
        </w:rPr>
        <w:t> </w:t>
      </w:r>
    </w:p>
    <w:p w:rsidR="008E45FC" w:rsidRDefault="008E45FC" w:rsidP="008E45FC">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8E45FC" w:rsidRDefault="008E45FC" w:rsidP="008E45FC">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8E45FC" w:rsidRDefault="008E45FC" w:rsidP="008E45FC">
      <w:pPr>
        <w:shd w:val="clear" w:color="auto" w:fill="FFFFFF"/>
        <w:jc w:val="center"/>
        <w:rPr>
          <w:rFonts w:asciiTheme="minorHAnsi" w:hAnsiTheme="minorHAnsi"/>
          <w:szCs w:val="24"/>
        </w:rPr>
      </w:pPr>
      <w:r>
        <w:rPr>
          <w:rFonts w:ascii="Georgia" w:hAnsi="Georgia"/>
          <w:sz w:val="33"/>
          <w:szCs w:val="33"/>
        </w:rPr>
        <w:t>1 hour.</w:t>
      </w:r>
    </w:p>
    <w:p w:rsidR="008E45FC" w:rsidRDefault="008E45FC" w:rsidP="008E45FC">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8E45FC" w:rsidRDefault="008E45FC" w:rsidP="008E45FC">
      <w:pPr>
        <w:shd w:val="clear" w:color="auto" w:fill="FFFFFF"/>
        <w:jc w:val="center"/>
      </w:pPr>
      <w:r>
        <w:rPr>
          <w:rFonts w:ascii="Georgia" w:hAnsi="Georgia"/>
          <w:sz w:val="33"/>
          <w:szCs w:val="33"/>
          <w:shd w:val="clear" w:color="auto" w:fill="FF0000"/>
        </w:rPr>
        <w:t>whatsapp no 8791490301.</w:t>
      </w:r>
    </w:p>
    <w:p w:rsidR="000B67D7" w:rsidRPr="000B67D7" w:rsidRDefault="000B67D7" w:rsidP="008E45FC">
      <w:pPr>
        <w:spacing w:line="360" w:lineRule="auto"/>
        <w:jc w:val="both"/>
        <w:rPr>
          <w:rFonts w:ascii="Times New Roman" w:eastAsia="Arial" w:hAnsi="Times New Roman" w:cs="Times New Roman"/>
          <w:b/>
          <w:color w:val="000000"/>
          <w:sz w:val="24"/>
          <w:szCs w:val="24"/>
          <w:lang w:val="en-US"/>
        </w:rPr>
      </w:pPr>
      <w:r w:rsidRPr="000B67D7">
        <w:rPr>
          <w:rFonts w:ascii="Times New Roman" w:eastAsia="Arial" w:hAnsi="Times New Roman" w:cs="Times New Roman"/>
          <w:b/>
          <w:color w:val="000000"/>
          <w:sz w:val="24"/>
          <w:szCs w:val="24"/>
          <w:lang w:val="en-US"/>
        </w:rPr>
        <w:t xml:space="preserve">Ans </w:t>
      </w:r>
      <w:r w:rsidR="00BD529C" w:rsidRPr="000B67D7">
        <w:rPr>
          <w:rFonts w:ascii="Times New Roman" w:eastAsia="Arial" w:hAnsi="Times New Roman" w:cs="Times New Roman"/>
          <w:b/>
          <w:color w:val="000000"/>
          <w:sz w:val="24"/>
          <w:szCs w:val="24"/>
          <w:lang w:val="en-US"/>
        </w:rPr>
        <w:t xml:space="preserve">1b. </w:t>
      </w:r>
    </w:p>
    <w:p w:rsidR="00BD529C" w:rsidRPr="000B67D7" w:rsidRDefault="00BD529C" w:rsidP="000B67D7">
      <w:pPr>
        <w:spacing w:line="360" w:lineRule="auto"/>
        <w:jc w:val="both"/>
        <w:rPr>
          <w:rFonts w:ascii="Times New Roman" w:eastAsia="Arial" w:hAnsi="Times New Roman" w:cs="Times New Roman"/>
          <w:color w:val="000000"/>
          <w:sz w:val="24"/>
          <w:szCs w:val="24"/>
          <w:lang w:val="en-US"/>
        </w:rPr>
      </w:pPr>
      <w:r w:rsidRPr="000B67D7">
        <w:rPr>
          <w:rFonts w:ascii="Times New Roman" w:eastAsia="Arial" w:hAnsi="Times New Roman" w:cs="Times New Roman"/>
          <w:color w:val="000000"/>
          <w:sz w:val="24"/>
          <w:szCs w:val="24"/>
          <w:lang w:val="en-US"/>
        </w:rPr>
        <w:t>Calculation of Net Interest Income (NII) and Avoiding Interest Rate Risk:</w:t>
      </w:r>
    </w:p>
    <w:p w:rsidR="00BD529C" w:rsidRPr="000B67D7" w:rsidRDefault="000B67D7" w:rsidP="000B67D7">
      <w:pPr>
        <w:spacing w:line="360" w:lineRule="auto"/>
        <w:jc w:val="both"/>
        <w:rPr>
          <w:rFonts w:ascii="Times New Roman" w:eastAsia="Arial" w:hAnsi="Times New Roman" w:cs="Times New Roman"/>
          <w:b/>
          <w:color w:val="000000"/>
          <w:sz w:val="24"/>
          <w:szCs w:val="24"/>
          <w:lang w:val="en-US"/>
        </w:rPr>
      </w:pPr>
      <w:r>
        <w:rPr>
          <w:rFonts w:ascii="Times New Roman" w:eastAsia="Arial" w:hAnsi="Times New Roman" w:cs="Times New Roman"/>
          <w:b/>
          <w:color w:val="000000"/>
          <w:sz w:val="24"/>
          <w:szCs w:val="24"/>
          <w:lang w:val="en-US"/>
        </w:rPr>
        <w:t>Part (</w:t>
      </w:r>
      <w:r w:rsidR="00BD529C" w:rsidRPr="000B67D7">
        <w:rPr>
          <w:rFonts w:ascii="Times New Roman" w:eastAsia="Arial" w:hAnsi="Times New Roman" w:cs="Times New Roman"/>
          <w:b/>
          <w:color w:val="000000"/>
          <w:sz w:val="24"/>
          <w:szCs w:val="24"/>
          <w:lang w:val="en-US"/>
        </w:rPr>
        <w:t>i) To calculate NII for each six-month period:</w:t>
      </w:r>
    </w:p>
    <w:p w:rsidR="00BD529C" w:rsidRPr="000B67D7" w:rsidRDefault="00BD529C" w:rsidP="000B67D7">
      <w:pPr>
        <w:spacing w:line="360" w:lineRule="auto"/>
        <w:jc w:val="both"/>
        <w:rPr>
          <w:rFonts w:ascii="Times New Roman" w:eastAsia="Arial" w:hAnsi="Times New Roman" w:cs="Times New Roman"/>
          <w:color w:val="000000"/>
          <w:sz w:val="24"/>
          <w:szCs w:val="24"/>
          <w:lang w:val="en-US"/>
        </w:rPr>
      </w:pPr>
      <w:r w:rsidRPr="000B67D7">
        <w:rPr>
          <w:rFonts w:ascii="Times New Roman" w:eastAsia="Arial" w:hAnsi="Times New Roman" w:cs="Times New Roman"/>
          <w:b/>
          <w:bCs/>
          <w:color w:val="000000"/>
          <w:sz w:val="24"/>
          <w:szCs w:val="24"/>
          <w:lang w:val="en-US"/>
        </w:rPr>
        <w:t>Initial Investment</w:t>
      </w:r>
      <w:r w:rsidRPr="000B67D7">
        <w:rPr>
          <w:rFonts w:ascii="Times New Roman" w:eastAsia="Arial" w:hAnsi="Times New Roman" w:cs="Times New Roman"/>
          <w:color w:val="000000"/>
          <w:sz w:val="24"/>
          <w:szCs w:val="24"/>
          <w:lang w:val="en-US"/>
        </w:rPr>
        <w:t>:</w:t>
      </w:r>
    </w:p>
    <w:p w:rsidR="00BD529C" w:rsidRPr="000B67D7" w:rsidRDefault="00BD529C" w:rsidP="000B67D7">
      <w:pPr>
        <w:numPr>
          <w:ilvl w:val="0"/>
          <w:numId w:val="16"/>
        </w:numPr>
        <w:spacing w:line="360" w:lineRule="auto"/>
        <w:jc w:val="both"/>
        <w:rPr>
          <w:rFonts w:ascii="Times New Roman" w:eastAsia="Arial" w:hAnsi="Times New Roman" w:cs="Times New Roman"/>
          <w:color w:val="000000"/>
          <w:sz w:val="24"/>
          <w:szCs w:val="24"/>
          <w:lang w:val="en-US"/>
        </w:rPr>
      </w:pPr>
      <w:r w:rsidRPr="000B67D7">
        <w:rPr>
          <w:rFonts w:ascii="Times New Roman" w:eastAsia="Arial" w:hAnsi="Times New Roman" w:cs="Times New Roman"/>
          <w:color w:val="000000"/>
          <w:sz w:val="24"/>
          <w:szCs w:val="24"/>
          <w:lang w:val="en-US"/>
        </w:rPr>
        <w:t>6-month deposit at 3% = Rs. 1 crore * 3% = Rs. 3,00,000</w:t>
      </w:r>
    </w:p>
    <w:p w:rsidR="00BD529C" w:rsidRPr="000B67D7" w:rsidRDefault="00BD529C" w:rsidP="000B67D7">
      <w:pPr>
        <w:spacing w:line="360" w:lineRule="auto"/>
        <w:jc w:val="both"/>
        <w:rPr>
          <w:rFonts w:ascii="Times New Roman" w:eastAsia="Arial" w:hAnsi="Times New Roman" w:cs="Times New Roman"/>
          <w:color w:val="000000"/>
          <w:sz w:val="24"/>
          <w:szCs w:val="24"/>
          <w:lang w:val="en-US"/>
        </w:rPr>
      </w:pPr>
      <w:r w:rsidRPr="000B67D7">
        <w:rPr>
          <w:rFonts w:ascii="Times New Roman" w:eastAsia="Arial" w:hAnsi="Times New Roman" w:cs="Times New Roman"/>
          <w:b/>
          <w:bCs/>
          <w:color w:val="000000"/>
          <w:sz w:val="24"/>
          <w:szCs w:val="24"/>
          <w:lang w:val="en-US"/>
        </w:rPr>
        <w:t>First Six Months</w:t>
      </w:r>
      <w:r w:rsidRPr="000B67D7">
        <w:rPr>
          <w:rFonts w:ascii="Times New Roman" w:eastAsia="Arial" w:hAnsi="Times New Roman" w:cs="Times New Roman"/>
          <w:color w:val="000000"/>
          <w:sz w:val="24"/>
          <w:szCs w:val="24"/>
          <w:lang w:val="en-US"/>
        </w:rPr>
        <w:t>:</w:t>
      </w:r>
    </w:p>
    <w:p w:rsidR="00BD529C" w:rsidRPr="008E45FC" w:rsidRDefault="00BD529C" w:rsidP="008E45FC">
      <w:pPr>
        <w:numPr>
          <w:ilvl w:val="0"/>
          <w:numId w:val="17"/>
        </w:numPr>
        <w:spacing w:line="360" w:lineRule="auto"/>
        <w:jc w:val="both"/>
        <w:rPr>
          <w:rFonts w:ascii="Times New Roman" w:eastAsia="Arial" w:hAnsi="Times New Roman" w:cs="Times New Roman"/>
          <w:b/>
          <w:color w:val="000000"/>
          <w:sz w:val="24"/>
          <w:szCs w:val="24"/>
        </w:rPr>
      </w:pPr>
      <w:r w:rsidRPr="000B67D7">
        <w:rPr>
          <w:rFonts w:ascii="Times New Roman" w:eastAsia="Arial" w:hAnsi="Times New Roman" w:cs="Times New Roman"/>
          <w:color w:val="000000"/>
          <w:sz w:val="24"/>
          <w:szCs w:val="24"/>
          <w:lang w:val="en-US"/>
        </w:rPr>
        <w:t xml:space="preserve">Interest from the </w:t>
      </w:r>
    </w:p>
    <w:p w:rsidR="008E45FC" w:rsidRPr="000B67D7" w:rsidRDefault="008E45FC" w:rsidP="008E45FC">
      <w:pPr>
        <w:spacing w:line="360" w:lineRule="auto"/>
        <w:jc w:val="both"/>
        <w:rPr>
          <w:rFonts w:ascii="Times New Roman" w:eastAsia="Arial" w:hAnsi="Times New Roman" w:cs="Times New Roman"/>
          <w:b/>
          <w:color w:val="000000"/>
          <w:sz w:val="24"/>
          <w:szCs w:val="24"/>
        </w:rPr>
      </w:pPr>
    </w:p>
    <w:p w:rsidR="00E87163" w:rsidRPr="000B67D7" w:rsidRDefault="00E87163" w:rsidP="000B67D7">
      <w:pPr>
        <w:spacing w:line="360" w:lineRule="auto"/>
        <w:jc w:val="both"/>
        <w:rPr>
          <w:rFonts w:ascii="Times New Roman" w:eastAsia="Arial" w:hAnsi="Times New Roman" w:cs="Times New Roman"/>
          <w:b/>
          <w:color w:val="000000"/>
          <w:sz w:val="24"/>
          <w:szCs w:val="24"/>
        </w:rPr>
      </w:pPr>
      <w:r w:rsidRPr="000B67D7">
        <w:rPr>
          <w:rFonts w:ascii="Times New Roman" w:eastAsia="Arial" w:hAnsi="Times New Roman" w:cs="Times New Roman"/>
          <w:b/>
          <w:color w:val="000000"/>
          <w:sz w:val="24"/>
          <w:szCs w:val="24"/>
        </w:rPr>
        <w:lastRenderedPageBreak/>
        <w:t xml:space="preserve">2. Write a detailed note on Divisions of Treasury Department (Any </w:t>
      </w:r>
      <w:r w:rsidR="000B67D7" w:rsidRPr="000B67D7">
        <w:rPr>
          <w:rFonts w:ascii="Times New Roman" w:eastAsia="Arial" w:hAnsi="Times New Roman" w:cs="Times New Roman"/>
          <w:b/>
          <w:color w:val="000000"/>
          <w:sz w:val="24"/>
          <w:szCs w:val="24"/>
        </w:rPr>
        <w:t>Four important Divisions).</w:t>
      </w:r>
      <w:r w:rsidR="000B67D7" w:rsidRPr="000B67D7">
        <w:rPr>
          <w:rFonts w:ascii="Times New Roman" w:eastAsia="Arial" w:hAnsi="Times New Roman" w:cs="Times New Roman"/>
          <w:b/>
          <w:color w:val="000000"/>
          <w:sz w:val="24"/>
          <w:szCs w:val="24"/>
        </w:rPr>
        <w:tab/>
      </w:r>
    </w:p>
    <w:p w:rsidR="000B67D7" w:rsidRPr="000B67D7" w:rsidRDefault="000B67D7" w:rsidP="000B67D7">
      <w:pPr>
        <w:spacing w:line="360" w:lineRule="auto"/>
        <w:jc w:val="both"/>
        <w:rPr>
          <w:rFonts w:ascii="Times New Roman" w:eastAsia="Arial" w:hAnsi="Times New Roman" w:cs="Times New Roman"/>
          <w:b/>
          <w:color w:val="000000"/>
          <w:sz w:val="24"/>
          <w:szCs w:val="24"/>
          <w:lang w:val="en-US"/>
        </w:rPr>
      </w:pPr>
      <w:r w:rsidRPr="000B67D7">
        <w:rPr>
          <w:rFonts w:ascii="Times New Roman" w:eastAsia="Arial" w:hAnsi="Times New Roman" w:cs="Times New Roman"/>
          <w:b/>
          <w:color w:val="000000"/>
          <w:sz w:val="24"/>
          <w:szCs w:val="24"/>
          <w:lang w:val="en-US"/>
        </w:rPr>
        <w:t>Ans 2.</w:t>
      </w:r>
    </w:p>
    <w:p w:rsidR="00BD529C" w:rsidRDefault="00BD529C" w:rsidP="008E45FC">
      <w:pPr>
        <w:spacing w:line="360" w:lineRule="auto"/>
        <w:jc w:val="both"/>
        <w:rPr>
          <w:rFonts w:ascii="Times New Roman" w:eastAsia="Arial" w:hAnsi="Times New Roman" w:cs="Times New Roman"/>
          <w:color w:val="000000"/>
          <w:sz w:val="24"/>
          <w:szCs w:val="24"/>
          <w:lang w:val="en-US"/>
        </w:rPr>
      </w:pPr>
      <w:r w:rsidRPr="000B67D7">
        <w:rPr>
          <w:rFonts w:ascii="Times New Roman" w:eastAsia="Arial" w:hAnsi="Times New Roman" w:cs="Times New Roman"/>
          <w:color w:val="000000"/>
          <w:sz w:val="24"/>
          <w:szCs w:val="24"/>
          <w:lang w:val="en-US"/>
        </w:rPr>
        <w:t xml:space="preserve">The Treasury Department of a government plays a crucial role in managing the country's finances, revenue collection, fiscal policy, and economic stability. It typically consists of several divisions or departments, each responsible for specific functions. Below, I will outline four important divisions </w:t>
      </w:r>
    </w:p>
    <w:p w:rsidR="008E45FC" w:rsidRPr="000B67D7" w:rsidRDefault="008E45FC" w:rsidP="008E45FC">
      <w:pPr>
        <w:spacing w:line="360" w:lineRule="auto"/>
        <w:jc w:val="both"/>
        <w:rPr>
          <w:rFonts w:ascii="Times New Roman" w:eastAsia="Arial" w:hAnsi="Times New Roman" w:cs="Times New Roman"/>
          <w:color w:val="000000"/>
          <w:sz w:val="24"/>
          <w:szCs w:val="24"/>
        </w:rPr>
      </w:pPr>
    </w:p>
    <w:p w:rsidR="00E87163" w:rsidRPr="000B67D7" w:rsidRDefault="00E87163" w:rsidP="000B67D7">
      <w:pPr>
        <w:spacing w:line="360" w:lineRule="auto"/>
        <w:jc w:val="both"/>
        <w:rPr>
          <w:rFonts w:ascii="Times New Roman" w:eastAsia="Arial" w:hAnsi="Times New Roman" w:cs="Times New Roman"/>
          <w:b/>
          <w:color w:val="000000"/>
          <w:sz w:val="24"/>
          <w:szCs w:val="24"/>
        </w:rPr>
      </w:pPr>
      <w:r w:rsidRPr="000B67D7">
        <w:rPr>
          <w:rFonts w:ascii="Times New Roman" w:eastAsia="Arial" w:hAnsi="Times New Roman" w:cs="Times New Roman"/>
          <w:b/>
          <w:color w:val="000000"/>
          <w:sz w:val="24"/>
          <w:szCs w:val="24"/>
        </w:rPr>
        <w:t>3. What are the different classific</w:t>
      </w:r>
      <w:r w:rsidR="00BD529C" w:rsidRPr="000B67D7">
        <w:rPr>
          <w:rFonts w:ascii="Times New Roman" w:eastAsia="Arial" w:hAnsi="Times New Roman" w:cs="Times New Roman"/>
          <w:b/>
          <w:color w:val="000000"/>
          <w:sz w:val="24"/>
          <w:szCs w:val="24"/>
        </w:rPr>
        <w:t>ations of assets in Banks?</w:t>
      </w:r>
      <w:r w:rsidR="00BD529C" w:rsidRPr="000B67D7">
        <w:rPr>
          <w:rFonts w:ascii="Times New Roman" w:eastAsia="Arial" w:hAnsi="Times New Roman" w:cs="Times New Roman"/>
          <w:b/>
          <w:color w:val="000000"/>
          <w:sz w:val="24"/>
          <w:szCs w:val="24"/>
        </w:rPr>
        <w:tab/>
        <w:t>10</w:t>
      </w:r>
      <w:r w:rsidR="00BD529C" w:rsidRPr="000B67D7">
        <w:rPr>
          <w:rFonts w:ascii="Times New Roman" w:eastAsia="Arial" w:hAnsi="Times New Roman" w:cs="Times New Roman"/>
          <w:b/>
          <w:color w:val="000000"/>
          <w:sz w:val="24"/>
          <w:szCs w:val="24"/>
        </w:rPr>
        <w:tab/>
      </w:r>
    </w:p>
    <w:p w:rsidR="00E87163" w:rsidRPr="000B67D7" w:rsidRDefault="000B67D7" w:rsidP="000B67D7">
      <w:pPr>
        <w:spacing w:line="360" w:lineRule="auto"/>
        <w:jc w:val="both"/>
        <w:rPr>
          <w:rFonts w:ascii="Times New Roman" w:eastAsia="Arial" w:hAnsi="Times New Roman" w:cs="Times New Roman"/>
          <w:b/>
          <w:color w:val="000000"/>
          <w:sz w:val="24"/>
          <w:szCs w:val="24"/>
        </w:rPr>
      </w:pPr>
      <w:r w:rsidRPr="000B67D7">
        <w:rPr>
          <w:rFonts w:ascii="Times New Roman" w:eastAsia="Arial" w:hAnsi="Times New Roman" w:cs="Times New Roman"/>
          <w:b/>
          <w:color w:val="000000"/>
          <w:sz w:val="24"/>
          <w:szCs w:val="24"/>
        </w:rPr>
        <w:t>Ans 3.</w:t>
      </w:r>
    </w:p>
    <w:p w:rsidR="00BD529C" w:rsidRPr="000B67D7" w:rsidRDefault="00BD529C" w:rsidP="000B67D7">
      <w:pPr>
        <w:spacing w:line="360" w:lineRule="auto"/>
        <w:jc w:val="both"/>
        <w:rPr>
          <w:rFonts w:ascii="Times New Roman" w:eastAsia="Arial" w:hAnsi="Times New Roman" w:cs="Times New Roman"/>
          <w:color w:val="000000"/>
          <w:sz w:val="24"/>
          <w:szCs w:val="24"/>
          <w:lang w:val="en-US"/>
        </w:rPr>
      </w:pPr>
      <w:r w:rsidRPr="000B67D7">
        <w:rPr>
          <w:rFonts w:ascii="Times New Roman" w:eastAsia="Arial" w:hAnsi="Times New Roman" w:cs="Times New Roman"/>
          <w:color w:val="000000"/>
          <w:sz w:val="24"/>
          <w:szCs w:val="24"/>
          <w:lang w:val="en-US"/>
        </w:rPr>
        <w:t>Banks typically classify their assets into various categories based on their liquidity, risk profile, and purpose. These classifications help banks manage their portfolios effectively and adhere to regulatory requirements. Here are some common classifications of assets in banks:</w:t>
      </w:r>
    </w:p>
    <w:p w:rsidR="00E87163" w:rsidRDefault="00BD529C" w:rsidP="008E45FC">
      <w:pPr>
        <w:spacing w:line="360" w:lineRule="auto"/>
        <w:jc w:val="both"/>
        <w:rPr>
          <w:rFonts w:ascii="Times New Roman" w:eastAsia="Arial" w:hAnsi="Times New Roman" w:cs="Times New Roman"/>
          <w:color w:val="000000"/>
          <w:sz w:val="24"/>
          <w:szCs w:val="24"/>
          <w:lang w:val="en-US"/>
        </w:rPr>
      </w:pPr>
      <w:r w:rsidRPr="000B67D7">
        <w:rPr>
          <w:rFonts w:ascii="Times New Roman" w:eastAsia="Arial" w:hAnsi="Times New Roman" w:cs="Times New Roman"/>
          <w:b/>
          <w:bCs/>
          <w:color w:val="000000"/>
          <w:sz w:val="24"/>
          <w:szCs w:val="24"/>
          <w:lang w:val="en-US"/>
        </w:rPr>
        <w:t>Cash and Cash Equivalents</w:t>
      </w:r>
      <w:r w:rsidRPr="000B67D7">
        <w:rPr>
          <w:rFonts w:ascii="Times New Roman" w:eastAsia="Arial" w:hAnsi="Times New Roman" w:cs="Times New Roman"/>
          <w:color w:val="000000"/>
          <w:sz w:val="24"/>
          <w:szCs w:val="24"/>
          <w:lang w:val="en-US"/>
        </w:rPr>
        <w:t xml:space="preserve">: This category includes physical cash on hand and highly liquid assets like Treasury bills and short-term government securities. These assets are easily convertible into cash </w:t>
      </w:r>
    </w:p>
    <w:p w:rsidR="008E45FC" w:rsidRPr="000B67D7" w:rsidRDefault="008E45FC" w:rsidP="008E45FC">
      <w:pPr>
        <w:spacing w:line="360" w:lineRule="auto"/>
        <w:jc w:val="both"/>
        <w:rPr>
          <w:rFonts w:ascii="Times New Roman" w:eastAsia="Arial" w:hAnsi="Times New Roman" w:cs="Times New Roman"/>
          <w:color w:val="000000"/>
          <w:sz w:val="24"/>
          <w:szCs w:val="24"/>
        </w:rPr>
      </w:pPr>
    </w:p>
    <w:p w:rsidR="000B67D7" w:rsidRDefault="000B67D7" w:rsidP="000B67D7">
      <w:pPr>
        <w:spacing w:line="360" w:lineRule="auto"/>
        <w:jc w:val="center"/>
        <w:rPr>
          <w:rFonts w:ascii="Times New Roman" w:eastAsia="Arial" w:hAnsi="Times New Roman" w:cs="Times New Roman"/>
          <w:b/>
          <w:color w:val="000000"/>
          <w:sz w:val="24"/>
          <w:szCs w:val="24"/>
        </w:rPr>
      </w:pPr>
    </w:p>
    <w:p w:rsidR="00E87163" w:rsidRPr="000B67D7" w:rsidRDefault="00E87163" w:rsidP="000B67D7">
      <w:pPr>
        <w:spacing w:line="360" w:lineRule="auto"/>
        <w:jc w:val="center"/>
        <w:rPr>
          <w:rFonts w:ascii="Times New Roman" w:eastAsia="Arial" w:hAnsi="Times New Roman" w:cs="Times New Roman"/>
          <w:b/>
          <w:color w:val="000000"/>
          <w:sz w:val="24"/>
          <w:szCs w:val="24"/>
        </w:rPr>
      </w:pPr>
      <w:r w:rsidRPr="000B67D7">
        <w:rPr>
          <w:rFonts w:ascii="Times New Roman" w:eastAsia="Arial" w:hAnsi="Times New Roman" w:cs="Times New Roman"/>
          <w:b/>
          <w:color w:val="000000"/>
          <w:sz w:val="24"/>
          <w:szCs w:val="24"/>
        </w:rPr>
        <w:t>Assignment Set – 2</w:t>
      </w:r>
    </w:p>
    <w:p w:rsidR="00E87163" w:rsidRPr="000B67D7" w:rsidRDefault="00E87163" w:rsidP="000B67D7">
      <w:pPr>
        <w:spacing w:line="360" w:lineRule="auto"/>
        <w:jc w:val="both"/>
        <w:rPr>
          <w:rFonts w:ascii="Times New Roman" w:eastAsia="Arial" w:hAnsi="Times New Roman" w:cs="Times New Roman"/>
          <w:color w:val="000000"/>
          <w:sz w:val="24"/>
          <w:szCs w:val="24"/>
        </w:rPr>
      </w:pPr>
    </w:p>
    <w:p w:rsidR="000B67D7" w:rsidRDefault="00E87163" w:rsidP="000B67D7">
      <w:pPr>
        <w:spacing w:line="360" w:lineRule="auto"/>
        <w:jc w:val="both"/>
        <w:rPr>
          <w:rFonts w:ascii="Times New Roman" w:eastAsia="Arial" w:hAnsi="Times New Roman" w:cs="Times New Roman"/>
          <w:b/>
          <w:color w:val="000000"/>
          <w:sz w:val="24"/>
          <w:szCs w:val="24"/>
        </w:rPr>
      </w:pPr>
      <w:r w:rsidRPr="000B67D7">
        <w:rPr>
          <w:rFonts w:ascii="Times New Roman" w:eastAsia="Arial" w:hAnsi="Times New Roman" w:cs="Times New Roman"/>
          <w:b/>
          <w:color w:val="000000"/>
          <w:sz w:val="24"/>
          <w:szCs w:val="24"/>
        </w:rPr>
        <w:t>4. Discuss Internal Cont</w:t>
      </w:r>
      <w:r w:rsidR="00BD529C" w:rsidRPr="000B67D7">
        <w:rPr>
          <w:rFonts w:ascii="Times New Roman" w:eastAsia="Arial" w:hAnsi="Times New Roman" w:cs="Times New Roman"/>
          <w:b/>
          <w:color w:val="000000"/>
          <w:sz w:val="24"/>
          <w:szCs w:val="24"/>
        </w:rPr>
        <w:t>rol Framework of Treasury.</w:t>
      </w:r>
      <w:r w:rsidR="00BD529C" w:rsidRPr="000B67D7">
        <w:rPr>
          <w:rFonts w:ascii="Times New Roman" w:eastAsia="Arial" w:hAnsi="Times New Roman" w:cs="Times New Roman"/>
          <w:b/>
          <w:color w:val="000000"/>
          <w:sz w:val="24"/>
          <w:szCs w:val="24"/>
        </w:rPr>
        <w:tab/>
      </w:r>
    </w:p>
    <w:p w:rsidR="00E87163" w:rsidRPr="000B67D7" w:rsidRDefault="000B67D7" w:rsidP="000B67D7">
      <w:pPr>
        <w:spacing w:line="360" w:lineRule="auto"/>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Ans 4.</w:t>
      </w:r>
      <w:r w:rsidR="00BD529C" w:rsidRPr="000B67D7">
        <w:rPr>
          <w:rFonts w:ascii="Times New Roman" w:eastAsia="Arial" w:hAnsi="Times New Roman" w:cs="Times New Roman"/>
          <w:b/>
          <w:color w:val="000000"/>
          <w:sz w:val="24"/>
          <w:szCs w:val="24"/>
        </w:rPr>
        <w:tab/>
      </w:r>
    </w:p>
    <w:p w:rsidR="00BD529C" w:rsidRDefault="00BD529C" w:rsidP="008E45FC">
      <w:pPr>
        <w:spacing w:line="360" w:lineRule="auto"/>
        <w:jc w:val="both"/>
        <w:rPr>
          <w:rFonts w:ascii="Times New Roman" w:eastAsia="Arial" w:hAnsi="Times New Roman" w:cs="Times New Roman"/>
          <w:color w:val="000000"/>
          <w:sz w:val="24"/>
          <w:szCs w:val="24"/>
          <w:lang w:val="en-US"/>
        </w:rPr>
      </w:pPr>
      <w:r w:rsidRPr="000B67D7">
        <w:rPr>
          <w:rFonts w:ascii="Times New Roman" w:eastAsia="Arial" w:hAnsi="Times New Roman" w:cs="Times New Roman"/>
          <w:color w:val="000000"/>
          <w:sz w:val="24"/>
          <w:szCs w:val="24"/>
          <w:lang w:val="en-US"/>
        </w:rPr>
        <w:t xml:space="preserve">Internal control frameworks are essential for organizations to ensure the effective and efficient management of their financial operations. The Treasury function within an organization plays a crucial role in managing cash, liquidity, and financial assets. Implementing a robust internal control framework for Treasury is essential to mitigate risks, ensure compliance with regulations, and safeguard financial resources. Here is a discussion of the internal </w:t>
      </w:r>
    </w:p>
    <w:p w:rsidR="008E45FC" w:rsidRPr="000B67D7" w:rsidRDefault="008E45FC" w:rsidP="008E45FC">
      <w:pPr>
        <w:spacing w:line="360" w:lineRule="auto"/>
        <w:jc w:val="both"/>
        <w:rPr>
          <w:rFonts w:ascii="Times New Roman" w:eastAsia="Arial" w:hAnsi="Times New Roman" w:cs="Times New Roman"/>
          <w:color w:val="000000"/>
          <w:sz w:val="24"/>
          <w:szCs w:val="24"/>
          <w:lang w:val="en-US"/>
        </w:rPr>
      </w:pPr>
    </w:p>
    <w:p w:rsidR="00BD529C" w:rsidRPr="000B67D7" w:rsidRDefault="00BD529C" w:rsidP="000B67D7">
      <w:pPr>
        <w:spacing w:line="360" w:lineRule="auto"/>
        <w:jc w:val="both"/>
        <w:rPr>
          <w:rFonts w:ascii="Times New Roman" w:eastAsia="Arial" w:hAnsi="Times New Roman" w:cs="Times New Roman"/>
          <w:b/>
          <w:color w:val="000000"/>
          <w:sz w:val="24"/>
          <w:szCs w:val="24"/>
        </w:rPr>
      </w:pPr>
    </w:p>
    <w:p w:rsidR="00E87163" w:rsidRDefault="00E87163" w:rsidP="000B67D7">
      <w:pPr>
        <w:spacing w:line="360" w:lineRule="auto"/>
        <w:jc w:val="both"/>
        <w:rPr>
          <w:rFonts w:ascii="Times New Roman" w:eastAsia="Arial" w:hAnsi="Times New Roman" w:cs="Times New Roman"/>
          <w:b/>
          <w:color w:val="000000"/>
          <w:sz w:val="24"/>
          <w:szCs w:val="24"/>
        </w:rPr>
      </w:pPr>
      <w:r w:rsidRPr="000B67D7">
        <w:rPr>
          <w:rFonts w:ascii="Times New Roman" w:eastAsia="Arial" w:hAnsi="Times New Roman" w:cs="Times New Roman"/>
          <w:b/>
          <w:color w:val="000000"/>
          <w:sz w:val="24"/>
          <w:szCs w:val="24"/>
        </w:rPr>
        <w:t>5. Explain any four major money market instruments avai</w:t>
      </w:r>
      <w:r w:rsidR="000B67D7">
        <w:rPr>
          <w:rFonts w:ascii="Times New Roman" w:eastAsia="Arial" w:hAnsi="Times New Roman" w:cs="Times New Roman"/>
          <w:b/>
          <w:color w:val="000000"/>
          <w:sz w:val="24"/>
          <w:szCs w:val="24"/>
        </w:rPr>
        <w:t>lable in Indian Market.</w:t>
      </w:r>
      <w:r w:rsidR="000B67D7">
        <w:rPr>
          <w:rFonts w:ascii="Times New Roman" w:eastAsia="Arial" w:hAnsi="Times New Roman" w:cs="Times New Roman"/>
          <w:b/>
          <w:color w:val="000000"/>
          <w:sz w:val="24"/>
          <w:szCs w:val="24"/>
        </w:rPr>
        <w:tab/>
      </w:r>
    </w:p>
    <w:p w:rsidR="000B67D7" w:rsidRPr="000B67D7" w:rsidRDefault="000B67D7" w:rsidP="000B67D7">
      <w:pPr>
        <w:spacing w:line="360" w:lineRule="auto"/>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Ans 5.</w:t>
      </w:r>
    </w:p>
    <w:p w:rsidR="00BD529C" w:rsidRPr="000B67D7" w:rsidRDefault="00BD529C" w:rsidP="000B67D7">
      <w:pPr>
        <w:spacing w:line="360" w:lineRule="auto"/>
        <w:jc w:val="both"/>
        <w:rPr>
          <w:rFonts w:ascii="Times New Roman" w:eastAsia="Arial" w:hAnsi="Times New Roman" w:cs="Times New Roman"/>
          <w:color w:val="000000"/>
          <w:sz w:val="24"/>
          <w:szCs w:val="24"/>
          <w:lang w:val="en-US"/>
        </w:rPr>
      </w:pPr>
      <w:r w:rsidRPr="000B67D7">
        <w:rPr>
          <w:rFonts w:ascii="Times New Roman" w:eastAsia="Arial" w:hAnsi="Times New Roman" w:cs="Times New Roman"/>
          <w:color w:val="000000"/>
          <w:sz w:val="24"/>
          <w:szCs w:val="24"/>
          <w:lang w:val="en-US"/>
        </w:rPr>
        <w:t>In the Indian money market, various financial instruments are traded to meet short-term financing needs and manage liquidity. Here are four major money market instruments available in the Indian market:</w:t>
      </w:r>
    </w:p>
    <w:p w:rsidR="00BD529C" w:rsidRPr="000B67D7" w:rsidRDefault="00BD529C" w:rsidP="000B67D7">
      <w:pPr>
        <w:numPr>
          <w:ilvl w:val="0"/>
          <w:numId w:val="24"/>
        </w:numPr>
        <w:spacing w:line="360" w:lineRule="auto"/>
        <w:jc w:val="both"/>
        <w:rPr>
          <w:rFonts w:ascii="Times New Roman" w:eastAsia="Arial" w:hAnsi="Times New Roman" w:cs="Times New Roman"/>
          <w:color w:val="000000"/>
          <w:sz w:val="24"/>
          <w:szCs w:val="24"/>
          <w:lang w:val="en-US"/>
        </w:rPr>
      </w:pPr>
      <w:r w:rsidRPr="000B67D7">
        <w:rPr>
          <w:rFonts w:ascii="Times New Roman" w:eastAsia="Arial" w:hAnsi="Times New Roman" w:cs="Times New Roman"/>
          <w:b/>
          <w:bCs/>
          <w:color w:val="000000"/>
          <w:sz w:val="24"/>
          <w:szCs w:val="24"/>
          <w:lang w:val="en-US"/>
        </w:rPr>
        <w:t>Treasury Bills (T-Bills):</w:t>
      </w:r>
    </w:p>
    <w:p w:rsidR="00BD529C" w:rsidRPr="008E45FC" w:rsidRDefault="00BD529C" w:rsidP="008E45FC">
      <w:pPr>
        <w:numPr>
          <w:ilvl w:val="1"/>
          <w:numId w:val="24"/>
        </w:numPr>
        <w:spacing w:line="360" w:lineRule="auto"/>
        <w:jc w:val="both"/>
        <w:rPr>
          <w:rFonts w:ascii="Times New Roman" w:eastAsia="Arial" w:hAnsi="Times New Roman" w:cs="Times New Roman"/>
          <w:color w:val="000000"/>
          <w:sz w:val="24"/>
          <w:szCs w:val="24"/>
        </w:rPr>
      </w:pPr>
      <w:r w:rsidRPr="000B67D7">
        <w:rPr>
          <w:rFonts w:ascii="Times New Roman" w:eastAsia="Arial" w:hAnsi="Times New Roman" w:cs="Times New Roman"/>
          <w:color w:val="000000"/>
          <w:sz w:val="24"/>
          <w:szCs w:val="24"/>
          <w:lang w:val="en-US"/>
        </w:rPr>
        <w:t>Treasury Bills</w:t>
      </w:r>
    </w:p>
    <w:p w:rsidR="008E45FC" w:rsidRDefault="008E45FC" w:rsidP="008E45FC">
      <w:pPr>
        <w:spacing w:line="360" w:lineRule="auto"/>
        <w:jc w:val="both"/>
        <w:rPr>
          <w:rFonts w:ascii="Times New Roman" w:eastAsia="Arial" w:hAnsi="Times New Roman" w:cs="Times New Roman"/>
          <w:color w:val="000000"/>
          <w:sz w:val="24"/>
          <w:szCs w:val="24"/>
          <w:lang w:val="en-US"/>
        </w:rPr>
      </w:pPr>
    </w:p>
    <w:p w:rsidR="008E45FC" w:rsidRPr="000B67D7" w:rsidRDefault="008E45FC" w:rsidP="008E45FC">
      <w:pPr>
        <w:spacing w:line="360" w:lineRule="auto"/>
        <w:jc w:val="both"/>
        <w:rPr>
          <w:rFonts w:ascii="Times New Roman" w:eastAsia="Arial" w:hAnsi="Times New Roman" w:cs="Times New Roman"/>
          <w:color w:val="000000"/>
          <w:sz w:val="24"/>
          <w:szCs w:val="24"/>
        </w:rPr>
      </w:pPr>
    </w:p>
    <w:p w:rsidR="00E87163" w:rsidRPr="000B67D7" w:rsidRDefault="00E87163" w:rsidP="000B67D7">
      <w:pPr>
        <w:spacing w:line="360" w:lineRule="auto"/>
        <w:jc w:val="both"/>
        <w:rPr>
          <w:rFonts w:ascii="Times New Roman" w:eastAsia="Arial" w:hAnsi="Times New Roman" w:cs="Times New Roman"/>
          <w:b/>
          <w:color w:val="000000"/>
          <w:sz w:val="24"/>
          <w:szCs w:val="24"/>
        </w:rPr>
      </w:pPr>
      <w:r w:rsidRPr="000B67D7">
        <w:rPr>
          <w:rFonts w:ascii="Times New Roman" w:eastAsia="Arial" w:hAnsi="Times New Roman" w:cs="Times New Roman"/>
          <w:b/>
          <w:color w:val="000000"/>
          <w:sz w:val="24"/>
          <w:szCs w:val="24"/>
        </w:rPr>
        <w:t>6. What do you understand by foreign exchange risk? Explain different categories</w:t>
      </w:r>
      <w:r w:rsidR="000B67D7">
        <w:rPr>
          <w:rFonts w:ascii="Times New Roman" w:eastAsia="Arial" w:hAnsi="Times New Roman" w:cs="Times New Roman"/>
          <w:b/>
          <w:color w:val="000000"/>
          <w:sz w:val="24"/>
          <w:szCs w:val="24"/>
        </w:rPr>
        <w:t xml:space="preserve"> of foreign exchange risk.</w:t>
      </w:r>
      <w:r w:rsidR="000B67D7">
        <w:rPr>
          <w:rFonts w:ascii="Times New Roman" w:eastAsia="Arial" w:hAnsi="Times New Roman" w:cs="Times New Roman"/>
          <w:b/>
          <w:color w:val="000000"/>
          <w:sz w:val="24"/>
          <w:szCs w:val="24"/>
        </w:rPr>
        <w:tab/>
      </w:r>
      <w:r w:rsidR="00BD529C" w:rsidRPr="000B67D7">
        <w:rPr>
          <w:rFonts w:ascii="Times New Roman" w:eastAsia="Arial" w:hAnsi="Times New Roman" w:cs="Times New Roman"/>
          <w:b/>
          <w:color w:val="000000"/>
          <w:sz w:val="24"/>
          <w:szCs w:val="24"/>
        </w:rPr>
        <w:tab/>
      </w:r>
    </w:p>
    <w:p w:rsidR="00E87163" w:rsidRPr="000B67D7" w:rsidRDefault="000B67D7" w:rsidP="000B67D7">
      <w:pPr>
        <w:spacing w:line="360" w:lineRule="auto"/>
        <w:jc w:val="both"/>
        <w:rPr>
          <w:rFonts w:ascii="Times New Roman" w:eastAsia="Arial" w:hAnsi="Times New Roman" w:cs="Times New Roman"/>
          <w:b/>
          <w:color w:val="000000"/>
          <w:sz w:val="24"/>
          <w:szCs w:val="24"/>
        </w:rPr>
      </w:pPr>
      <w:r w:rsidRPr="000B67D7">
        <w:rPr>
          <w:rFonts w:ascii="Times New Roman" w:eastAsia="Arial" w:hAnsi="Times New Roman" w:cs="Times New Roman"/>
          <w:b/>
          <w:color w:val="000000"/>
          <w:sz w:val="24"/>
          <w:szCs w:val="24"/>
        </w:rPr>
        <w:t>Ans 6.</w:t>
      </w:r>
    </w:p>
    <w:p w:rsidR="00BD529C" w:rsidRDefault="00BD529C" w:rsidP="008E45FC">
      <w:pPr>
        <w:spacing w:line="360" w:lineRule="auto"/>
        <w:jc w:val="both"/>
        <w:rPr>
          <w:rFonts w:ascii="Times New Roman" w:eastAsia="Arial" w:hAnsi="Times New Roman" w:cs="Times New Roman"/>
          <w:color w:val="000000"/>
          <w:sz w:val="24"/>
          <w:szCs w:val="24"/>
          <w:lang w:val="en-US"/>
        </w:rPr>
      </w:pPr>
      <w:r w:rsidRPr="000B67D7">
        <w:rPr>
          <w:rFonts w:ascii="Times New Roman" w:eastAsia="Arial" w:hAnsi="Times New Roman" w:cs="Times New Roman"/>
          <w:color w:val="000000"/>
          <w:sz w:val="24"/>
          <w:szCs w:val="24"/>
          <w:lang w:val="en-US"/>
        </w:rPr>
        <w:t>Foreign exchange risk, often referred to as forex risk or currency risk, is the potential financial loss or gain that can result from fluctuations in exchange rates between different currencies. When individuals, businesses, or investors engage in international transactions involving foreign currencies, they are exposed to foreign exchange risk because the value of one currency relative to another can change over time. This risk can impact the cost of goods, services, investments</w:t>
      </w:r>
    </w:p>
    <w:p w:rsidR="008E45FC" w:rsidRPr="000B67D7" w:rsidRDefault="008E45FC" w:rsidP="008E45FC">
      <w:pPr>
        <w:spacing w:line="360" w:lineRule="auto"/>
        <w:jc w:val="both"/>
        <w:rPr>
          <w:rFonts w:ascii="Times New Roman" w:eastAsia="Arial" w:hAnsi="Times New Roman" w:cs="Times New Roman"/>
          <w:color w:val="000000"/>
          <w:sz w:val="24"/>
          <w:szCs w:val="24"/>
          <w:lang w:val="en-US"/>
        </w:rPr>
      </w:pPr>
    </w:p>
    <w:p w:rsidR="00E87163" w:rsidRPr="000B67D7" w:rsidRDefault="00E87163" w:rsidP="000B67D7">
      <w:pPr>
        <w:spacing w:line="360" w:lineRule="auto"/>
        <w:jc w:val="both"/>
        <w:rPr>
          <w:rFonts w:ascii="Times New Roman" w:eastAsia="Arial" w:hAnsi="Times New Roman" w:cs="Times New Roman"/>
          <w:color w:val="000000"/>
          <w:sz w:val="24"/>
          <w:szCs w:val="24"/>
        </w:rPr>
      </w:pPr>
    </w:p>
    <w:sectPr w:rsidR="00E87163" w:rsidRPr="000B67D7" w:rsidSect="00040775">
      <w:pgSz w:w="11906" w:h="16838"/>
      <w:pgMar w:top="2250" w:right="1440" w:bottom="81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ADE" w:rsidRDefault="00144ADE">
      <w:pPr>
        <w:spacing w:after="0" w:line="240" w:lineRule="auto"/>
      </w:pPr>
      <w:r>
        <w:separator/>
      </w:r>
    </w:p>
  </w:endnote>
  <w:endnote w:type="continuationSeparator" w:id="1">
    <w:p w:rsidR="00144ADE" w:rsidRDefault="00144A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ADE" w:rsidRDefault="00144ADE">
      <w:pPr>
        <w:spacing w:after="0" w:line="240" w:lineRule="auto"/>
      </w:pPr>
      <w:r>
        <w:separator/>
      </w:r>
    </w:p>
  </w:footnote>
  <w:footnote w:type="continuationSeparator" w:id="1">
    <w:p w:rsidR="00144ADE" w:rsidRDefault="00144A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BFE6978"/>
    <w:multiLevelType w:val="multilevel"/>
    <w:tmpl w:val="C8609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2065188"/>
    <w:multiLevelType w:val="multilevel"/>
    <w:tmpl w:val="31EEE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081339"/>
    <w:multiLevelType w:val="multilevel"/>
    <w:tmpl w:val="5B84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9B054F4"/>
    <w:multiLevelType w:val="multilevel"/>
    <w:tmpl w:val="A3D6D38C"/>
    <w:lvl w:ilvl="0">
      <w:start w:val="1"/>
      <w:numFmt w:val="decimal"/>
      <w:lvlText w:val="%1."/>
      <w:lvlJc w:val="left"/>
      <w:pPr>
        <w:tabs>
          <w:tab w:val="num" w:pos="360"/>
        </w:tabs>
        <w:ind w:left="360" w:hanging="360"/>
      </w:pPr>
    </w:lvl>
    <w:lvl w:ilvl="1">
      <w:start w:val="1"/>
      <w:numFmt w:val="bullet"/>
      <w:lvlText w:val=""/>
      <w:lvlJc w:val="left"/>
      <w:pPr>
        <w:tabs>
          <w:tab w:val="num" w:pos="644"/>
        </w:tabs>
        <w:ind w:left="644"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3A7D187F"/>
    <w:multiLevelType w:val="multilevel"/>
    <w:tmpl w:val="CEBCA1E8"/>
    <w:lvl w:ilvl="0">
      <w:start w:val="1"/>
      <w:numFmt w:val="decimal"/>
      <w:lvlText w:val="%1."/>
      <w:lvlJc w:val="left"/>
      <w:pPr>
        <w:tabs>
          <w:tab w:val="num" w:pos="360"/>
        </w:tabs>
        <w:ind w:left="360" w:hanging="360"/>
      </w:pPr>
    </w:lvl>
    <w:lvl w:ilvl="1">
      <w:start w:val="1"/>
      <w:numFmt w:val="bullet"/>
      <w:lvlText w:val=""/>
      <w:lvlJc w:val="left"/>
      <w:pPr>
        <w:tabs>
          <w:tab w:val="num" w:pos="644"/>
        </w:tabs>
        <w:ind w:left="644"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48121742"/>
    <w:multiLevelType w:val="multilevel"/>
    <w:tmpl w:val="C974F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BAD5E6E"/>
    <w:multiLevelType w:val="multilevel"/>
    <w:tmpl w:val="FABE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EDA3B32"/>
    <w:multiLevelType w:val="multilevel"/>
    <w:tmpl w:val="742631F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5BCA2DDD"/>
    <w:multiLevelType w:val="multilevel"/>
    <w:tmpl w:val="4916621E"/>
    <w:lvl w:ilvl="0">
      <w:start w:val="1"/>
      <w:numFmt w:val="decimal"/>
      <w:lvlText w:val="%1."/>
      <w:lvlJc w:val="left"/>
      <w:pPr>
        <w:tabs>
          <w:tab w:val="num" w:pos="360"/>
        </w:tabs>
        <w:ind w:left="360" w:hanging="360"/>
      </w:pPr>
    </w:lvl>
    <w:lvl w:ilvl="1">
      <w:start w:val="1"/>
      <w:numFmt w:val="bullet"/>
      <w:lvlText w:val=""/>
      <w:lvlJc w:val="left"/>
      <w:pPr>
        <w:tabs>
          <w:tab w:val="num" w:pos="644"/>
        </w:tabs>
        <w:ind w:left="644"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EDA1B7F"/>
    <w:multiLevelType w:val="multilevel"/>
    <w:tmpl w:val="28468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71CE3854"/>
    <w:multiLevelType w:val="multilevel"/>
    <w:tmpl w:val="64103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7EF37F20"/>
    <w:multiLevelType w:val="multilevel"/>
    <w:tmpl w:val="8630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23"/>
  </w:num>
  <w:num w:numId="3">
    <w:abstractNumId w:val="6"/>
  </w:num>
  <w:num w:numId="4">
    <w:abstractNumId w:val="3"/>
  </w:num>
  <w:num w:numId="5">
    <w:abstractNumId w:val="4"/>
  </w:num>
  <w:num w:numId="6">
    <w:abstractNumId w:val="20"/>
  </w:num>
  <w:num w:numId="7">
    <w:abstractNumId w:val="11"/>
  </w:num>
  <w:num w:numId="8">
    <w:abstractNumId w:val="19"/>
  </w:num>
  <w:num w:numId="9">
    <w:abstractNumId w:val="13"/>
  </w:num>
  <w:num w:numId="10">
    <w:abstractNumId w:val="18"/>
  </w:num>
  <w:num w:numId="11">
    <w:abstractNumId w:val="22"/>
  </w:num>
  <w:num w:numId="12">
    <w:abstractNumId w:val="1"/>
  </w:num>
  <w:num w:numId="13">
    <w:abstractNumId w:val="0"/>
  </w:num>
  <w:num w:numId="14">
    <w:abstractNumId w:val="12"/>
  </w:num>
  <w:num w:numId="15">
    <w:abstractNumId w:val="7"/>
  </w:num>
  <w:num w:numId="16">
    <w:abstractNumId w:val="24"/>
  </w:num>
  <w:num w:numId="17">
    <w:abstractNumId w:val="14"/>
  </w:num>
  <w:num w:numId="18">
    <w:abstractNumId w:val="5"/>
  </w:num>
  <w:num w:numId="19">
    <w:abstractNumId w:val="8"/>
  </w:num>
  <w:num w:numId="20">
    <w:abstractNumId w:val="17"/>
  </w:num>
  <w:num w:numId="21">
    <w:abstractNumId w:val="16"/>
  </w:num>
  <w:num w:numId="22">
    <w:abstractNumId w:val="21"/>
  </w:num>
  <w:num w:numId="23">
    <w:abstractNumId w:val="9"/>
  </w:num>
  <w:num w:numId="24">
    <w:abstractNumId w:val="10"/>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20"/>
  <w:characterSpacingControl w:val="doNotCompress"/>
  <w:hdrShapeDefaults>
    <o:shapedefaults v:ext="edit" spidmax="12290"/>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NLI0N7e0tDA2MjC2MDFX0lEKTi0uzszPAykwqgUAFlerQCwAAAA="/>
  </w:docVars>
  <w:rsids>
    <w:rsidRoot w:val="00C37192"/>
    <w:rsid w:val="00021DD2"/>
    <w:rsid w:val="00040775"/>
    <w:rsid w:val="000B4679"/>
    <w:rsid w:val="000B467B"/>
    <w:rsid w:val="000B67D7"/>
    <w:rsid w:val="00144ADE"/>
    <w:rsid w:val="00160DBF"/>
    <w:rsid w:val="00191FA1"/>
    <w:rsid w:val="001A6BC6"/>
    <w:rsid w:val="001E494A"/>
    <w:rsid w:val="001E4CD4"/>
    <w:rsid w:val="001E6A9F"/>
    <w:rsid w:val="001F4636"/>
    <w:rsid w:val="00212FCF"/>
    <w:rsid w:val="0027106F"/>
    <w:rsid w:val="00274A2A"/>
    <w:rsid w:val="002B083C"/>
    <w:rsid w:val="002D75E6"/>
    <w:rsid w:val="00330AF0"/>
    <w:rsid w:val="00341257"/>
    <w:rsid w:val="003C3122"/>
    <w:rsid w:val="00490A6F"/>
    <w:rsid w:val="004A2B5C"/>
    <w:rsid w:val="004C1A52"/>
    <w:rsid w:val="004C2D2B"/>
    <w:rsid w:val="004C6CC0"/>
    <w:rsid w:val="00547DCC"/>
    <w:rsid w:val="00554803"/>
    <w:rsid w:val="00570F24"/>
    <w:rsid w:val="00595428"/>
    <w:rsid w:val="005A4423"/>
    <w:rsid w:val="0060010A"/>
    <w:rsid w:val="00610449"/>
    <w:rsid w:val="00646A49"/>
    <w:rsid w:val="006503DF"/>
    <w:rsid w:val="00684412"/>
    <w:rsid w:val="006B4DD6"/>
    <w:rsid w:val="006B7E40"/>
    <w:rsid w:val="006C35BE"/>
    <w:rsid w:val="006C498D"/>
    <w:rsid w:val="006C61B1"/>
    <w:rsid w:val="00765818"/>
    <w:rsid w:val="007D6CD9"/>
    <w:rsid w:val="007F0C2B"/>
    <w:rsid w:val="00816193"/>
    <w:rsid w:val="00820AC7"/>
    <w:rsid w:val="008444C9"/>
    <w:rsid w:val="00875B8D"/>
    <w:rsid w:val="008903F4"/>
    <w:rsid w:val="008A05BE"/>
    <w:rsid w:val="008E017F"/>
    <w:rsid w:val="008E45FC"/>
    <w:rsid w:val="0092623C"/>
    <w:rsid w:val="009525A9"/>
    <w:rsid w:val="00974922"/>
    <w:rsid w:val="0098285D"/>
    <w:rsid w:val="009B510E"/>
    <w:rsid w:val="009E3AD0"/>
    <w:rsid w:val="00A13161"/>
    <w:rsid w:val="00AB1FDB"/>
    <w:rsid w:val="00AF5C1C"/>
    <w:rsid w:val="00B14DF1"/>
    <w:rsid w:val="00BC682B"/>
    <w:rsid w:val="00BD529C"/>
    <w:rsid w:val="00BE6CDF"/>
    <w:rsid w:val="00BF36BE"/>
    <w:rsid w:val="00C37192"/>
    <w:rsid w:val="00C47218"/>
    <w:rsid w:val="00CC000C"/>
    <w:rsid w:val="00CC230F"/>
    <w:rsid w:val="00D05DA8"/>
    <w:rsid w:val="00DB7E03"/>
    <w:rsid w:val="00DC144E"/>
    <w:rsid w:val="00DD272B"/>
    <w:rsid w:val="00E01D6B"/>
    <w:rsid w:val="00E02C12"/>
    <w:rsid w:val="00E35F01"/>
    <w:rsid w:val="00E87163"/>
    <w:rsid w:val="00F36C64"/>
    <w:rsid w:val="00F46D65"/>
    <w:rsid w:val="00F56982"/>
    <w:rsid w:val="00F758B8"/>
    <w:rsid w:val="00FA1868"/>
    <w:rsid w:val="00FC464C"/>
    <w:rsid w:val="00FE68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6C61B1"/>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6C61B1"/>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6C61B1"/>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6C61B1"/>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6C61B1"/>
    <w:pPr>
      <w:keepNext/>
      <w:keepLines/>
      <w:spacing w:before="220" w:after="40"/>
      <w:outlineLvl w:val="4"/>
    </w:pPr>
    <w:rPr>
      <w:b/>
    </w:rPr>
  </w:style>
  <w:style w:type="paragraph" w:styleId="Heading6">
    <w:name w:val="heading 6"/>
    <w:basedOn w:val="Normal"/>
    <w:next w:val="Normal"/>
    <w:uiPriority w:val="9"/>
    <w:semiHidden/>
    <w:unhideWhenUsed/>
    <w:qFormat/>
    <w:rsid w:val="006C61B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C61B1"/>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6C61B1"/>
    <w:pPr>
      <w:keepNext/>
      <w:keepLines/>
      <w:spacing w:before="360" w:after="80"/>
    </w:pPr>
    <w:rPr>
      <w:rFonts w:ascii="Georgia" w:eastAsia="Georgia" w:hAnsi="Georgia" w:cs="Georgia"/>
      <w:i/>
      <w:color w:val="666666"/>
      <w:sz w:val="48"/>
      <w:szCs w:val="48"/>
    </w:rPr>
  </w:style>
  <w:style w:type="table" w:customStyle="1" w:styleId="a">
    <w:basedOn w:val="TableNormal"/>
    <w:rsid w:val="006C61B1"/>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6C61B1"/>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646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A49"/>
    <w:rPr>
      <w:rFonts w:ascii="Tahoma" w:hAnsi="Tahoma" w:cs="Tahoma"/>
      <w:sz w:val="16"/>
      <w:szCs w:val="16"/>
    </w:rPr>
  </w:style>
  <w:style w:type="character" w:styleId="Hyperlink">
    <w:name w:val="Hyperlink"/>
    <w:basedOn w:val="DefaultParagraphFont"/>
    <w:uiPriority w:val="99"/>
    <w:semiHidden/>
    <w:unhideWhenUsed/>
    <w:rsid w:val="008E45F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35866949">
      <w:bodyDiv w:val="1"/>
      <w:marLeft w:val="0"/>
      <w:marRight w:val="0"/>
      <w:marTop w:val="0"/>
      <w:marBottom w:val="0"/>
      <w:divBdr>
        <w:top w:val="none" w:sz="0" w:space="0" w:color="auto"/>
        <w:left w:val="none" w:sz="0" w:space="0" w:color="auto"/>
        <w:bottom w:val="none" w:sz="0" w:space="0" w:color="auto"/>
        <w:right w:val="none" w:sz="0" w:space="0" w:color="auto"/>
      </w:divBdr>
    </w:div>
    <w:div w:id="243733842">
      <w:bodyDiv w:val="1"/>
      <w:marLeft w:val="0"/>
      <w:marRight w:val="0"/>
      <w:marTop w:val="0"/>
      <w:marBottom w:val="0"/>
      <w:divBdr>
        <w:top w:val="none" w:sz="0" w:space="0" w:color="auto"/>
        <w:left w:val="none" w:sz="0" w:space="0" w:color="auto"/>
        <w:bottom w:val="none" w:sz="0" w:space="0" w:color="auto"/>
        <w:right w:val="none" w:sz="0" w:space="0" w:color="auto"/>
      </w:divBdr>
    </w:div>
    <w:div w:id="312755334">
      <w:bodyDiv w:val="1"/>
      <w:marLeft w:val="0"/>
      <w:marRight w:val="0"/>
      <w:marTop w:val="0"/>
      <w:marBottom w:val="0"/>
      <w:divBdr>
        <w:top w:val="none" w:sz="0" w:space="0" w:color="auto"/>
        <w:left w:val="none" w:sz="0" w:space="0" w:color="auto"/>
        <w:bottom w:val="none" w:sz="0" w:space="0" w:color="auto"/>
        <w:right w:val="none" w:sz="0" w:space="0" w:color="auto"/>
      </w:divBdr>
    </w:div>
    <w:div w:id="388187688">
      <w:bodyDiv w:val="1"/>
      <w:marLeft w:val="0"/>
      <w:marRight w:val="0"/>
      <w:marTop w:val="0"/>
      <w:marBottom w:val="0"/>
      <w:divBdr>
        <w:top w:val="none" w:sz="0" w:space="0" w:color="auto"/>
        <w:left w:val="none" w:sz="0" w:space="0" w:color="auto"/>
        <w:bottom w:val="none" w:sz="0" w:space="0" w:color="auto"/>
        <w:right w:val="none" w:sz="0" w:space="0" w:color="auto"/>
      </w:divBdr>
    </w:div>
    <w:div w:id="557060746">
      <w:bodyDiv w:val="1"/>
      <w:marLeft w:val="0"/>
      <w:marRight w:val="0"/>
      <w:marTop w:val="0"/>
      <w:marBottom w:val="0"/>
      <w:divBdr>
        <w:top w:val="none" w:sz="0" w:space="0" w:color="auto"/>
        <w:left w:val="none" w:sz="0" w:space="0" w:color="auto"/>
        <w:bottom w:val="none" w:sz="0" w:space="0" w:color="auto"/>
        <w:right w:val="none" w:sz="0" w:space="0" w:color="auto"/>
      </w:divBdr>
    </w:div>
    <w:div w:id="805127291">
      <w:bodyDiv w:val="1"/>
      <w:marLeft w:val="0"/>
      <w:marRight w:val="0"/>
      <w:marTop w:val="0"/>
      <w:marBottom w:val="0"/>
      <w:divBdr>
        <w:top w:val="none" w:sz="0" w:space="0" w:color="auto"/>
        <w:left w:val="none" w:sz="0" w:space="0" w:color="auto"/>
        <w:bottom w:val="none" w:sz="0" w:space="0" w:color="auto"/>
        <w:right w:val="none" w:sz="0" w:space="0" w:color="auto"/>
      </w:divBdr>
    </w:div>
    <w:div w:id="813721138">
      <w:bodyDiv w:val="1"/>
      <w:marLeft w:val="0"/>
      <w:marRight w:val="0"/>
      <w:marTop w:val="0"/>
      <w:marBottom w:val="0"/>
      <w:divBdr>
        <w:top w:val="none" w:sz="0" w:space="0" w:color="auto"/>
        <w:left w:val="none" w:sz="0" w:space="0" w:color="auto"/>
        <w:bottom w:val="none" w:sz="0" w:space="0" w:color="auto"/>
        <w:right w:val="none" w:sz="0" w:space="0" w:color="auto"/>
      </w:divBdr>
    </w:div>
    <w:div w:id="1033384818">
      <w:bodyDiv w:val="1"/>
      <w:marLeft w:val="0"/>
      <w:marRight w:val="0"/>
      <w:marTop w:val="0"/>
      <w:marBottom w:val="0"/>
      <w:divBdr>
        <w:top w:val="none" w:sz="0" w:space="0" w:color="auto"/>
        <w:left w:val="none" w:sz="0" w:space="0" w:color="auto"/>
        <w:bottom w:val="none" w:sz="0" w:space="0" w:color="auto"/>
        <w:right w:val="none" w:sz="0" w:space="0" w:color="auto"/>
      </w:divBdr>
    </w:div>
    <w:div w:id="1118447453">
      <w:bodyDiv w:val="1"/>
      <w:marLeft w:val="0"/>
      <w:marRight w:val="0"/>
      <w:marTop w:val="0"/>
      <w:marBottom w:val="0"/>
      <w:divBdr>
        <w:top w:val="none" w:sz="0" w:space="0" w:color="auto"/>
        <w:left w:val="none" w:sz="0" w:space="0" w:color="auto"/>
        <w:bottom w:val="none" w:sz="0" w:space="0" w:color="auto"/>
        <w:right w:val="none" w:sz="0" w:space="0" w:color="auto"/>
      </w:divBdr>
    </w:div>
    <w:div w:id="1349017737">
      <w:bodyDiv w:val="1"/>
      <w:marLeft w:val="0"/>
      <w:marRight w:val="0"/>
      <w:marTop w:val="0"/>
      <w:marBottom w:val="0"/>
      <w:divBdr>
        <w:top w:val="none" w:sz="0" w:space="0" w:color="auto"/>
        <w:left w:val="none" w:sz="0" w:space="0" w:color="auto"/>
        <w:bottom w:val="none" w:sz="0" w:space="0" w:color="auto"/>
        <w:right w:val="none" w:sz="0" w:space="0" w:color="auto"/>
      </w:divBdr>
    </w:div>
    <w:div w:id="2009013360">
      <w:bodyDiv w:val="1"/>
      <w:marLeft w:val="0"/>
      <w:marRight w:val="0"/>
      <w:marTop w:val="0"/>
      <w:marBottom w:val="0"/>
      <w:divBdr>
        <w:top w:val="none" w:sz="0" w:space="0" w:color="auto"/>
        <w:left w:val="none" w:sz="0" w:space="0" w:color="auto"/>
        <w:bottom w:val="none" w:sz="0" w:space="0" w:color="auto"/>
        <w:right w:val="none" w:sz="0" w:space="0" w:color="auto"/>
      </w:divBdr>
    </w:div>
    <w:div w:id="2022009744">
      <w:bodyDiv w:val="1"/>
      <w:marLeft w:val="0"/>
      <w:marRight w:val="0"/>
      <w:marTop w:val="0"/>
      <w:marBottom w:val="0"/>
      <w:divBdr>
        <w:top w:val="none" w:sz="0" w:space="0" w:color="auto"/>
        <w:left w:val="none" w:sz="0" w:space="0" w:color="auto"/>
        <w:bottom w:val="none" w:sz="0" w:space="0" w:color="auto"/>
        <w:right w:val="none" w:sz="0" w:space="0" w:color="auto"/>
      </w:divBdr>
    </w:div>
    <w:div w:id="2116169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20K%20SHARMA\Desktop\BFSI%20JAIPUR\July%202023%20Batches\assignments%20and%20SOE\Assignment_DBFI401_MBA%204_Set-1%20and%202_JUL_2023%2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Assignment_DBFI401_MBA 4_Set-1 and 2_JUL_2023  (1)</Template>
  <TotalTime>10</TotalTime>
  <Pages>4</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K SHARMA</dc:creator>
  <cp:lastModifiedBy>Windows User</cp:lastModifiedBy>
  <cp:revision>9</cp:revision>
  <dcterms:created xsi:type="dcterms:W3CDTF">2023-08-19T17:11:00Z</dcterms:created>
  <dcterms:modified xsi:type="dcterms:W3CDTF">2023-09-15T16:48:00Z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bf217439fa95feacbd7e842ad46ab5edd49633803a4f779fa291eaa6d800564a</vt:lpwstr>
  </property>
</Properties>
</file>