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16745B" w:rsidTr="00BF6925">
        <w:trPr>
          <w:jc w:val="center"/>
        </w:trPr>
        <w:tc>
          <w:tcPr>
            <w:tcW w:w="1943" w:type="pct"/>
          </w:tcPr>
          <w:p w:rsidR="00021DD2" w:rsidRPr="0016745B" w:rsidRDefault="00BF6925" w:rsidP="0016745B">
            <w:pPr>
              <w:spacing w:line="360" w:lineRule="auto"/>
              <w:jc w:val="both"/>
              <w:rPr>
                <w:b/>
                <w:sz w:val="24"/>
                <w:szCs w:val="24"/>
              </w:rPr>
            </w:pPr>
            <w:r w:rsidRPr="0016745B">
              <w:rPr>
                <w:b/>
                <w:sz w:val="24"/>
                <w:szCs w:val="24"/>
              </w:rPr>
              <w:t>SESSION</w:t>
            </w:r>
          </w:p>
        </w:tc>
        <w:tc>
          <w:tcPr>
            <w:tcW w:w="3057" w:type="pct"/>
          </w:tcPr>
          <w:p w:rsidR="00021DD2" w:rsidRPr="0016745B" w:rsidRDefault="00BF6925" w:rsidP="0016745B">
            <w:pPr>
              <w:spacing w:line="360" w:lineRule="auto"/>
              <w:jc w:val="both"/>
              <w:rPr>
                <w:b/>
                <w:sz w:val="24"/>
                <w:szCs w:val="24"/>
              </w:rPr>
            </w:pPr>
            <w:r w:rsidRPr="0016745B">
              <w:rPr>
                <w:b/>
                <w:sz w:val="24"/>
                <w:szCs w:val="24"/>
              </w:rPr>
              <w:t>AUG/SEPTEMBER</w:t>
            </w:r>
            <w:r w:rsidR="0073604B">
              <w:rPr>
                <w:b/>
                <w:sz w:val="24"/>
                <w:szCs w:val="24"/>
              </w:rPr>
              <w:t xml:space="preserve"> </w:t>
            </w:r>
            <w:r w:rsidRPr="0016745B">
              <w:rPr>
                <w:b/>
                <w:sz w:val="24"/>
                <w:szCs w:val="24"/>
              </w:rPr>
              <w:t>2023</w:t>
            </w:r>
          </w:p>
        </w:tc>
      </w:tr>
      <w:tr w:rsidR="00021DD2" w:rsidRPr="0016745B" w:rsidTr="00BF6925">
        <w:trPr>
          <w:jc w:val="center"/>
        </w:trPr>
        <w:tc>
          <w:tcPr>
            <w:tcW w:w="1943" w:type="pct"/>
          </w:tcPr>
          <w:p w:rsidR="00021DD2" w:rsidRPr="0016745B" w:rsidRDefault="00BF6925" w:rsidP="0016745B">
            <w:pPr>
              <w:spacing w:line="360" w:lineRule="auto"/>
              <w:jc w:val="both"/>
              <w:rPr>
                <w:b/>
                <w:sz w:val="24"/>
                <w:szCs w:val="24"/>
              </w:rPr>
            </w:pPr>
            <w:r w:rsidRPr="0016745B">
              <w:rPr>
                <w:b/>
                <w:sz w:val="24"/>
                <w:szCs w:val="24"/>
              </w:rPr>
              <w:t>PROGRAM</w:t>
            </w:r>
          </w:p>
        </w:tc>
        <w:tc>
          <w:tcPr>
            <w:tcW w:w="3057" w:type="pct"/>
          </w:tcPr>
          <w:p w:rsidR="00021DD2" w:rsidRPr="0016745B" w:rsidRDefault="00BF6925" w:rsidP="0016745B">
            <w:pPr>
              <w:spacing w:line="360" w:lineRule="auto"/>
              <w:jc w:val="both"/>
              <w:rPr>
                <w:b/>
                <w:sz w:val="24"/>
                <w:szCs w:val="24"/>
              </w:rPr>
            </w:pPr>
            <w:r w:rsidRPr="0016745B">
              <w:rPr>
                <w:b/>
                <w:sz w:val="24"/>
                <w:szCs w:val="24"/>
              </w:rPr>
              <w:t>MASTER OF BUSINESS ADMINISTRATION (MBA)</w:t>
            </w:r>
          </w:p>
        </w:tc>
      </w:tr>
      <w:tr w:rsidR="00021DD2" w:rsidRPr="0016745B" w:rsidTr="00BF6925">
        <w:trPr>
          <w:jc w:val="center"/>
        </w:trPr>
        <w:tc>
          <w:tcPr>
            <w:tcW w:w="1943" w:type="pct"/>
          </w:tcPr>
          <w:p w:rsidR="00021DD2" w:rsidRPr="0016745B" w:rsidRDefault="00BF6925" w:rsidP="0016745B">
            <w:pPr>
              <w:spacing w:line="360" w:lineRule="auto"/>
              <w:jc w:val="both"/>
              <w:rPr>
                <w:b/>
                <w:sz w:val="24"/>
                <w:szCs w:val="24"/>
              </w:rPr>
            </w:pPr>
            <w:r w:rsidRPr="0016745B">
              <w:rPr>
                <w:b/>
                <w:sz w:val="24"/>
                <w:szCs w:val="24"/>
              </w:rPr>
              <w:t>SEMESTER</w:t>
            </w:r>
          </w:p>
        </w:tc>
        <w:tc>
          <w:tcPr>
            <w:tcW w:w="3057" w:type="pct"/>
          </w:tcPr>
          <w:p w:rsidR="00021DD2" w:rsidRPr="0016745B" w:rsidRDefault="00BF6925" w:rsidP="0016745B">
            <w:pPr>
              <w:spacing w:line="360" w:lineRule="auto"/>
              <w:jc w:val="both"/>
              <w:rPr>
                <w:b/>
                <w:sz w:val="24"/>
                <w:szCs w:val="24"/>
              </w:rPr>
            </w:pPr>
            <w:r w:rsidRPr="0016745B">
              <w:rPr>
                <w:b/>
                <w:sz w:val="24"/>
                <w:szCs w:val="24"/>
              </w:rPr>
              <w:t>III</w:t>
            </w:r>
          </w:p>
        </w:tc>
      </w:tr>
      <w:tr w:rsidR="00021DD2" w:rsidRPr="0016745B" w:rsidTr="00BF6925">
        <w:trPr>
          <w:jc w:val="center"/>
        </w:trPr>
        <w:tc>
          <w:tcPr>
            <w:tcW w:w="1943" w:type="pct"/>
          </w:tcPr>
          <w:p w:rsidR="00021DD2" w:rsidRPr="0016745B" w:rsidRDefault="00BF6925" w:rsidP="0016745B">
            <w:pPr>
              <w:spacing w:line="360" w:lineRule="auto"/>
              <w:jc w:val="both"/>
              <w:rPr>
                <w:b/>
                <w:sz w:val="24"/>
                <w:szCs w:val="24"/>
              </w:rPr>
            </w:pPr>
            <w:r w:rsidRPr="0016745B">
              <w:rPr>
                <w:b/>
                <w:sz w:val="24"/>
                <w:szCs w:val="24"/>
              </w:rPr>
              <w:t>COURSE CODE &amp; NAME</w:t>
            </w:r>
          </w:p>
        </w:tc>
        <w:tc>
          <w:tcPr>
            <w:tcW w:w="3057" w:type="pct"/>
          </w:tcPr>
          <w:p w:rsidR="00021DD2" w:rsidRPr="0016745B" w:rsidRDefault="00BF6925" w:rsidP="0016745B">
            <w:pPr>
              <w:spacing w:line="360" w:lineRule="auto"/>
              <w:jc w:val="both"/>
              <w:rPr>
                <w:b/>
                <w:sz w:val="24"/>
                <w:szCs w:val="24"/>
              </w:rPr>
            </w:pPr>
            <w:r w:rsidRPr="0016745B">
              <w:rPr>
                <w:b/>
                <w:sz w:val="24"/>
                <w:szCs w:val="24"/>
              </w:rPr>
              <w:t>DMKT301 SALES DISTRIBUTION &amp;SUPPLY CHAIN MANAGEMENT</w:t>
            </w:r>
          </w:p>
        </w:tc>
      </w:tr>
      <w:tr w:rsidR="00021DD2" w:rsidRPr="0016745B" w:rsidTr="00BF6925">
        <w:trPr>
          <w:jc w:val="center"/>
        </w:trPr>
        <w:tc>
          <w:tcPr>
            <w:tcW w:w="1943" w:type="pct"/>
          </w:tcPr>
          <w:p w:rsidR="00021DD2" w:rsidRPr="0016745B" w:rsidRDefault="00021DD2" w:rsidP="0016745B">
            <w:pPr>
              <w:spacing w:line="360" w:lineRule="auto"/>
              <w:jc w:val="both"/>
              <w:rPr>
                <w:b/>
                <w:sz w:val="24"/>
                <w:szCs w:val="24"/>
              </w:rPr>
            </w:pPr>
          </w:p>
        </w:tc>
        <w:tc>
          <w:tcPr>
            <w:tcW w:w="3057" w:type="pct"/>
          </w:tcPr>
          <w:p w:rsidR="00021DD2" w:rsidRPr="0016745B" w:rsidRDefault="00021DD2" w:rsidP="0016745B">
            <w:pPr>
              <w:spacing w:line="360" w:lineRule="auto"/>
              <w:jc w:val="both"/>
              <w:rPr>
                <w:b/>
                <w:sz w:val="24"/>
                <w:szCs w:val="24"/>
              </w:rPr>
            </w:pPr>
          </w:p>
        </w:tc>
      </w:tr>
      <w:tr w:rsidR="00021DD2" w:rsidRPr="0016745B" w:rsidTr="00BF6925">
        <w:trPr>
          <w:jc w:val="center"/>
        </w:trPr>
        <w:tc>
          <w:tcPr>
            <w:tcW w:w="1943" w:type="pct"/>
          </w:tcPr>
          <w:p w:rsidR="00021DD2" w:rsidRPr="0016745B" w:rsidRDefault="00021DD2" w:rsidP="0016745B">
            <w:pPr>
              <w:spacing w:line="360" w:lineRule="auto"/>
              <w:jc w:val="both"/>
              <w:rPr>
                <w:b/>
                <w:sz w:val="24"/>
                <w:szCs w:val="24"/>
              </w:rPr>
            </w:pPr>
          </w:p>
        </w:tc>
        <w:tc>
          <w:tcPr>
            <w:tcW w:w="3057" w:type="pct"/>
          </w:tcPr>
          <w:p w:rsidR="00021DD2" w:rsidRPr="0016745B" w:rsidRDefault="00021DD2" w:rsidP="0016745B">
            <w:pPr>
              <w:spacing w:line="360" w:lineRule="auto"/>
              <w:jc w:val="both"/>
              <w:rPr>
                <w:b/>
                <w:sz w:val="24"/>
                <w:szCs w:val="24"/>
              </w:rPr>
            </w:pPr>
          </w:p>
        </w:tc>
      </w:tr>
    </w:tbl>
    <w:p w:rsidR="008A05BE" w:rsidRPr="0016745B" w:rsidRDefault="008A05BE" w:rsidP="0016745B">
      <w:pPr>
        <w:spacing w:line="360" w:lineRule="auto"/>
        <w:jc w:val="both"/>
        <w:rPr>
          <w:rFonts w:ascii="Times New Roman" w:hAnsi="Times New Roman" w:cs="Times New Roman"/>
          <w:b/>
          <w:sz w:val="24"/>
          <w:szCs w:val="24"/>
        </w:rPr>
      </w:pPr>
    </w:p>
    <w:p w:rsidR="00BF6925" w:rsidRPr="0016745B" w:rsidRDefault="00BF6925" w:rsidP="0016745B">
      <w:pPr>
        <w:spacing w:line="360" w:lineRule="auto"/>
        <w:jc w:val="center"/>
        <w:rPr>
          <w:rFonts w:ascii="Times New Roman" w:hAnsi="Times New Roman" w:cs="Times New Roman"/>
          <w:b/>
          <w:sz w:val="24"/>
          <w:szCs w:val="24"/>
        </w:rPr>
      </w:pPr>
    </w:p>
    <w:p w:rsidR="00BF6925" w:rsidRPr="0016745B" w:rsidRDefault="00BF6925" w:rsidP="0016745B">
      <w:pPr>
        <w:spacing w:line="360" w:lineRule="auto"/>
        <w:jc w:val="center"/>
        <w:rPr>
          <w:rFonts w:ascii="Times New Roman" w:hAnsi="Times New Roman" w:cs="Times New Roman"/>
          <w:b/>
          <w:sz w:val="24"/>
          <w:szCs w:val="24"/>
        </w:rPr>
      </w:pPr>
      <w:r w:rsidRPr="0016745B">
        <w:rPr>
          <w:rFonts w:ascii="Times New Roman" w:hAnsi="Times New Roman" w:cs="Times New Roman"/>
          <w:b/>
          <w:sz w:val="24"/>
          <w:szCs w:val="24"/>
        </w:rPr>
        <w:t>Assignment Set – 1</w:t>
      </w:r>
    </w:p>
    <w:p w:rsidR="0016745B" w:rsidRPr="0016745B" w:rsidRDefault="0016745B" w:rsidP="0016745B">
      <w:pPr>
        <w:spacing w:line="360" w:lineRule="auto"/>
        <w:jc w:val="both"/>
        <w:rPr>
          <w:rFonts w:ascii="Times New Roman" w:hAnsi="Times New Roman" w:cs="Times New Roman"/>
          <w:b/>
          <w:sz w:val="24"/>
          <w:szCs w:val="24"/>
        </w:rPr>
      </w:pPr>
    </w:p>
    <w:p w:rsidR="00BF6925" w:rsidRDefault="00BF6925" w:rsidP="0016745B">
      <w:pPr>
        <w:spacing w:line="360" w:lineRule="auto"/>
        <w:jc w:val="both"/>
        <w:rPr>
          <w:rFonts w:ascii="Times New Roman" w:hAnsi="Times New Roman" w:cs="Times New Roman"/>
          <w:b/>
          <w:sz w:val="24"/>
          <w:szCs w:val="24"/>
        </w:rPr>
      </w:pPr>
      <w:r w:rsidRPr="0016745B">
        <w:rPr>
          <w:rFonts w:ascii="Times New Roman" w:hAnsi="Times New Roman" w:cs="Times New Roman"/>
          <w:b/>
          <w:sz w:val="24"/>
          <w:szCs w:val="24"/>
        </w:rPr>
        <w:t>1. What is sales M</w:t>
      </w:r>
      <w:r w:rsidR="0016745B">
        <w:rPr>
          <w:rFonts w:ascii="Times New Roman" w:hAnsi="Times New Roman" w:cs="Times New Roman"/>
          <w:b/>
          <w:sz w:val="24"/>
          <w:szCs w:val="24"/>
        </w:rPr>
        <w:t xml:space="preserve">anagement. Explain its features </w:t>
      </w:r>
      <w:r w:rsidRPr="0016745B">
        <w:rPr>
          <w:rFonts w:ascii="Times New Roman" w:hAnsi="Times New Roman" w:cs="Times New Roman"/>
          <w:b/>
          <w:sz w:val="24"/>
          <w:szCs w:val="24"/>
        </w:rPr>
        <w:t>2+8</w:t>
      </w:r>
      <w:r w:rsidRPr="0016745B">
        <w:rPr>
          <w:rFonts w:ascii="Times New Roman" w:hAnsi="Times New Roman" w:cs="Times New Roman"/>
          <w:b/>
          <w:sz w:val="24"/>
          <w:szCs w:val="24"/>
        </w:rPr>
        <w:tab/>
      </w:r>
    </w:p>
    <w:p w:rsidR="0016745B" w:rsidRPr="0016745B" w:rsidRDefault="0016745B" w:rsidP="0016745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16745B" w:rsidRPr="0016745B" w:rsidRDefault="0016745B" w:rsidP="0016745B">
      <w:pPr>
        <w:spacing w:line="360" w:lineRule="auto"/>
        <w:jc w:val="both"/>
        <w:rPr>
          <w:rFonts w:ascii="Times New Roman" w:hAnsi="Times New Roman" w:cs="Times New Roman"/>
          <w:sz w:val="24"/>
          <w:szCs w:val="24"/>
          <w:lang w:val="en-US"/>
        </w:rPr>
      </w:pPr>
      <w:r w:rsidRPr="0016745B">
        <w:rPr>
          <w:rFonts w:ascii="Times New Roman" w:hAnsi="Times New Roman" w:cs="Times New Roman"/>
          <w:sz w:val="24"/>
          <w:szCs w:val="24"/>
          <w:lang w:val="en-US"/>
        </w:rPr>
        <w:t>Sales management is a multifaceted discipline that focuses on the practical application of sales techniques and the management of a firm's sales operations. It's an important business function as it deals directly with revenue generation. Understanding the features of sales management is crucial for any organization looking to improve its sales performance and achieve its business objectives.</w:t>
      </w:r>
    </w:p>
    <w:p w:rsidR="0016745B" w:rsidRPr="0016745B" w:rsidRDefault="0016745B" w:rsidP="0016745B">
      <w:pPr>
        <w:spacing w:line="360" w:lineRule="auto"/>
        <w:jc w:val="both"/>
        <w:rPr>
          <w:rFonts w:ascii="Times New Roman" w:hAnsi="Times New Roman" w:cs="Times New Roman"/>
          <w:b/>
          <w:bCs/>
          <w:sz w:val="24"/>
          <w:szCs w:val="24"/>
          <w:lang w:val="en-US"/>
        </w:rPr>
      </w:pPr>
      <w:r w:rsidRPr="0016745B">
        <w:rPr>
          <w:rFonts w:ascii="Times New Roman" w:hAnsi="Times New Roman" w:cs="Times New Roman"/>
          <w:b/>
          <w:bCs/>
          <w:sz w:val="24"/>
          <w:szCs w:val="24"/>
          <w:lang w:val="en-US"/>
        </w:rPr>
        <w:t>1. Strategic Planning</w:t>
      </w:r>
    </w:p>
    <w:p w:rsidR="0016745B" w:rsidRDefault="0016745B" w:rsidP="005D591D">
      <w:pPr>
        <w:spacing w:line="360" w:lineRule="auto"/>
        <w:jc w:val="both"/>
        <w:rPr>
          <w:rFonts w:ascii="Times New Roman" w:hAnsi="Times New Roman" w:cs="Times New Roman"/>
          <w:sz w:val="24"/>
          <w:szCs w:val="24"/>
          <w:lang w:val="en-US"/>
        </w:rPr>
      </w:pPr>
      <w:r w:rsidRPr="0016745B">
        <w:rPr>
          <w:rFonts w:ascii="Times New Roman" w:hAnsi="Times New Roman" w:cs="Times New Roman"/>
          <w:sz w:val="24"/>
          <w:szCs w:val="24"/>
          <w:lang w:val="en-US"/>
        </w:rPr>
        <w:t xml:space="preserve">One of the </w:t>
      </w:r>
    </w:p>
    <w:p w:rsidR="00C65361" w:rsidRDefault="00C65361" w:rsidP="00C65361">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C65361" w:rsidRDefault="00C65361" w:rsidP="00C65361">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C65361" w:rsidRDefault="00C65361" w:rsidP="00C65361">
      <w:pPr>
        <w:shd w:val="clear" w:color="auto" w:fill="FFFFFF"/>
        <w:jc w:val="center"/>
        <w:rPr>
          <w:rFonts w:ascii="Georgia" w:hAnsi="Georgia"/>
          <w:color w:val="222222"/>
          <w:sz w:val="33"/>
          <w:szCs w:val="33"/>
          <w:shd w:val="clear" w:color="auto" w:fill="FFFF00"/>
        </w:rPr>
      </w:pPr>
    </w:p>
    <w:p w:rsidR="00C65361" w:rsidRDefault="00C65361" w:rsidP="00C65361">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C65361" w:rsidRDefault="00C65361" w:rsidP="00C65361">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C65361" w:rsidRDefault="00C65361" w:rsidP="00C6536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C65361" w:rsidRDefault="00C65361" w:rsidP="00C65361">
      <w:pPr>
        <w:shd w:val="clear" w:color="auto" w:fill="FFFFFF"/>
        <w:jc w:val="center"/>
        <w:rPr>
          <w:rFonts w:ascii="Arial" w:hAnsi="Arial"/>
          <w:color w:val="222222"/>
          <w:szCs w:val="20"/>
        </w:rPr>
      </w:pPr>
    </w:p>
    <w:p w:rsidR="00C65361" w:rsidRDefault="00C65361" w:rsidP="00C65361">
      <w:pPr>
        <w:shd w:val="clear" w:color="auto" w:fill="FFFFFF"/>
        <w:jc w:val="center"/>
        <w:rPr>
          <w:rFonts w:asciiTheme="minorHAnsi" w:hAnsiTheme="minorHAnsi"/>
          <w:sz w:val="24"/>
        </w:rPr>
      </w:pPr>
      <w:r>
        <w:rPr>
          <w:rFonts w:ascii="Georgia" w:hAnsi="Georgia"/>
          <w:sz w:val="33"/>
          <w:szCs w:val="33"/>
        </w:rPr>
        <w:t>Lowest price guarantee with quality.</w:t>
      </w:r>
    </w:p>
    <w:p w:rsidR="00C65361" w:rsidRDefault="00C65361" w:rsidP="00C65361">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C65361" w:rsidRDefault="00C65361" w:rsidP="00C65361">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C65361" w:rsidRDefault="00C65361" w:rsidP="00C65361">
      <w:pPr>
        <w:shd w:val="clear" w:color="auto" w:fill="FFFFFF"/>
        <w:jc w:val="center"/>
        <w:rPr>
          <w:rFonts w:ascii="Times New Roman" w:hAnsi="Times New Roman"/>
          <w:color w:val="500050"/>
          <w:szCs w:val="20"/>
        </w:rPr>
      </w:pPr>
      <w:r>
        <w:rPr>
          <w:rFonts w:ascii="Georgia" w:hAnsi="Georgia"/>
          <w:color w:val="500050"/>
          <w:sz w:val="33"/>
          <w:szCs w:val="33"/>
        </w:rPr>
        <w:t> </w:t>
      </w:r>
    </w:p>
    <w:p w:rsidR="00C65361" w:rsidRDefault="00C65361" w:rsidP="00C65361">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65361" w:rsidRDefault="00C65361" w:rsidP="00C65361">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C65361" w:rsidRDefault="00C65361" w:rsidP="00C65361">
      <w:pPr>
        <w:shd w:val="clear" w:color="auto" w:fill="FFFFFF"/>
        <w:jc w:val="center"/>
        <w:rPr>
          <w:rFonts w:asciiTheme="minorHAnsi" w:hAnsiTheme="minorHAnsi"/>
          <w:szCs w:val="24"/>
        </w:rPr>
      </w:pPr>
      <w:r>
        <w:rPr>
          <w:rFonts w:ascii="Georgia" w:hAnsi="Georgia"/>
          <w:sz w:val="33"/>
          <w:szCs w:val="33"/>
        </w:rPr>
        <w:t>1 hour.</w:t>
      </w:r>
    </w:p>
    <w:p w:rsidR="00C65361" w:rsidRDefault="00C65361" w:rsidP="00C65361">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C65361" w:rsidRDefault="00C65361" w:rsidP="00C65361">
      <w:pPr>
        <w:shd w:val="clear" w:color="auto" w:fill="FFFFFF"/>
        <w:jc w:val="center"/>
      </w:pPr>
      <w:r>
        <w:rPr>
          <w:rFonts w:ascii="Georgia" w:hAnsi="Georgia"/>
          <w:sz w:val="33"/>
          <w:szCs w:val="33"/>
          <w:shd w:val="clear" w:color="auto" w:fill="FF0000"/>
        </w:rPr>
        <w:t>whatsapp no 8791490301.</w:t>
      </w:r>
    </w:p>
    <w:p w:rsidR="005D591D" w:rsidRDefault="005D591D" w:rsidP="005D591D">
      <w:pPr>
        <w:spacing w:line="360" w:lineRule="auto"/>
        <w:jc w:val="both"/>
        <w:rPr>
          <w:rFonts w:ascii="Times New Roman" w:hAnsi="Times New Roman" w:cs="Times New Roman"/>
          <w:sz w:val="24"/>
          <w:szCs w:val="24"/>
        </w:rPr>
      </w:pPr>
    </w:p>
    <w:p w:rsidR="0016745B" w:rsidRPr="0016745B" w:rsidRDefault="0016745B" w:rsidP="0016745B">
      <w:pPr>
        <w:spacing w:line="360" w:lineRule="auto"/>
        <w:jc w:val="both"/>
        <w:rPr>
          <w:rFonts w:ascii="Times New Roman" w:hAnsi="Times New Roman" w:cs="Times New Roman"/>
          <w:sz w:val="24"/>
          <w:szCs w:val="24"/>
        </w:rPr>
      </w:pPr>
    </w:p>
    <w:p w:rsidR="00BF6925" w:rsidRPr="0016745B" w:rsidRDefault="00BF6925" w:rsidP="0016745B">
      <w:pPr>
        <w:spacing w:line="360" w:lineRule="auto"/>
        <w:jc w:val="both"/>
        <w:rPr>
          <w:rFonts w:ascii="Times New Roman" w:hAnsi="Times New Roman" w:cs="Times New Roman"/>
          <w:b/>
          <w:sz w:val="24"/>
          <w:szCs w:val="24"/>
        </w:rPr>
      </w:pPr>
      <w:r w:rsidRPr="0016745B">
        <w:rPr>
          <w:rFonts w:ascii="Times New Roman" w:hAnsi="Times New Roman" w:cs="Times New Roman"/>
          <w:b/>
          <w:sz w:val="24"/>
          <w:szCs w:val="24"/>
        </w:rPr>
        <w:t xml:space="preserve">2. Write Short notes on </w:t>
      </w:r>
    </w:p>
    <w:p w:rsidR="00BF6925" w:rsidRPr="0016745B" w:rsidRDefault="00BF6925" w:rsidP="0016745B">
      <w:pPr>
        <w:spacing w:line="360" w:lineRule="auto"/>
        <w:jc w:val="both"/>
        <w:rPr>
          <w:rFonts w:ascii="Times New Roman" w:hAnsi="Times New Roman" w:cs="Times New Roman"/>
          <w:b/>
          <w:sz w:val="24"/>
          <w:szCs w:val="24"/>
        </w:rPr>
      </w:pPr>
      <w:r w:rsidRPr="0016745B">
        <w:rPr>
          <w:rFonts w:ascii="Times New Roman" w:hAnsi="Times New Roman" w:cs="Times New Roman"/>
          <w:b/>
          <w:sz w:val="24"/>
          <w:szCs w:val="24"/>
        </w:rPr>
        <w:t>a. ERP</w:t>
      </w:r>
    </w:p>
    <w:p w:rsidR="00BF6925" w:rsidRPr="0016745B" w:rsidRDefault="00BF6925" w:rsidP="0016745B">
      <w:pPr>
        <w:spacing w:line="360" w:lineRule="auto"/>
        <w:jc w:val="both"/>
        <w:rPr>
          <w:rFonts w:ascii="Times New Roman" w:hAnsi="Times New Roman" w:cs="Times New Roman"/>
          <w:b/>
          <w:sz w:val="24"/>
          <w:szCs w:val="24"/>
        </w:rPr>
      </w:pPr>
      <w:r w:rsidRPr="0016745B">
        <w:rPr>
          <w:rFonts w:ascii="Times New Roman" w:hAnsi="Times New Roman" w:cs="Times New Roman"/>
          <w:b/>
          <w:sz w:val="24"/>
          <w:szCs w:val="24"/>
        </w:rPr>
        <w:t>b. Channel Evaluation</w:t>
      </w:r>
      <w:r w:rsidRPr="0016745B">
        <w:rPr>
          <w:rFonts w:ascii="Times New Roman" w:hAnsi="Times New Roman" w:cs="Times New Roman"/>
          <w:b/>
          <w:sz w:val="24"/>
          <w:szCs w:val="24"/>
        </w:rPr>
        <w:tab/>
      </w:r>
    </w:p>
    <w:p w:rsidR="0016745B" w:rsidRPr="0016745B" w:rsidRDefault="0016745B" w:rsidP="0016745B">
      <w:pPr>
        <w:spacing w:line="360" w:lineRule="auto"/>
        <w:jc w:val="both"/>
        <w:rPr>
          <w:rFonts w:ascii="Times New Roman" w:hAnsi="Times New Roman" w:cs="Times New Roman"/>
          <w:b/>
          <w:sz w:val="24"/>
          <w:szCs w:val="24"/>
          <w:lang w:val="en-US"/>
        </w:rPr>
      </w:pPr>
      <w:r w:rsidRPr="0016745B">
        <w:rPr>
          <w:rFonts w:ascii="Times New Roman" w:hAnsi="Times New Roman" w:cs="Times New Roman"/>
          <w:b/>
          <w:sz w:val="24"/>
          <w:szCs w:val="24"/>
          <w:lang w:val="en-US"/>
        </w:rPr>
        <w:t>Ans 2.</w:t>
      </w:r>
    </w:p>
    <w:p w:rsidR="0016745B" w:rsidRPr="0016745B" w:rsidRDefault="0016745B" w:rsidP="0016745B">
      <w:pPr>
        <w:spacing w:line="360" w:lineRule="auto"/>
        <w:jc w:val="both"/>
        <w:rPr>
          <w:rFonts w:ascii="Times New Roman" w:hAnsi="Times New Roman" w:cs="Times New Roman"/>
          <w:sz w:val="24"/>
          <w:szCs w:val="24"/>
          <w:lang w:val="en-US"/>
        </w:rPr>
      </w:pPr>
      <w:r w:rsidRPr="0016745B">
        <w:rPr>
          <w:rFonts w:ascii="Times New Roman" w:hAnsi="Times New Roman" w:cs="Times New Roman"/>
          <w:sz w:val="24"/>
          <w:szCs w:val="24"/>
          <w:lang w:val="en-US"/>
        </w:rPr>
        <w:t>Enterprise Resource Planning (ERP) and Channel Evaluation are two crucial concepts in the realm of business management and operations. Each plays a significant role in enhancing efficiency, decision-making, and strategic planning within organizations.</w:t>
      </w:r>
    </w:p>
    <w:p w:rsidR="0016745B" w:rsidRPr="0016745B" w:rsidRDefault="0016745B" w:rsidP="0016745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 </w:t>
      </w:r>
      <w:r w:rsidRPr="0016745B">
        <w:rPr>
          <w:rFonts w:ascii="Times New Roman" w:hAnsi="Times New Roman" w:cs="Times New Roman"/>
          <w:b/>
          <w:bCs/>
          <w:sz w:val="24"/>
          <w:szCs w:val="24"/>
          <w:lang w:val="en-US"/>
        </w:rPr>
        <w:t>Enterprise Resource Planning (ERP)</w:t>
      </w:r>
    </w:p>
    <w:p w:rsidR="0016745B" w:rsidRDefault="0016745B" w:rsidP="005D591D">
      <w:pPr>
        <w:spacing w:line="360" w:lineRule="auto"/>
        <w:jc w:val="both"/>
        <w:rPr>
          <w:rFonts w:ascii="Times New Roman" w:hAnsi="Times New Roman" w:cs="Times New Roman"/>
          <w:sz w:val="24"/>
          <w:szCs w:val="24"/>
        </w:rPr>
      </w:pPr>
      <w:r w:rsidRPr="0016745B">
        <w:rPr>
          <w:rFonts w:ascii="Times New Roman" w:hAnsi="Times New Roman" w:cs="Times New Roman"/>
          <w:sz w:val="24"/>
          <w:szCs w:val="24"/>
          <w:lang w:val="en-US"/>
        </w:rPr>
        <w:t xml:space="preserve">ERP stands for Enterprise Resource Planning. It is an integrated software system used by organizations to manage core business processes. ERP systems are critical tools that assist businesses in </w:t>
      </w:r>
    </w:p>
    <w:p w:rsidR="0016745B" w:rsidRPr="0016745B" w:rsidRDefault="0016745B" w:rsidP="0016745B">
      <w:pPr>
        <w:spacing w:line="360" w:lineRule="auto"/>
        <w:jc w:val="both"/>
        <w:rPr>
          <w:rFonts w:ascii="Times New Roman" w:hAnsi="Times New Roman" w:cs="Times New Roman"/>
          <w:sz w:val="24"/>
          <w:szCs w:val="24"/>
        </w:rPr>
      </w:pPr>
    </w:p>
    <w:p w:rsidR="00BF6925" w:rsidRPr="0016745B" w:rsidRDefault="0016745B" w:rsidP="0016745B">
      <w:pPr>
        <w:spacing w:line="360" w:lineRule="auto"/>
        <w:jc w:val="both"/>
        <w:rPr>
          <w:rFonts w:ascii="Times New Roman" w:hAnsi="Times New Roman" w:cs="Times New Roman"/>
          <w:b/>
          <w:sz w:val="24"/>
          <w:szCs w:val="24"/>
        </w:rPr>
      </w:pPr>
      <w:r w:rsidRPr="0016745B">
        <w:rPr>
          <w:rFonts w:ascii="Times New Roman" w:hAnsi="Times New Roman" w:cs="Times New Roman"/>
          <w:b/>
          <w:sz w:val="24"/>
          <w:szCs w:val="24"/>
        </w:rPr>
        <w:lastRenderedPageBreak/>
        <w:t xml:space="preserve">3. </w:t>
      </w:r>
      <w:r w:rsidR="00BF6925" w:rsidRPr="0016745B">
        <w:rPr>
          <w:rFonts w:ascii="Times New Roman" w:hAnsi="Times New Roman" w:cs="Times New Roman"/>
          <w:b/>
          <w:sz w:val="24"/>
          <w:szCs w:val="24"/>
        </w:rPr>
        <w:t>Explain d</w:t>
      </w:r>
      <w:r w:rsidRPr="0016745B">
        <w:rPr>
          <w:rFonts w:ascii="Times New Roman" w:hAnsi="Times New Roman" w:cs="Times New Roman"/>
          <w:b/>
          <w:sz w:val="24"/>
          <w:szCs w:val="24"/>
        </w:rPr>
        <w:t xml:space="preserve">ifferent forms of retail format    </w:t>
      </w:r>
      <w:r w:rsidR="00BF6925" w:rsidRPr="0016745B">
        <w:rPr>
          <w:rFonts w:ascii="Times New Roman" w:hAnsi="Times New Roman" w:cs="Times New Roman"/>
          <w:b/>
          <w:sz w:val="24"/>
          <w:szCs w:val="24"/>
        </w:rPr>
        <w:t>10</w:t>
      </w:r>
      <w:r w:rsidR="00BF6925" w:rsidRPr="0016745B">
        <w:rPr>
          <w:rFonts w:ascii="Times New Roman" w:hAnsi="Times New Roman" w:cs="Times New Roman"/>
          <w:b/>
          <w:sz w:val="24"/>
          <w:szCs w:val="24"/>
        </w:rPr>
        <w:tab/>
      </w:r>
    </w:p>
    <w:p w:rsidR="0016745B" w:rsidRPr="0016745B" w:rsidRDefault="0016745B" w:rsidP="0016745B">
      <w:pPr>
        <w:spacing w:line="360" w:lineRule="auto"/>
        <w:jc w:val="both"/>
        <w:rPr>
          <w:rFonts w:ascii="Times New Roman" w:hAnsi="Times New Roman" w:cs="Times New Roman"/>
          <w:b/>
          <w:sz w:val="24"/>
          <w:szCs w:val="24"/>
          <w:lang w:val="en-US"/>
        </w:rPr>
      </w:pPr>
      <w:r w:rsidRPr="0016745B">
        <w:rPr>
          <w:rFonts w:ascii="Times New Roman" w:hAnsi="Times New Roman" w:cs="Times New Roman"/>
          <w:b/>
          <w:sz w:val="24"/>
          <w:szCs w:val="24"/>
          <w:lang w:val="en-US"/>
        </w:rPr>
        <w:t>Ans 3.</w:t>
      </w:r>
    </w:p>
    <w:p w:rsidR="0016745B" w:rsidRPr="0016745B" w:rsidRDefault="0016745B" w:rsidP="0016745B">
      <w:pPr>
        <w:spacing w:line="360" w:lineRule="auto"/>
        <w:jc w:val="both"/>
        <w:rPr>
          <w:rFonts w:ascii="Times New Roman" w:hAnsi="Times New Roman" w:cs="Times New Roman"/>
          <w:sz w:val="24"/>
          <w:szCs w:val="24"/>
          <w:lang w:val="en-US"/>
        </w:rPr>
      </w:pPr>
      <w:r w:rsidRPr="0016745B">
        <w:rPr>
          <w:rFonts w:ascii="Times New Roman" w:hAnsi="Times New Roman" w:cs="Times New Roman"/>
          <w:sz w:val="24"/>
          <w:szCs w:val="24"/>
          <w:lang w:val="en-US"/>
        </w:rPr>
        <w:t>Retail formats encompass various forms and structures of retail businesses, each tailored to specific market needs, customer preferences, and business models. In this exploration of different retail formats, we will delve into some of the most common and innovative types.</w:t>
      </w:r>
    </w:p>
    <w:p w:rsidR="005D591D" w:rsidRDefault="0016745B" w:rsidP="005D591D">
      <w:pPr>
        <w:spacing w:line="360" w:lineRule="auto"/>
        <w:jc w:val="both"/>
        <w:rPr>
          <w:rFonts w:ascii="Times New Roman" w:hAnsi="Times New Roman" w:cs="Times New Roman"/>
          <w:b/>
          <w:bCs/>
          <w:sz w:val="24"/>
          <w:szCs w:val="24"/>
          <w:lang w:val="en-US"/>
        </w:rPr>
      </w:pPr>
      <w:r w:rsidRPr="0016745B">
        <w:rPr>
          <w:rFonts w:ascii="Times New Roman" w:hAnsi="Times New Roman" w:cs="Times New Roman"/>
          <w:b/>
          <w:bCs/>
          <w:sz w:val="24"/>
          <w:szCs w:val="24"/>
          <w:lang w:val="en-US"/>
        </w:rPr>
        <w:t>Traditional Brick-and-</w:t>
      </w:r>
    </w:p>
    <w:p w:rsidR="00BF6925" w:rsidRPr="0016745B" w:rsidRDefault="005D591D" w:rsidP="005D591D">
      <w:pPr>
        <w:spacing w:line="360" w:lineRule="auto"/>
        <w:jc w:val="both"/>
        <w:rPr>
          <w:rFonts w:ascii="Times New Roman" w:hAnsi="Times New Roman" w:cs="Times New Roman"/>
          <w:sz w:val="24"/>
          <w:szCs w:val="24"/>
        </w:rPr>
      </w:pPr>
      <w:r w:rsidRPr="0016745B">
        <w:rPr>
          <w:rFonts w:ascii="Times New Roman" w:hAnsi="Times New Roman" w:cs="Times New Roman"/>
          <w:sz w:val="24"/>
          <w:szCs w:val="24"/>
        </w:rPr>
        <w:t xml:space="preserve"> </w:t>
      </w:r>
    </w:p>
    <w:p w:rsidR="00BF6925" w:rsidRPr="0016745B" w:rsidRDefault="00BF6925" w:rsidP="0016745B">
      <w:pPr>
        <w:spacing w:line="360" w:lineRule="auto"/>
        <w:jc w:val="both"/>
        <w:rPr>
          <w:rFonts w:ascii="Times New Roman" w:hAnsi="Times New Roman" w:cs="Times New Roman"/>
          <w:sz w:val="24"/>
          <w:szCs w:val="24"/>
        </w:rPr>
      </w:pPr>
    </w:p>
    <w:p w:rsidR="00BF6925" w:rsidRPr="0016745B" w:rsidRDefault="00BF6925" w:rsidP="0016745B">
      <w:pPr>
        <w:spacing w:line="360" w:lineRule="auto"/>
        <w:jc w:val="center"/>
        <w:rPr>
          <w:rFonts w:ascii="Times New Roman" w:hAnsi="Times New Roman" w:cs="Times New Roman"/>
          <w:b/>
          <w:sz w:val="24"/>
          <w:szCs w:val="24"/>
        </w:rPr>
      </w:pPr>
      <w:r w:rsidRPr="0016745B">
        <w:rPr>
          <w:rFonts w:ascii="Times New Roman" w:hAnsi="Times New Roman" w:cs="Times New Roman"/>
          <w:b/>
          <w:sz w:val="24"/>
          <w:szCs w:val="24"/>
        </w:rPr>
        <w:t>Assignment Set – 2</w:t>
      </w:r>
    </w:p>
    <w:p w:rsidR="00BF6925" w:rsidRPr="0016745B" w:rsidRDefault="00BF6925" w:rsidP="0016745B">
      <w:pPr>
        <w:spacing w:line="360" w:lineRule="auto"/>
        <w:jc w:val="both"/>
        <w:rPr>
          <w:rFonts w:ascii="Times New Roman" w:hAnsi="Times New Roman" w:cs="Times New Roman"/>
          <w:b/>
          <w:sz w:val="24"/>
          <w:szCs w:val="24"/>
        </w:rPr>
      </w:pPr>
    </w:p>
    <w:p w:rsidR="0016745B" w:rsidRDefault="00BF6925" w:rsidP="0016745B">
      <w:pPr>
        <w:spacing w:line="360" w:lineRule="auto"/>
        <w:jc w:val="both"/>
        <w:rPr>
          <w:rFonts w:ascii="Times New Roman" w:hAnsi="Times New Roman" w:cs="Times New Roman"/>
          <w:b/>
          <w:sz w:val="24"/>
          <w:szCs w:val="24"/>
        </w:rPr>
      </w:pPr>
      <w:r w:rsidRPr="0016745B">
        <w:rPr>
          <w:rFonts w:ascii="Times New Roman" w:hAnsi="Times New Roman" w:cs="Times New Roman"/>
          <w:b/>
          <w:sz w:val="24"/>
          <w:szCs w:val="24"/>
        </w:rPr>
        <w:t xml:space="preserve">4. What is Vertical  market </w:t>
      </w:r>
      <w:r w:rsidR="0016745B" w:rsidRPr="0016745B">
        <w:rPr>
          <w:rFonts w:ascii="Times New Roman" w:hAnsi="Times New Roman" w:cs="Times New Roman"/>
          <w:b/>
          <w:sz w:val="24"/>
          <w:szCs w:val="24"/>
        </w:rPr>
        <w:t xml:space="preserve">system? Explain its components. </w:t>
      </w:r>
      <w:r w:rsidRPr="0016745B">
        <w:rPr>
          <w:rFonts w:ascii="Times New Roman" w:hAnsi="Times New Roman" w:cs="Times New Roman"/>
          <w:b/>
          <w:sz w:val="24"/>
          <w:szCs w:val="24"/>
        </w:rPr>
        <w:t>2+8</w:t>
      </w:r>
    </w:p>
    <w:p w:rsidR="0016745B" w:rsidRPr="0016745B" w:rsidRDefault="0016745B" w:rsidP="0016745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BF6925" w:rsidRPr="0016745B" w:rsidRDefault="0016745B" w:rsidP="0016745B">
      <w:pPr>
        <w:spacing w:line="360" w:lineRule="auto"/>
        <w:jc w:val="both"/>
        <w:rPr>
          <w:rFonts w:ascii="Times New Roman" w:hAnsi="Times New Roman" w:cs="Times New Roman"/>
          <w:b/>
          <w:sz w:val="24"/>
          <w:szCs w:val="24"/>
        </w:rPr>
      </w:pPr>
      <w:r w:rsidRPr="0016745B">
        <w:rPr>
          <w:rFonts w:ascii="Times New Roman" w:hAnsi="Times New Roman" w:cs="Times New Roman"/>
          <w:b/>
          <w:sz w:val="24"/>
          <w:szCs w:val="24"/>
        </w:rPr>
        <w:t>Vertical  market system</w:t>
      </w:r>
      <w:r w:rsidR="00BF6925" w:rsidRPr="0016745B">
        <w:rPr>
          <w:rFonts w:ascii="Times New Roman" w:hAnsi="Times New Roman" w:cs="Times New Roman"/>
          <w:b/>
          <w:sz w:val="24"/>
          <w:szCs w:val="24"/>
        </w:rPr>
        <w:tab/>
      </w:r>
    </w:p>
    <w:p w:rsidR="0016745B" w:rsidRDefault="0016745B" w:rsidP="005D591D">
      <w:pPr>
        <w:spacing w:line="360" w:lineRule="auto"/>
        <w:jc w:val="both"/>
        <w:rPr>
          <w:rFonts w:ascii="Times New Roman" w:hAnsi="Times New Roman" w:cs="Times New Roman"/>
          <w:sz w:val="24"/>
          <w:szCs w:val="24"/>
          <w:lang w:val="en-US"/>
        </w:rPr>
      </w:pPr>
      <w:r w:rsidRPr="0016745B">
        <w:rPr>
          <w:rFonts w:ascii="Times New Roman" w:hAnsi="Times New Roman" w:cs="Times New Roman"/>
          <w:sz w:val="24"/>
          <w:szCs w:val="24"/>
          <w:lang w:val="en-US"/>
        </w:rPr>
        <w:t xml:space="preserve">A vertical market system is a specialized form of supply chain management that is tailored to meet the needs of a specific industry or niche market. Unlike horizontal market systems, which cater to a broad range of industries with a wide variety of products and services, vertical market systems focus on serving the unique requirements of a particular sector. This focused approach allows businesses within the vertical market to achieve higher efficiency and better meet the </w:t>
      </w:r>
    </w:p>
    <w:p w:rsidR="005D591D" w:rsidRPr="0016745B" w:rsidRDefault="005D591D" w:rsidP="005D591D">
      <w:pPr>
        <w:spacing w:line="360" w:lineRule="auto"/>
        <w:jc w:val="both"/>
        <w:rPr>
          <w:rFonts w:ascii="Times New Roman" w:hAnsi="Times New Roman" w:cs="Times New Roman"/>
          <w:sz w:val="24"/>
          <w:szCs w:val="24"/>
          <w:lang w:val="en-US"/>
        </w:rPr>
      </w:pPr>
    </w:p>
    <w:p w:rsidR="0016745B" w:rsidRPr="0016745B" w:rsidRDefault="0016745B" w:rsidP="0016745B">
      <w:pPr>
        <w:spacing w:line="360" w:lineRule="auto"/>
        <w:jc w:val="both"/>
        <w:rPr>
          <w:rFonts w:ascii="Times New Roman" w:hAnsi="Times New Roman" w:cs="Times New Roman"/>
          <w:vanish/>
          <w:sz w:val="24"/>
          <w:szCs w:val="24"/>
          <w:lang w:val="en-US"/>
        </w:rPr>
      </w:pPr>
      <w:r w:rsidRPr="0016745B">
        <w:rPr>
          <w:rFonts w:ascii="Times New Roman" w:hAnsi="Times New Roman" w:cs="Times New Roman"/>
          <w:vanish/>
          <w:sz w:val="24"/>
          <w:szCs w:val="24"/>
          <w:lang w:val="en-US"/>
        </w:rPr>
        <w:t>Top of Form</w:t>
      </w:r>
    </w:p>
    <w:p w:rsidR="0016745B" w:rsidRPr="0016745B" w:rsidRDefault="0016745B" w:rsidP="0016745B">
      <w:pPr>
        <w:spacing w:line="360" w:lineRule="auto"/>
        <w:jc w:val="both"/>
        <w:rPr>
          <w:rFonts w:ascii="Times New Roman" w:hAnsi="Times New Roman" w:cs="Times New Roman"/>
          <w:sz w:val="24"/>
          <w:szCs w:val="24"/>
        </w:rPr>
      </w:pPr>
    </w:p>
    <w:p w:rsidR="00BF6925" w:rsidRDefault="00BF6925" w:rsidP="0016745B">
      <w:pPr>
        <w:spacing w:line="360" w:lineRule="auto"/>
        <w:jc w:val="both"/>
        <w:rPr>
          <w:rFonts w:ascii="Times New Roman" w:hAnsi="Times New Roman" w:cs="Times New Roman"/>
          <w:b/>
          <w:sz w:val="24"/>
          <w:szCs w:val="24"/>
        </w:rPr>
      </w:pPr>
      <w:r w:rsidRPr="0016745B">
        <w:rPr>
          <w:rFonts w:ascii="Times New Roman" w:hAnsi="Times New Roman" w:cs="Times New Roman"/>
          <w:b/>
          <w:sz w:val="24"/>
          <w:szCs w:val="24"/>
        </w:rPr>
        <w:t xml:space="preserve">5. Explain </w:t>
      </w:r>
      <w:r w:rsidR="0016745B">
        <w:rPr>
          <w:rFonts w:ascii="Times New Roman" w:hAnsi="Times New Roman" w:cs="Times New Roman"/>
          <w:b/>
          <w:sz w:val="24"/>
          <w:szCs w:val="24"/>
        </w:rPr>
        <w:t xml:space="preserve">the limitations of benchmarking  </w:t>
      </w:r>
      <w:r w:rsidRPr="0016745B">
        <w:rPr>
          <w:rFonts w:ascii="Times New Roman" w:hAnsi="Times New Roman" w:cs="Times New Roman"/>
          <w:b/>
          <w:sz w:val="24"/>
          <w:szCs w:val="24"/>
        </w:rPr>
        <w:t>2+8</w:t>
      </w:r>
      <w:r w:rsidRPr="0016745B">
        <w:rPr>
          <w:rFonts w:ascii="Times New Roman" w:hAnsi="Times New Roman" w:cs="Times New Roman"/>
          <w:b/>
          <w:sz w:val="24"/>
          <w:szCs w:val="24"/>
        </w:rPr>
        <w:tab/>
      </w:r>
    </w:p>
    <w:p w:rsidR="0016745B" w:rsidRPr="0016745B" w:rsidRDefault="0016745B" w:rsidP="0016745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16745B" w:rsidRPr="0016745B" w:rsidRDefault="0016745B" w:rsidP="0016745B">
      <w:pPr>
        <w:spacing w:line="360" w:lineRule="auto"/>
        <w:jc w:val="both"/>
        <w:rPr>
          <w:rFonts w:ascii="Times New Roman" w:hAnsi="Times New Roman" w:cs="Times New Roman"/>
          <w:sz w:val="24"/>
          <w:szCs w:val="24"/>
          <w:lang w:val="en-US"/>
        </w:rPr>
      </w:pPr>
      <w:r w:rsidRPr="0016745B">
        <w:rPr>
          <w:rFonts w:ascii="Times New Roman" w:hAnsi="Times New Roman" w:cs="Times New Roman"/>
          <w:sz w:val="24"/>
          <w:szCs w:val="24"/>
          <w:lang w:val="en-US"/>
        </w:rPr>
        <w:t>Benchmarking, a vital tool in business management, involves comparing one's business processes and performance metrics to industry best practices from other companies. While it's an effective way to identify areas of improvement, understand industry standards, and gain a competitive edge, it's essential to recognize that benchmarking also has its limitations.</w:t>
      </w:r>
    </w:p>
    <w:p w:rsidR="0016745B" w:rsidRPr="0016745B" w:rsidRDefault="0016745B" w:rsidP="0016745B">
      <w:pPr>
        <w:spacing w:line="360" w:lineRule="auto"/>
        <w:jc w:val="both"/>
        <w:rPr>
          <w:rFonts w:ascii="Times New Roman" w:hAnsi="Times New Roman" w:cs="Times New Roman"/>
          <w:b/>
          <w:bCs/>
          <w:sz w:val="24"/>
          <w:szCs w:val="24"/>
          <w:lang w:val="en-US"/>
        </w:rPr>
      </w:pPr>
      <w:r w:rsidRPr="0016745B">
        <w:rPr>
          <w:rFonts w:ascii="Times New Roman" w:hAnsi="Times New Roman" w:cs="Times New Roman"/>
          <w:b/>
          <w:bCs/>
          <w:sz w:val="24"/>
          <w:szCs w:val="24"/>
          <w:lang w:val="en-US"/>
        </w:rPr>
        <w:lastRenderedPageBreak/>
        <w:t>1. Misalignment of Goals and Context</w:t>
      </w:r>
    </w:p>
    <w:p w:rsidR="0016745B" w:rsidRPr="0016745B" w:rsidRDefault="0016745B" w:rsidP="005D591D">
      <w:pPr>
        <w:spacing w:line="360" w:lineRule="auto"/>
        <w:jc w:val="both"/>
        <w:rPr>
          <w:rFonts w:ascii="Times New Roman" w:hAnsi="Times New Roman" w:cs="Times New Roman"/>
          <w:sz w:val="24"/>
          <w:szCs w:val="24"/>
          <w:lang w:val="en-US"/>
        </w:rPr>
      </w:pPr>
      <w:r w:rsidRPr="0016745B">
        <w:rPr>
          <w:rFonts w:ascii="Times New Roman" w:hAnsi="Times New Roman" w:cs="Times New Roman"/>
          <w:sz w:val="24"/>
          <w:szCs w:val="24"/>
          <w:lang w:val="en-US"/>
        </w:rPr>
        <w:t xml:space="preserve">One primary limitation of benchmarking is the potential misalignment between the goals and context of different organizations. Businesses may differ significantly in their strategies, customer base, organizational culture, and resources. What works for one company may not necessarily be suitable or effective for another. Copying practices without considering these differences can lead </w:t>
      </w:r>
    </w:p>
    <w:p w:rsidR="0016745B" w:rsidRPr="0016745B" w:rsidRDefault="0016745B" w:rsidP="0016745B">
      <w:pPr>
        <w:spacing w:line="360" w:lineRule="auto"/>
        <w:jc w:val="both"/>
        <w:rPr>
          <w:rFonts w:ascii="Times New Roman" w:hAnsi="Times New Roman" w:cs="Times New Roman"/>
          <w:sz w:val="24"/>
          <w:szCs w:val="24"/>
        </w:rPr>
      </w:pPr>
    </w:p>
    <w:p w:rsidR="00BF6925" w:rsidRPr="0016745B" w:rsidRDefault="00BF6925" w:rsidP="0016745B">
      <w:pPr>
        <w:spacing w:line="360" w:lineRule="auto"/>
        <w:jc w:val="both"/>
        <w:rPr>
          <w:rFonts w:ascii="Times New Roman" w:hAnsi="Times New Roman" w:cs="Times New Roman"/>
          <w:b/>
          <w:sz w:val="24"/>
          <w:szCs w:val="24"/>
        </w:rPr>
      </w:pPr>
      <w:r w:rsidRPr="0016745B">
        <w:rPr>
          <w:rFonts w:ascii="Times New Roman" w:hAnsi="Times New Roman" w:cs="Times New Roman"/>
          <w:b/>
          <w:sz w:val="24"/>
          <w:szCs w:val="24"/>
        </w:rPr>
        <w:t>6. What are the tools of inventory Man</w:t>
      </w:r>
      <w:r w:rsidR="0016745B">
        <w:rPr>
          <w:rFonts w:ascii="Times New Roman" w:hAnsi="Times New Roman" w:cs="Times New Roman"/>
          <w:b/>
          <w:sz w:val="24"/>
          <w:szCs w:val="24"/>
        </w:rPr>
        <w:t xml:space="preserve">agement? Explain any 2 of them.  </w:t>
      </w:r>
      <w:r w:rsidRPr="0016745B">
        <w:rPr>
          <w:rFonts w:ascii="Times New Roman" w:hAnsi="Times New Roman" w:cs="Times New Roman"/>
          <w:b/>
          <w:sz w:val="24"/>
          <w:szCs w:val="24"/>
        </w:rPr>
        <w:t>2+8</w:t>
      </w:r>
      <w:r w:rsidRPr="0016745B">
        <w:rPr>
          <w:rFonts w:ascii="Times New Roman" w:hAnsi="Times New Roman" w:cs="Times New Roman"/>
          <w:b/>
          <w:sz w:val="24"/>
          <w:szCs w:val="24"/>
        </w:rPr>
        <w:tab/>
      </w:r>
    </w:p>
    <w:p w:rsidR="0016745B" w:rsidRPr="0016745B" w:rsidRDefault="0016745B" w:rsidP="0016745B">
      <w:pPr>
        <w:spacing w:line="360" w:lineRule="auto"/>
        <w:jc w:val="both"/>
        <w:rPr>
          <w:rFonts w:ascii="Times New Roman" w:hAnsi="Times New Roman" w:cs="Times New Roman"/>
          <w:b/>
          <w:sz w:val="24"/>
          <w:szCs w:val="24"/>
          <w:lang w:val="en-US"/>
        </w:rPr>
      </w:pPr>
      <w:r w:rsidRPr="0016745B">
        <w:rPr>
          <w:rFonts w:ascii="Times New Roman" w:hAnsi="Times New Roman" w:cs="Times New Roman"/>
          <w:b/>
          <w:sz w:val="24"/>
          <w:szCs w:val="24"/>
          <w:lang w:val="en-US"/>
        </w:rPr>
        <w:t>Ans 6.</w:t>
      </w:r>
    </w:p>
    <w:p w:rsidR="0016745B" w:rsidRPr="0016745B" w:rsidRDefault="0016745B" w:rsidP="005D591D">
      <w:pPr>
        <w:spacing w:line="360" w:lineRule="auto"/>
        <w:jc w:val="both"/>
        <w:rPr>
          <w:rFonts w:ascii="Times New Roman" w:hAnsi="Times New Roman" w:cs="Times New Roman"/>
          <w:sz w:val="24"/>
          <w:szCs w:val="24"/>
          <w:lang w:val="en-US"/>
        </w:rPr>
      </w:pPr>
      <w:r w:rsidRPr="0016745B">
        <w:rPr>
          <w:rFonts w:ascii="Times New Roman" w:hAnsi="Times New Roman" w:cs="Times New Roman"/>
          <w:sz w:val="24"/>
          <w:szCs w:val="24"/>
          <w:lang w:val="en-US"/>
        </w:rPr>
        <w:t xml:space="preserve">Inventory management is an essential aspect of any business that deals with goods and products. It involves the oversight of non-capitalized assets (inventory) and stock items. Effective inventory management is crucial for ensuring a business has enough stock on hand to meet customer demand while minimizing excess supply. Among the various tools and techniques used for inventory management, two significant ones are the Just-in-Time (JIT) inventory system </w:t>
      </w:r>
    </w:p>
    <w:p w:rsidR="00BF6925" w:rsidRPr="0016745B" w:rsidRDefault="00BF6925" w:rsidP="0016745B">
      <w:pPr>
        <w:spacing w:line="360" w:lineRule="auto"/>
        <w:jc w:val="both"/>
        <w:rPr>
          <w:rFonts w:ascii="Times New Roman" w:hAnsi="Times New Roman" w:cs="Times New Roman"/>
          <w:sz w:val="24"/>
          <w:szCs w:val="24"/>
        </w:rPr>
      </w:pPr>
    </w:p>
    <w:sectPr w:rsidR="00BF6925" w:rsidRPr="0016745B"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037" w:rsidRDefault="006D1037">
      <w:pPr>
        <w:spacing w:after="0" w:line="240" w:lineRule="auto"/>
      </w:pPr>
      <w:r>
        <w:separator/>
      </w:r>
    </w:p>
  </w:endnote>
  <w:endnote w:type="continuationSeparator" w:id="1">
    <w:p w:rsidR="006D1037" w:rsidRDefault="006D1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037" w:rsidRDefault="006D1037">
      <w:pPr>
        <w:spacing w:after="0" w:line="240" w:lineRule="auto"/>
      </w:pPr>
      <w:r>
        <w:separator/>
      </w:r>
    </w:p>
  </w:footnote>
  <w:footnote w:type="continuationSeparator" w:id="1">
    <w:p w:rsidR="006D1037" w:rsidRDefault="006D1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2B6F3B"/>
    <w:multiLevelType w:val="hybridMultilevel"/>
    <w:tmpl w:val="6136B93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9BE71BE"/>
    <w:multiLevelType w:val="multilevel"/>
    <w:tmpl w:val="8AC6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1740824"/>
    <w:multiLevelType w:val="multilevel"/>
    <w:tmpl w:val="DA4E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2120020"/>
    <w:multiLevelType w:val="hybridMultilevel"/>
    <w:tmpl w:val="60EE11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5BB5D8B"/>
    <w:multiLevelType w:val="hybridMultilevel"/>
    <w:tmpl w:val="4D5E93DE"/>
    <w:lvl w:ilvl="0" w:tplc="44A82FD6">
      <w:start w:val="1"/>
      <w:numFmt w:val="bullet"/>
      <w:lvlText w:val=""/>
      <w:lvlJc w:val="left"/>
      <w:pPr>
        <w:ind w:left="720" w:hanging="360"/>
      </w:pPr>
      <w:rPr>
        <w:rFonts w:ascii="Symbol" w:hAnsi="Symbol" w:hint="default"/>
      </w:rPr>
    </w:lvl>
    <w:lvl w:ilvl="1" w:tplc="91086FE4">
      <w:start w:val="1"/>
      <w:numFmt w:val="bullet"/>
      <w:lvlText w:val="o"/>
      <w:lvlJc w:val="left"/>
      <w:pPr>
        <w:ind w:left="1440" w:hanging="360"/>
      </w:pPr>
      <w:rPr>
        <w:rFonts w:ascii="Courier New" w:hAnsi="Courier New" w:hint="default"/>
      </w:rPr>
    </w:lvl>
    <w:lvl w:ilvl="2" w:tplc="E0FCB1BA">
      <w:start w:val="1"/>
      <w:numFmt w:val="bullet"/>
      <w:lvlText w:val=""/>
      <w:lvlJc w:val="left"/>
      <w:pPr>
        <w:ind w:left="2160" w:hanging="360"/>
      </w:pPr>
      <w:rPr>
        <w:rFonts w:ascii="Wingdings" w:hAnsi="Wingdings" w:hint="default"/>
      </w:rPr>
    </w:lvl>
    <w:lvl w:ilvl="3" w:tplc="B47C6AB2">
      <w:start w:val="1"/>
      <w:numFmt w:val="bullet"/>
      <w:lvlText w:val=""/>
      <w:lvlJc w:val="left"/>
      <w:pPr>
        <w:ind w:left="2880" w:hanging="360"/>
      </w:pPr>
      <w:rPr>
        <w:rFonts w:ascii="Symbol" w:hAnsi="Symbol" w:hint="default"/>
      </w:rPr>
    </w:lvl>
    <w:lvl w:ilvl="4" w:tplc="96A60D92">
      <w:start w:val="1"/>
      <w:numFmt w:val="bullet"/>
      <w:lvlText w:val="o"/>
      <w:lvlJc w:val="left"/>
      <w:pPr>
        <w:ind w:left="3600" w:hanging="360"/>
      </w:pPr>
      <w:rPr>
        <w:rFonts w:ascii="Courier New" w:hAnsi="Courier New" w:hint="default"/>
      </w:rPr>
    </w:lvl>
    <w:lvl w:ilvl="5" w:tplc="DC30B3D8">
      <w:start w:val="1"/>
      <w:numFmt w:val="bullet"/>
      <w:lvlText w:val=""/>
      <w:lvlJc w:val="left"/>
      <w:pPr>
        <w:ind w:left="4320" w:hanging="360"/>
      </w:pPr>
      <w:rPr>
        <w:rFonts w:ascii="Wingdings" w:hAnsi="Wingdings" w:hint="default"/>
      </w:rPr>
    </w:lvl>
    <w:lvl w:ilvl="6" w:tplc="0BB224A6">
      <w:start w:val="1"/>
      <w:numFmt w:val="bullet"/>
      <w:lvlText w:val=""/>
      <w:lvlJc w:val="left"/>
      <w:pPr>
        <w:ind w:left="5040" w:hanging="360"/>
      </w:pPr>
      <w:rPr>
        <w:rFonts w:ascii="Symbol" w:hAnsi="Symbol" w:hint="default"/>
      </w:rPr>
    </w:lvl>
    <w:lvl w:ilvl="7" w:tplc="5A3C2C2C">
      <w:start w:val="1"/>
      <w:numFmt w:val="bullet"/>
      <w:lvlText w:val="o"/>
      <w:lvlJc w:val="left"/>
      <w:pPr>
        <w:ind w:left="5760" w:hanging="360"/>
      </w:pPr>
      <w:rPr>
        <w:rFonts w:ascii="Courier New" w:hAnsi="Courier New" w:hint="default"/>
      </w:rPr>
    </w:lvl>
    <w:lvl w:ilvl="8" w:tplc="DC647E2E">
      <w:start w:val="1"/>
      <w:numFmt w:val="bullet"/>
      <w:lvlText w:val=""/>
      <w:lvlJc w:val="left"/>
      <w:pPr>
        <w:ind w:left="6480" w:hanging="360"/>
      </w:pPr>
      <w:rPr>
        <w:rFonts w:ascii="Wingdings" w:hAnsi="Wingdings" w:hint="default"/>
      </w:rPr>
    </w:lvl>
  </w:abstractNum>
  <w:abstractNum w:abstractNumId="17">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3"/>
  </w:num>
  <w:num w:numId="3">
    <w:abstractNumId w:val="17"/>
  </w:num>
  <w:num w:numId="4">
    <w:abstractNumId w:val="6"/>
  </w:num>
  <w:num w:numId="5">
    <w:abstractNumId w:val="4"/>
  </w:num>
  <w:num w:numId="6">
    <w:abstractNumId w:val="5"/>
  </w:num>
  <w:num w:numId="7">
    <w:abstractNumId w:val="13"/>
  </w:num>
  <w:num w:numId="8">
    <w:abstractNumId w:val="8"/>
  </w:num>
  <w:num w:numId="9">
    <w:abstractNumId w:val="12"/>
  </w:num>
  <w:num w:numId="10">
    <w:abstractNumId w:val="9"/>
  </w:num>
  <w:num w:numId="11">
    <w:abstractNumId w:val="11"/>
  </w:num>
  <w:num w:numId="12">
    <w:abstractNumId w:val="15"/>
  </w:num>
  <w:num w:numId="13">
    <w:abstractNumId w:val="1"/>
  </w:num>
  <w:num w:numId="14">
    <w:abstractNumId w:val="0"/>
  </w:num>
  <w:num w:numId="15">
    <w:abstractNumId w:val="14"/>
  </w:num>
  <w:num w:numId="16">
    <w:abstractNumId w:val="2"/>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1243E8"/>
    <w:rsid w:val="0015152B"/>
    <w:rsid w:val="00160DBF"/>
    <w:rsid w:val="0016745B"/>
    <w:rsid w:val="001A6BC6"/>
    <w:rsid w:val="001E494A"/>
    <w:rsid w:val="001E4CD4"/>
    <w:rsid w:val="001E6A9F"/>
    <w:rsid w:val="001F4636"/>
    <w:rsid w:val="00212FCF"/>
    <w:rsid w:val="0026013D"/>
    <w:rsid w:val="0027106F"/>
    <w:rsid w:val="00274A2A"/>
    <w:rsid w:val="002D75E6"/>
    <w:rsid w:val="00330AF0"/>
    <w:rsid w:val="00335A96"/>
    <w:rsid w:val="00341257"/>
    <w:rsid w:val="00353508"/>
    <w:rsid w:val="00490A6F"/>
    <w:rsid w:val="004A6C82"/>
    <w:rsid w:val="004C1A52"/>
    <w:rsid w:val="004C2D2B"/>
    <w:rsid w:val="004C6CC0"/>
    <w:rsid w:val="00554803"/>
    <w:rsid w:val="00595428"/>
    <w:rsid w:val="005A4423"/>
    <w:rsid w:val="005C698A"/>
    <w:rsid w:val="005D591D"/>
    <w:rsid w:val="0060010A"/>
    <w:rsid w:val="00610449"/>
    <w:rsid w:val="00684412"/>
    <w:rsid w:val="006A1DBC"/>
    <w:rsid w:val="006B7E40"/>
    <w:rsid w:val="006C141E"/>
    <w:rsid w:val="006C35BE"/>
    <w:rsid w:val="006D1037"/>
    <w:rsid w:val="00730F54"/>
    <w:rsid w:val="0073604B"/>
    <w:rsid w:val="00765818"/>
    <w:rsid w:val="007D4D42"/>
    <w:rsid w:val="007D6CD9"/>
    <w:rsid w:val="007F0C2B"/>
    <w:rsid w:val="00816193"/>
    <w:rsid w:val="00820AC7"/>
    <w:rsid w:val="008444C9"/>
    <w:rsid w:val="00875B8D"/>
    <w:rsid w:val="008903F4"/>
    <w:rsid w:val="008A05BE"/>
    <w:rsid w:val="008E017F"/>
    <w:rsid w:val="0092623C"/>
    <w:rsid w:val="0092697A"/>
    <w:rsid w:val="009717F5"/>
    <w:rsid w:val="0098285D"/>
    <w:rsid w:val="009B510E"/>
    <w:rsid w:val="009E3AD0"/>
    <w:rsid w:val="00A9012C"/>
    <w:rsid w:val="00AB1FDB"/>
    <w:rsid w:val="00AF3ACB"/>
    <w:rsid w:val="00B82B5C"/>
    <w:rsid w:val="00BC682B"/>
    <w:rsid w:val="00BF6925"/>
    <w:rsid w:val="00C47218"/>
    <w:rsid w:val="00C65361"/>
    <w:rsid w:val="00CC230F"/>
    <w:rsid w:val="00CD2C3B"/>
    <w:rsid w:val="00E01D6B"/>
    <w:rsid w:val="00E02C12"/>
    <w:rsid w:val="00F114BE"/>
    <w:rsid w:val="00F46D65"/>
    <w:rsid w:val="00F56982"/>
    <w:rsid w:val="00FA1868"/>
    <w:rsid w:val="00FC464C"/>
    <w:rsid w:val="00FD6E15"/>
    <w:rsid w:val="00FE68A2"/>
    <w:rsid w:val="016DADFF"/>
    <w:rsid w:val="0C0A7D35"/>
    <w:rsid w:val="18CDADE3"/>
    <w:rsid w:val="2178AE76"/>
    <w:rsid w:val="29E5B2BF"/>
    <w:rsid w:val="3710BD6D"/>
    <w:rsid w:val="378E2D66"/>
    <w:rsid w:val="38A52572"/>
    <w:rsid w:val="3A7B99E7"/>
    <w:rsid w:val="42CE5C6D"/>
    <w:rsid w:val="59775001"/>
    <w:rsid w:val="622ABE01"/>
    <w:rsid w:val="7011AD69"/>
    <w:rsid w:val="70CE35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92697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2697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2697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2697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2697A"/>
    <w:pPr>
      <w:keepNext/>
      <w:keepLines/>
      <w:spacing w:before="220" w:after="40"/>
      <w:outlineLvl w:val="4"/>
    </w:pPr>
    <w:rPr>
      <w:b/>
    </w:rPr>
  </w:style>
  <w:style w:type="paragraph" w:styleId="Heading6">
    <w:name w:val="heading 6"/>
    <w:basedOn w:val="Normal"/>
    <w:next w:val="Normal"/>
    <w:uiPriority w:val="9"/>
    <w:semiHidden/>
    <w:unhideWhenUsed/>
    <w:qFormat/>
    <w:rsid w:val="009269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2697A"/>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92697A"/>
    <w:pPr>
      <w:keepNext/>
      <w:keepLines/>
      <w:spacing w:before="360" w:after="80"/>
    </w:pPr>
    <w:rPr>
      <w:rFonts w:ascii="Georgia" w:eastAsia="Georgia" w:hAnsi="Georgia" w:cs="Georgia"/>
      <w:i/>
      <w:color w:val="666666"/>
      <w:sz w:val="48"/>
      <w:szCs w:val="48"/>
    </w:rPr>
  </w:style>
  <w:style w:type="table" w:customStyle="1" w:styleId="a">
    <w:basedOn w:val="TableNormal"/>
    <w:rsid w:val="0092697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2697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BF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25"/>
    <w:rPr>
      <w:rFonts w:ascii="Tahoma" w:hAnsi="Tahoma" w:cs="Tahoma"/>
      <w:sz w:val="16"/>
      <w:szCs w:val="16"/>
    </w:rPr>
  </w:style>
  <w:style w:type="character" w:styleId="Hyperlink">
    <w:name w:val="Hyperlink"/>
    <w:basedOn w:val="DefaultParagraphFont"/>
    <w:uiPriority w:val="99"/>
    <w:semiHidden/>
    <w:unhideWhenUsed/>
    <w:rsid w:val="00C65361"/>
    <w:rPr>
      <w:color w:val="0000FF"/>
      <w:u w:val="single"/>
    </w:rPr>
  </w:style>
</w:styles>
</file>

<file path=word/webSettings.xml><?xml version="1.0" encoding="utf-8"?>
<w:webSettings xmlns:r="http://schemas.openxmlformats.org/officeDocument/2006/relationships" xmlns:w="http://schemas.openxmlformats.org/wordprocessingml/2006/main">
  <w:divs>
    <w:div w:id="140079426">
      <w:bodyDiv w:val="1"/>
      <w:marLeft w:val="0"/>
      <w:marRight w:val="0"/>
      <w:marTop w:val="0"/>
      <w:marBottom w:val="0"/>
      <w:divBdr>
        <w:top w:val="none" w:sz="0" w:space="0" w:color="auto"/>
        <w:left w:val="none" w:sz="0" w:space="0" w:color="auto"/>
        <w:bottom w:val="none" w:sz="0" w:space="0" w:color="auto"/>
        <w:right w:val="none" w:sz="0" w:space="0" w:color="auto"/>
      </w:divBdr>
      <w:divsChild>
        <w:div w:id="1227764312">
          <w:marLeft w:val="0"/>
          <w:marRight w:val="0"/>
          <w:marTop w:val="0"/>
          <w:marBottom w:val="0"/>
          <w:divBdr>
            <w:top w:val="single" w:sz="2" w:space="0" w:color="D9D9E3"/>
            <w:left w:val="single" w:sz="2" w:space="0" w:color="D9D9E3"/>
            <w:bottom w:val="single" w:sz="2" w:space="0" w:color="D9D9E3"/>
            <w:right w:val="single" w:sz="2" w:space="0" w:color="D9D9E3"/>
          </w:divBdr>
          <w:divsChild>
            <w:div w:id="951204079">
              <w:marLeft w:val="0"/>
              <w:marRight w:val="0"/>
              <w:marTop w:val="0"/>
              <w:marBottom w:val="0"/>
              <w:divBdr>
                <w:top w:val="single" w:sz="2" w:space="0" w:color="D9D9E3"/>
                <w:left w:val="single" w:sz="2" w:space="0" w:color="D9D9E3"/>
                <w:bottom w:val="single" w:sz="2" w:space="0" w:color="D9D9E3"/>
                <w:right w:val="single" w:sz="2" w:space="0" w:color="D9D9E3"/>
              </w:divBdr>
              <w:divsChild>
                <w:div w:id="1022559033">
                  <w:marLeft w:val="0"/>
                  <w:marRight w:val="0"/>
                  <w:marTop w:val="0"/>
                  <w:marBottom w:val="0"/>
                  <w:divBdr>
                    <w:top w:val="single" w:sz="2" w:space="0" w:color="D9D9E3"/>
                    <w:left w:val="single" w:sz="2" w:space="0" w:color="D9D9E3"/>
                    <w:bottom w:val="single" w:sz="2" w:space="0" w:color="D9D9E3"/>
                    <w:right w:val="single" w:sz="2" w:space="0" w:color="D9D9E3"/>
                  </w:divBdr>
                  <w:divsChild>
                    <w:div w:id="657146836">
                      <w:marLeft w:val="0"/>
                      <w:marRight w:val="0"/>
                      <w:marTop w:val="0"/>
                      <w:marBottom w:val="0"/>
                      <w:divBdr>
                        <w:top w:val="single" w:sz="2" w:space="0" w:color="D9D9E3"/>
                        <w:left w:val="single" w:sz="2" w:space="0" w:color="D9D9E3"/>
                        <w:bottom w:val="single" w:sz="2" w:space="0" w:color="D9D9E3"/>
                        <w:right w:val="single" w:sz="2" w:space="0" w:color="D9D9E3"/>
                      </w:divBdr>
                      <w:divsChild>
                        <w:div w:id="1164668296">
                          <w:marLeft w:val="0"/>
                          <w:marRight w:val="0"/>
                          <w:marTop w:val="0"/>
                          <w:marBottom w:val="0"/>
                          <w:divBdr>
                            <w:top w:val="single" w:sz="2" w:space="0" w:color="D9D9E3"/>
                            <w:left w:val="single" w:sz="2" w:space="0" w:color="D9D9E3"/>
                            <w:bottom w:val="single" w:sz="2" w:space="0" w:color="D9D9E3"/>
                            <w:right w:val="single" w:sz="2" w:space="0" w:color="D9D9E3"/>
                          </w:divBdr>
                          <w:divsChild>
                            <w:div w:id="2012364930">
                              <w:marLeft w:val="0"/>
                              <w:marRight w:val="0"/>
                              <w:marTop w:val="100"/>
                              <w:marBottom w:val="100"/>
                              <w:divBdr>
                                <w:top w:val="single" w:sz="2" w:space="0" w:color="D9D9E3"/>
                                <w:left w:val="single" w:sz="2" w:space="0" w:color="D9D9E3"/>
                                <w:bottom w:val="single" w:sz="2" w:space="0" w:color="D9D9E3"/>
                                <w:right w:val="single" w:sz="2" w:space="0" w:color="D9D9E3"/>
                              </w:divBdr>
                              <w:divsChild>
                                <w:div w:id="1674214185">
                                  <w:marLeft w:val="0"/>
                                  <w:marRight w:val="0"/>
                                  <w:marTop w:val="0"/>
                                  <w:marBottom w:val="0"/>
                                  <w:divBdr>
                                    <w:top w:val="single" w:sz="2" w:space="0" w:color="D9D9E3"/>
                                    <w:left w:val="single" w:sz="2" w:space="0" w:color="D9D9E3"/>
                                    <w:bottom w:val="single" w:sz="2" w:space="0" w:color="D9D9E3"/>
                                    <w:right w:val="single" w:sz="2" w:space="0" w:color="D9D9E3"/>
                                  </w:divBdr>
                                  <w:divsChild>
                                    <w:div w:id="272058375">
                                      <w:marLeft w:val="0"/>
                                      <w:marRight w:val="0"/>
                                      <w:marTop w:val="0"/>
                                      <w:marBottom w:val="0"/>
                                      <w:divBdr>
                                        <w:top w:val="single" w:sz="2" w:space="0" w:color="D9D9E3"/>
                                        <w:left w:val="single" w:sz="2" w:space="0" w:color="D9D9E3"/>
                                        <w:bottom w:val="single" w:sz="2" w:space="0" w:color="D9D9E3"/>
                                        <w:right w:val="single" w:sz="2" w:space="0" w:color="D9D9E3"/>
                                      </w:divBdr>
                                      <w:divsChild>
                                        <w:div w:id="1505391224">
                                          <w:marLeft w:val="0"/>
                                          <w:marRight w:val="0"/>
                                          <w:marTop w:val="0"/>
                                          <w:marBottom w:val="0"/>
                                          <w:divBdr>
                                            <w:top w:val="single" w:sz="2" w:space="0" w:color="D9D9E3"/>
                                            <w:left w:val="single" w:sz="2" w:space="0" w:color="D9D9E3"/>
                                            <w:bottom w:val="single" w:sz="2" w:space="0" w:color="D9D9E3"/>
                                            <w:right w:val="single" w:sz="2" w:space="0" w:color="D9D9E3"/>
                                          </w:divBdr>
                                          <w:divsChild>
                                            <w:div w:id="579943604">
                                              <w:marLeft w:val="0"/>
                                              <w:marRight w:val="0"/>
                                              <w:marTop w:val="0"/>
                                              <w:marBottom w:val="0"/>
                                              <w:divBdr>
                                                <w:top w:val="single" w:sz="2" w:space="0" w:color="D9D9E3"/>
                                                <w:left w:val="single" w:sz="2" w:space="0" w:color="D9D9E3"/>
                                                <w:bottom w:val="single" w:sz="2" w:space="0" w:color="D9D9E3"/>
                                                <w:right w:val="single" w:sz="2" w:space="0" w:color="D9D9E3"/>
                                              </w:divBdr>
                                              <w:divsChild>
                                                <w:div w:id="179703576">
                                                  <w:marLeft w:val="0"/>
                                                  <w:marRight w:val="0"/>
                                                  <w:marTop w:val="0"/>
                                                  <w:marBottom w:val="0"/>
                                                  <w:divBdr>
                                                    <w:top w:val="single" w:sz="2" w:space="0" w:color="D9D9E3"/>
                                                    <w:left w:val="single" w:sz="2" w:space="0" w:color="D9D9E3"/>
                                                    <w:bottom w:val="single" w:sz="2" w:space="0" w:color="D9D9E3"/>
                                                    <w:right w:val="single" w:sz="2" w:space="0" w:color="D9D9E3"/>
                                                  </w:divBdr>
                                                  <w:divsChild>
                                                    <w:div w:id="17624880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88263256">
          <w:marLeft w:val="0"/>
          <w:marRight w:val="0"/>
          <w:marTop w:val="0"/>
          <w:marBottom w:val="0"/>
          <w:divBdr>
            <w:top w:val="none" w:sz="0" w:space="0" w:color="auto"/>
            <w:left w:val="none" w:sz="0" w:space="0" w:color="auto"/>
            <w:bottom w:val="none" w:sz="0" w:space="0" w:color="auto"/>
            <w:right w:val="none" w:sz="0" w:space="0" w:color="auto"/>
          </w:divBdr>
        </w:div>
      </w:divsChild>
    </w:div>
    <w:div w:id="204220881">
      <w:bodyDiv w:val="1"/>
      <w:marLeft w:val="0"/>
      <w:marRight w:val="0"/>
      <w:marTop w:val="0"/>
      <w:marBottom w:val="0"/>
      <w:divBdr>
        <w:top w:val="none" w:sz="0" w:space="0" w:color="auto"/>
        <w:left w:val="none" w:sz="0" w:space="0" w:color="auto"/>
        <w:bottom w:val="none" w:sz="0" w:space="0" w:color="auto"/>
        <w:right w:val="none" w:sz="0" w:space="0" w:color="auto"/>
      </w:divBdr>
    </w:div>
    <w:div w:id="309604337">
      <w:bodyDiv w:val="1"/>
      <w:marLeft w:val="0"/>
      <w:marRight w:val="0"/>
      <w:marTop w:val="0"/>
      <w:marBottom w:val="0"/>
      <w:divBdr>
        <w:top w:val="none" w:sz="0" w:space="0" w:color="auto"/>
        <w:left w:val="none" w:sz="0" w:space="0" w:color="auto"/>
        <w:bottom w:val="none" w:sz="0" w:space="0" w:color="auto"/>
        <w:right w:val="none" w:sz="0" w:space="0" w:color="auto"/>
      </w:divBdr>
    </w:div>
    <w:div w:id="632368764">
      <w:bodyDiv w:val="1"/>
      <w:marLeft w:val="0"/>
      <w:marRight w:val="0"/>
      <w:marTop w:val="0"/>
      <w:marBottom w:val="0"/>
      <w:divBdr>
        <w:top w:val="none" w:sz="0" w:space="0" w:color="auto"/>
        <w:left w:val="none" w:sz="0" w:space="0" w:color="auto"/>
        <w:bottom w:val="none" w:sz="0" w:space="0" w:color="auto"/>
        <w:right w:val="none" w:sz="0" w:space="0" w:color="auto"/>
      </w:divBdr>
      <w:divsChild>
        <w:div w:id="1404913907">
          <w:marLeft w:val="0"/>
          <w:marRight w:val="0"/>
          <w:marTop w:val="0"/>
          <w:marBottom w:val="0"/>
          <w:divBdr>
            <w:top w:val="single" w:sz="2" w:space="0" w:color="D9D9E3"/>
            <w:left w:val="single" w:sz="2" w:space="0" w:color="D9D9E3"/>
            <w:bottom w:val="single" w:sz="2" w:space="0" w:color="D9D9E3"/>
            <w:right w:val="single" w:sz="2" w:space="0" w:color="D9D9E3"/>
          </w:divBdr>
          <w:divsChild>
            <w:div w:id="665041">
              <w:marLeft w:val="0"/>
              <w:marRight w:val="0"/>
              <w:marTop w:val="0"/>
              <w:marBottom w:val="0"/>
              <w:divBdr>
                <w:top w:val="single" w:sz="2" w:space="0" w:color="D9D9E3"/>
                <w:left w:val="single" w:sz="2" w:space="0" w:color="D9D9E3"/>
                <w:bottom w:val="single" w:sz="2" w:space="0" w:color="D9D9E3"/>
                <w:right w:val="single" w:sz="2" w:space="0" w:color="D9D9E3"/>
              </w:divBdr>
              <w:divsChild>
                <w:div w:id="631987266">
                  <w:marLeft w:val="0"/>
                  <w:marRight w:val="0"/>
                  <w:marTop w:val="0"/>
                  <w:marBottom w:val="0"/>
                  <w:divBdr>
                    <w:top w:val="single" w:sz="2" w:space="0" w:color="D9D9E3"/>
                    <w:left w:val="single" w:sz="2" w:space="0" w:color="D9D9E3"/>
                    <w:bottom w:val="single" w:sz="2" w:space="0" w:color="D9D9E3"/>
                    <w:right w:val="single" w:sz="2" w:space="0" w:color="D9D9E3"/>
                  </w:divBdr>
                  <w:divsChild>
                    <w:div w:id="1956787778">
                      <w:marLeft w:val="0"/>
                      <w:marRight w:val="0"/>
                      <w:marTop w:val="0"/>
                      <w:marBottom w:val="0"/>
                      <w:divBdr>
                        <w:top w:val="single" w:sz="2" w:space="0" w:color="D9D9E3"/>
                        <w:left w:val="single" w:sz="2" w:space="0" w:color="D9D9E3"/>
                        <w:bottom w:val="single" w:sz="2" w:space="0" w:color="D9D9E3"/>
                        <w:right w:val="single" w:sz="2" w:space="0" w:color="D9D9E3"/>
                      </w:divBdr>
                      <w:divsChild>
                        <w:div w:id="1849977339">
                          <w:marLeft w:val="0"/>
                          <w:marRight w:val="0"/>
                          <w:marTop w:val="0"/>
                          <w:marBottom w:val="0"/>
                          <w:divBdr>
                            <w:top w:val="single" w:sz="2" w:space="0" w:color="D9D9E3"/>
                            <w:left w:val="single" w:sz="2" w:space="0" w:color="D9D9E3"/>
                            <w:bottom w:val="single" w:sz="2" w:space="0" w:color="D9D9E3"/>
                            <w:right w:val="single" w:sz="2" w:space="0" w:color="D9D9E3"/>
                          </w:divBdr>
                          <w:divsChild>
                            <w:div w:id="756444971">
                              <w:marLeft w:val="0"/>
                              <w:marRight w:val="0"/>
                              <w:marTop w:val="100"/>
                              <w:marBottom w:val="100"/>
                              <w:divBdr>
                                <w:top w:val="single" w:sz="2" w:space="0" w:color="D9D9E3"/>
                                <w:left w:val="single" w:sz="2" w:space="0" w:color="D9D9E3"/>
                                <w:bottom w:val="single" w:sz="2" w:space="0" w:color="D9D9E3"/>
                                <w:right w:val="single" w:sz="2" w:space="0" w:color="D9D9E3"/>
                              </w:divBdr>
                              <w:divsChild>
                                <w:div w:id="1566142830">
                                  <w:marLeft w:val="0"/>
                                  <w:marRight w:val="0"/>
                                  <w:marTop w:val="0"/>
                                  <w:marBottom w:val="0"/>
                                  <w:divBdr>
                                    <w:top w:val="single" w:sz="2" w:space="0" w:color="D9D9E3"/>
                                    <w:left w:val="single" w:sz="2" w:space="0" w:color="D9D9E3"/>
                                    <w:bottom w:val="single" w:sz="2" w:space="0" w:color="D9D9E3"/>
                                    <w:right w:val="single" w:sz="2" w:space="0" w:color="D9D9E3"/>
                                  </w:divBdr>
                                  <w:divsChild>
                                    <w:div w:id="273485851">
                                      <w:marLeft w:val="0"/>
                                      <w:marRight w:val="0"/>
                                      <w:marTop w:val="0"/>
                                      <w:marBottom w:val="0"/>
                                      <w:divBdr>
                                        <w:top w:val="single" w:sz="2" w:space="0" w:color="D9D9E3"/>
                                        <w:left w:val="single" w:sz="2" w:space="0" w:color="D9D9E3"/>
                                        <w:bottom w:val="single" w:sz="2" w:space="0" w:color="D9D9E3"/>
                                        <w:right w:val="single" w:sz="2" w:space="0" w:color="D9D9E3"/>
                                      </w:divBdr>
                                      <w:divsChild>
                                        <w:div w:id="497841311">
                                          <w:marLeft w:val="0"/>
                                          <w:marRight w:val="0"/>
                                          <w:marTop w:val="0"/>
                                          <w:marBottom w:val="0"/>
                                          <w:divBdr>
                                            <w:top w:val="single" w:sz="2" w:space="0" w:color="D9D9E3"/>
                                            <w:left w:val="single" w:sz="2" w:space="0" w:color="D9D9E3"/>
                                            <w:bottom w:val="single" w:sz="2" w:space="0" w:color="D9D9E3"/>
                                            <w:right w:val="single" w:sz="2" w:space="0" w:color="D9D9E3"/>
                                          </w:divBdr>
                                          <w:divsChild>
                                            <w:div w:id="1458138247">
                                              <w:marLeft w:val="0"/>
                                              <w:marRight w:val="0"/>
                                              <w:marTop w:val="0"/>
                                              <w:marBottom w:val="0"/>
                                              <w:divBdr>
                                                <w:top w:val="single" w:sz="2" w:space="0" w:color="D9D9E3"/>
                                                <w:left w:val="single" w:sz="2" w:space="0" w:color="D9D9E3"/>
                                                <w:bottom w:val="single" w:sz="2" w:space="0" w:color="D9D9E3"/>
                                                <w:right w:val="single" w:sz="2" w:space="0" w:color="D9D9E3"/>
                                              </w:divBdr>
                                              <w:divsChild>
                                                <w:div w:id="155656503">
                                                  <w:marLeft w:val="0"/>
                                                  <w:marRight w:val="0"/>
                                                  <w:marTop w:val="0"/>
                                                  <w:marBottom w:val="0"/>
                                                  <w:divBdr>
                                                    <w:top w:val="single" w:sz="2" w:space="0" w:color="D9D9E3"/>
                                                    <w:left w:val="single" w:sz="2" w:space="0" w:color="D9D9E3"/>
                                                    <w:bottom w:val="single" w:sz="2" w:space="0" w:color="D9D9E3"/>
                                                    <w:right w:val="single" w:sz="2" w:space="0" w:color="D9D9E3"/>
                                                  </w:divBdr>
                                                  <w:divsChild>
                                                    <w:div w:id="7479206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4570805">
          <w:marLeft w:val="0"/>
          <w:marRight w:val="0"/>
          <w:marTop w:val="0"/>
          <w:marBottom w:val="0"/>
          <w:divBdr>
            <w:top w:val="none" w:sz="0" w:space="0" w:color="auto"/>
            <w:left w:val="none" w:sz="0" w:space="0" w:color="auto"/>
            <w:bottom w:val="none" w:sz="0" w:space="0" w:color="auto"/>
            <w:right w:val="none" w:sz="0" w:space="0" w:color="auto"/>
          </w:divBdr>
        </w:div>
      </w:divsChild>
    </w:div>
    <w:div w:id="755639842">
      <w:bodyDiv w:val="1"/>
      <w:marLeft w:val="0"/>
      <w:marRight w:val="0"/>
      <w:marTop w:val="0"/>
      <w:marBottom w:val="0"/>
      <w:divBdr>
        <w:top w:val="none" w:sz="0" w:space="0" w:color="auto"/>
        <w:left w:val="none" w:sz="0" w:space="0" w:color="auto"/>
        <w:bottom w:val="none" w:sz="0" w:space="0" w:color="auto"/>
        <w:right w:val="none" w:sz="0" w:space="0" w:color="auto"/>
      </w:divBdr>
    </w:div>
    <w:div w:id="872570104">
      <w:bodyDiv w:val="1"/>
      <w:marLeft w:val="0"/>
      <w:marRight w:val="0"/>
      <w:marTop w:val="0"/>
      <w:marBottom w:val="0"/>
      <w:divBdr>
        <w:top w:val="none" w:sz="0" w:space="0" w:color="auto"/>
        <w:left w:val="none" w:sz="0" w:space="0" w:color="auto"/>
        <w:bottom w:val="none" w:sz="0" w:space="0" w:color="auto"/>
        <w:right w:val="none" w:sz="0" w:space="0" w:color="auto"/>
      </w:divBdr>
      <w:divsChild>
        <w:div w:id="618335863">
          <w:marLeft w:val="0"/>
          <w:marRight w:val="0"/>
          <w:marTop w:val="0"/>
          <w:marBottom w:val="0"/>
          <w:divBdr>
            <w:top w:val="single" w:sz="2" w:space="0" w:color="D9D9E3"/>
            <w:left w:val="single" w:sz="2" w:space="0" w:color="D9D9E3"/>
            <w:bottom w:val="single" w:sz="2" w:space="0" w:color="D9D9E3"/>
            <w:right w:val="single" w:sz="2" w:space="0" w:color="D9D9E3"/>
          </w:divBdr>
          <w:divsChild>
            <w:div w:id="485627453">
              <w:marLeft w:val="0"/>
              <w:marRight w:val="0"/>
              <w:marTop w:val="0"/>
              <w:marBottom w:val="0"/>
              <w:divBdr>
                <w:top w:val="single" w:sz="2" w:space="0" w:color="D9D9E3"/>
                <w:left w:val="single" w:sz="2" w:space="0" w:color="D9D9E3"/>
                <w:bottom w:val="single" w:sz="2" w:space="0" w:color="D9D9E3"/>
                <w:right w:val="single" w:sz="2" w:space="0" w:color="D9D9E3"/>
              </w:divBdr>
              <w:divsChild>
                <w:div w:id="1027562310">
                  <w:marLeft w:val="0"/>
                  <w:marRight w:val="0"/>
                  <w:marTop w:val="0"/>
                  <w:marBottom w:val="0"/>
                  <w:divBdr>
                    <w:top w:val="single" w:sz="2" w:space="0" w:color="D9D9E3"/>
                    <w:left w:val="single" w:sz="2" w:space="0" w:color="D9D9E3"/>
                    <w:bottom w:val="single" w:sz="2" w:space="0" w:color="D9D9E3"/>
                    <w:right w:val="single" w:sz="2" w:space="0" w:color="D9D9E3"/>
                  </w:divBdr>
                  <w:divsChild>
                    <w:div w:id="1916285256">
                      <w:marLeft w:val="0"/>
                      <w:marRight w:val="0"/>
                      <w:marTop w:val="0"/>
                      <w:marBottom w:val="0"/>
                      <w:divBdr>
                        <w:top w:val="single" w:sz="2" w:space="0" w:color="D9D9E3"/>
                        <w:left w:val="single" w:sz="2" w:space="0" w:color="D9D9E3"/>
                        <w:bottom w:val="single" w:sz="2" w:space="0" w:color="D9D9E3"/>
                        <w:right w:val="single" w:sz="2" w:space="0" w:color="D9D9E3"/>
                      </w:divBdr>
                      <w:divsChild>
                        <w:div w:id="491798198">
                          <w:marLeft w:val="0"/>
                          <w:marRight w:val="0"/>
                          <w:marTop w:val="0"/>
                          <w:marBottom w:val="0"/>
                          <w:divBdr>
                            <w:top w:val="single" w:sz="2" w:space="0" w:color="D9D9E3"/>
                            <w:left w:val="single" w:sz="2" w:space="0" w:color="D9D9E3"/>
                            <w:bottom w:val="single" w:sz="2" w:space="0" w:color="D9D9E3"/>
                            <w:right w:val="single" w:sz="2" w:space="0" w:color="D9D9E3"/>
                          </w:divBdr>
                          <w:divsChild>
                            <w:div w:id="239020970">
                              <w:marLeft w:val="0"/>
                              <w:marRight w:val="0"/>
                              <w:marTop w:val="100"/>
                              <w:marBottom w:val="100"/>
                              <w:divBdr>
                                <w:top w:val="single" w:sz="2" w:space="0" w:color="D9D9E3"/>
                                <w:left w:val="single" w:sz="2" w:space="0" w:color="D9D9E3"/>
                                <w:bottom w:val="single" w:sz="2" w:space="0" w:color="D9D9E3"/>
                                <w:right w:val="single" w:sz="2" w:space="0" w:color="D9D9E3"/>
                              </w:divBdr>
                              <w:divsChild>
                                <w:div w:id="173426920">
                                  <w:marLeft w:val="0"/>
                                  <w:marRight w:val="0"/>
                                  <w:marTop w:val="0"/>
                                  <w:marBottom w:val="0"/>
                                  <w:divBdr>
                                    <w:top w:val="single" w:sz="2" w:space="0" w:color="D9D9E3"/>
                                    <w:left w:val="single" w:sz="2" w:space="0" w:color="D9D9E3"/>
                                    <w:bottom w:val="single" w:sz="2" w:space="0" w:color="D9D9E3"/>
                                    <w:right w:val="single" w:sz="2" w:space="0" w:color="D9D9E3"/>
                                  </w:divBdr>
                                  <w:divsChild>
                                    <w:div w:id="1988434035">
                                      <w:marLeft w:val="0"/>
                                      <w:marRight w:val="0"/>
                                      <w:marTop w:val="0"/>
                                      <w:marBottom w:val="0"/>
                                      <w:divBdr>
                                        <w:top w:val="single" w:sz="2" w:space="0" w:color="D9D9E3"/>
                                        <w:left w:val="single" w:sz="2" w:space="0" w:color="D9D9E3"/>
                                        <w:bottom w:val="single" w:sz="2" w:space="0" w:color="D9D9E3"/>
                                        <w:right w:val="single" w:sz="2" w:space="0" w:color="D9D9E3"/>
                                      </w:divBdr>
                                      <w:divsChild>
                                        <w:div w:id="429280051">
                                          <w:marLeft w:val="0"/>
                                          <w:marRight w:val="0"/>
                                          <w:marTop w:val="0"/>
                                          <w:marBottom w:val="0"/>
                                          <w:divBdr>
                                            <w:top w:val="single" w:sz="2" w:space="0" w:color="D9D9E3"/>
                                            <w:left w:val="single" w:sz="2" w:space="0" w:color="D9D9E3"/>
                                            <w:bottom w:val="single" w:sz="2" w:space="0" w:color="D9D9E3"/>
                                            <w:right w:val="single" w:sz="2" w:space="0" w:color="D9D9E3"/>
                                          </w:divBdr>
                                          <w:divsChild>
                                            <w:div w:id="30497579">
                                              <w:marLeft w:val="0"/>
                                              <w:marRight w:val="0"/>
                                              <w:marTop w:val="0"/>
                                              <w:marBottom w:val="0"/>
                                              <w:divBdr>
                                                <w:top w:val="single" w:sz="2" w:space="0" w:color="D9D9E3"/>
                                                <w:left w:val="single" w:sz="2" w:space="0" w:color="D9D9E3"/>
                                                <w:bottom w:val="single" w:sz="2" w:space="0" w:color="D9D9E3"/>
                                                <w:right w:val="single" w:sz="2" w:space="0" w:color="D9D9E3"/>
                                              </w:divBdr>
                                              <w:divsChild>
                                                <w:div w:id="1358307764">
                                                  <w:marLeft w:val="0"/>
                                                  <w:marRight w:val="0"/>
                                                  <w:marTop w:val="0"/>
                                                  <w:marBottom w:val="0"/>
                                                  <w:divBdr>
                                                    <w:top w:val="single" w:sz="2" w:space="0" w:color="D9D9E3"/>
                                                    <w:left w:val="single" w:sz="2" w:space="0" w:color="D9D9E3"/>
                                                    <w:bottom w:val="single" w:sz="2" w:space="0" w:color="D9D9E3"/>
                                                    <w:right w:val="single" w:sz="2" w:space="0" w:color="D9D9E3"/>
                                                  </w:divBdr>
                                                  <w:divsChild>
                                                    <w:div w:id="989821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90939513">
          <w:marLeft w:val="0"/>
          <w:marRight w:val="0"/>
          <w:marTop w:val="0"/>
          <w:marBottom w:val="0"/>
          <w:divBdr>
            <w:top w:val="none" w:sz="0" w:space="0" w:color="auto"/>
            <w:left w:val="none" w:sz="0" w:space="0" w:color="auto"/>
            <w:bottom w:val="none" w:sz="0" w:space="0" w:color="auto"/>
            <w:right w:val="none" w:sz="0" w:space="0" w:color="auto"/>
          </w:divBdr>
        </w:div>
      </w:divsChild>
    </w:div>
    <w:div w:id="1127359227">
      <w:bodyDiv w:val="1"/>
      <w:marLeft w:val="0"/>
      <w:marRight w:val="0"/>
      <w:marTop w:val="0"/>
      <w:marBottom w:val="0"/>
      <w:divBdr>
        <w:top w:val="none" w:sz="0" w:space="0" w:color="auto"/>
        <w:left w:val="none" w:sz="0" w:space="0" w:color="auto"/>
        <w:bottom w:val="none" w:sz="0" w:space="0" w:color="auto"/>
        <w:right w:val="none" w:sz="0" w:space="0" w:color="auto"/>
      </w:divBdr>
    </w:div>
    <w:div w:id="1188056217">
      <w:bodyDiv w:val="1"/>
      <w:marLeft w:val="0"/>
      <w:marRight w:val="0"/>
      <w:marTop w:val="0"/>
      <w:marBottom w:val="0"/>
      <w:divBdr>
        <w:top w:val="none" w:sz="0" w:space="0" w:color="auto"/>
        <w:left w:val="none" w:sz="0" w:space="0" w:color="auto"/>
        <w:bottom w:val="none" w:sz="0" w:space="0" w:color="auto"/>
        <w:right w:val="none" w:sz="0" w:space="0" w:color="auto"/>
      </w:divBdr>
    </w:div>
    <w:div w:id="1358775466">
      <w:bodyDiv w:val="1"/>
      <w:marLeft w:val="0"/>
      <w:marRight w:val="0"/>
      <w:marTop w:val="0"/>
      <w:marBottom w:val="0"/>
      <w:divBdr>
        <w:top w:val="none" w:sz="0" w:space="0" w:color="auto"/>
        <w:left w:val="none" w:sz="0" w:space="0" w:color="auto"/>
        <w:bottom w:val="none" w:sz="0" w:space="0" w:color="auto"/>
        <w:right w:val="none" w:sz="0" w:space="0" w:color="auto"/>
      </w:divBdr>
    </w:div>
    <w:div w:id="1501433981">
      <w:bodyDiv w:val="1"/>
      <w:marLeft w:val="0"/>
      <w:marRight w:val="0"/>
      <w:marTop w:val="0"/>
      <w:marBottom w:val="0"/>
      <w:divBdr>
        <w:top w:val="none" w:sz="0" w:space="0" w:color="auto"/>
        <w:left w:val="none" w:sz="0" w:space="0" w:color="auto"/>
        <w:bottom w:val="none" w:sz="0" w:space="0" w:color="auto"/>
        <w:right w:val="none" w:sz="0" w:space="0" w:color="auto"/>
      </w:divBdr>
    </w:div>
    <w:div w:id="1629894523">
      <w:bodyDiv w:val="1"/>
      <w:marLeft w:val="0"/>
      <w:marRight w:val="0"/>
      <w:marTop w:val="0"/>
      <w:marBottom w:val="0"/>
      <w:divBdr>
        <w:top w:val="none" w:sz="0" w:space="0" w:color="auto"/>
        <w:left w:val="none" w:sz="0" w:space="0" w:color="auto"/>
        <w:bottom w:val="none" w:sz="0" w:space="0" w:color="auto"/>
        <w:right w:val="none" w:sz="0" w:space="0" w:color="auto"/>
      </w:divBdr>
    </w:div>
    <w:div w:id="1633443924">
      <w:bodyDiv w:val="1"/>
      <w:marLeft w:val="0"/>
      <w:marRight w:val="0"/>
      <w:marTop w:val="0"/>
      <w:marBottom w:val="0"/>
      <w:divBdr>
        <w:top w:val="none" w:sz="0" w:space="0" w:color="auto"/>
        <w:left w:val="none" w:sz="0" w:space="0" w:color="auto"/>
        <w:bottom w:val="none" w:sz="0" w:space="0" w:color="auto"/>
        <w:right w:val="none" w:sz="0" w:space="0" w:color="auto"/>
      </w:divBdr>
      <w:divsChild>
        <w:div w:id="126169582">
          <w:marLeft w:val="0"/>
          <w:marRight w:val="0"/>
          <w:marTop w:val="0"/>
          <w:marBottom w:val="0"/>
          <w:divBdr>
            <w:top w:val="single" w:sz="2" w:space="0" w:color="D9D9E3"/>
            <w:left w:val="single" w:sz="2" w:space="0" w:color="D9D9E3"/>
            <w:bottom w:val="single" w:sz="2" w:space="0" w:color="D9D9E3"/>
            <w:right w:val="single" w:sz="2" w:space="0" w:color="D9D9E3"/>
          </w:divBdr>
          <w:divsChild>
            <w:div w:id="333069520">
              <w:marLeft w:val="0"/>
              <w:marRight w:val="0"/>
              <w:marTop w:val="0"/>
              <w:marBottom w:val="0"/>
              <w:divBdr>
                <w:top w:val="single" w:sz="2" w:space="0" w:color="D9D9E3"/>
                <w:left w:val="single" w:sz="2" w:space="0" w:color="D9D9E3"/>
                <w:bottom w:val="single" w:sz="2" w:space="0" w:color="D9D9E3"/>
                <w:right w:val="single" w:sz="2" w:space="0" w:color="D9D9E3"/>
              </w:divBdr>
              <w:divsChild>
                <w:div w:id="39063133">
                  <w:marLeft w:val="0"/>
                  <w:marRight w:val="0"/>
                  <w:marTop w:val="0"/>
                  <w:marBottom w:val="0"/>
                  <w:divBdr>
                    <w:top w:val="single" w:sz="2" w:space="0" w:color="D9D9E3"/>
                    <w:left w:val="single" w:sz="2" w:space="0" w:color="D9D9E3"/>
                    <w:bottom w:val="single" w:sz="2" w:space="0" w:color="D9D9E3"/>
                    <w:right w:val="single" w:sz="2" w:space="0" w:color="D9D9E3"/>
                  </w:divBdr>
                  <w:divsChild>
                    <w:div w:id="1793478571">
                      <w:marLeft w:val="0"/>
                      <w:marRight w:val="0"/>
                      <w:marTop w:val="0"/>
                      <w:marBottom w:val="0"/>
                      <w:divBdr>
                        <w:top w:val="single" w:sz="2" w:space="0" w:color="D9D9E3"/>
                        <w:left w:val="single" w:sz="2" w:space="0" w:color="D9D9E3"/>
                        <w:bottom w:val="single" w:sz="2" w:space="0" w:color="D9D9E3"/>
                        <w:right w:val="single" w:sz="2" w:space="0" w:color="D9D9E3"/>
                      </w:divBdr>
                      <w:divsChild>
                        <w:div w:id="192310042">
                          <w:marLeft w:val="0"/>
                          <w:marRight w:val="0"/>
                          <w:marTop w:val="0"/>
                          <w:marBottom w:val="0"/>
                          <w:divBdr>
                            <w:top w:val="single" w:sz="2" w:space="0" w:color="D9D9E3"/>
                            <w:left w:val="single" w:sz="2" w:space="0" w:color="D9D9E3"/>
                            <w:bottom w:val="single" w:sz="2" w:space="0" w:color="D9D9E3"/>
                            <w:right w:val="single" w:sz="2" w:space="0" w:color="D9D9E3"/>
                          </w:divBdr>
                          <w:divsChild>
                            <w:div w:id="2035692611">
                              <w:marLeft w:val="0"/>
                              <w:marRight w:val="0"/>
                              <w:marTop w:val="100"/>
                              <w:marBottom w:val="100"/>
                              <w:divBdr>
                                <w:top w:val="single" w:sz="2" w:space="0" w:color="D9D9E3"/>
                                <w:left w:val="single" w:sz="2" w:space="0" w:color="D9D9E3"/>
                                <w:bottom w:val="single" w:sz="2" w:space="0" w:color="D9D9E3"/>
                                <w:right w:val="single" w:sz="2" w:space="0" w:color="D9D9E3"/>
                              </w:divBdr>
                              <w:divsChild>
                                <w:div w:id="561721694">
                                  <w:marLeft w:val="0"/>
                                  <w:marRight w:val="0"/>
                                  <w:marTop w:val="0"/>
                                  <w:marBottom w:val="0"/>
                                  <w:divBdr>
                                    <w:top w:val="single" w:sz="2" w:space="0" w:color="D9D9E3"/>
                                    <w:left w:val="single" w:sz="2" w:space="0" w:color="D9D9E3"/>
                                    <w:bottom w:val="single" w:sz="2" w:space="0" w:color="D9D9E3"/>
                                    <w:right w:val="single" w:sz="2" w:space="0" w:color="D9D9E3"/>
                                  </w:divBdr>
                                  <w:divsChild>
                                    <w:div w:id="894317856">
                                      <w:marLeft w:val="0"/>
                                      <w:marRight w:val="0"/>
                                      <w:marTop w:val="0"/>
                                      <w:marBottom w:val="0"/>
                                      <w:divBdr>
                                        <w:top w:val="single" w:sz="2" w:space="0" w:color="D9D9E3"/>
                                        <w:left w:val="single" w:sz="2" w:space="0" w:color="D9D9E3"/>
                                        <w:bottom w:val="single" w:sz="2" w:space="0" w:color="D9D9E3"/>
                                        <w:right w:val="single" w:sz="2" w:space="0" w:color="D9D9E3"/>
                                      </w:divBdr>
                                      <w:divsChild>
                                        <w:div w:id="339940501">
                                          <w:marLeft w:val="0"/>
                                          <w:marRight w:val="0"/>
                                          <w:marTop w:val="0"/>
                                          <w:marBottom w:val="0"/>
                                          <w:divBdr>
                                            <w:top w:val="single" w:sz="2" w:space="0" w:color="D9D9E3"/>
                                            <w:left w:val="single" w:sz="2" w:space="0" w:color="D9D9E3"/>
                                            <w:bottom w:val="single" w:sz="2" w:space="0" w:color="D9D9E3"/>
                                            <w:right w:val="single" w:sz="2" w:space="0" w:color="D9D9E3"/>
                                          </w:divBdr>
                                          <w:divsChild>
                                            <w:div w:id="1877085385">
                                              <w:marLeft w:val="0"/>
                                              <w:marRight w:val="0"/>
                                              <w:marTop w:val="0"/>
                                              <w:marBottom w:val="0"/>
                                              <w:divBdr>
                                                <w:top w:val="single" w:sz="2" w:space="0" w:color="D9D9E3"/>
                                                <w:left w:val="single" w:sz="2" w:space="0" w:color="D9D9E3"/>
                                                <w:bottom w:val="single" w:sz="2" w:space="0" w:color="D9D9E3"/>
                                                <w:right w:val="single" w:sz="2" w:space="0" w:color="D9D9E3"/>
                                              </w:divBdr>
                                              <w:divsChild>
                                                <w:div w:id="611665721">
                                                  <w:marLeft w:val="0"/>
                                                  <w:marRight w:val="0"/>
                                                  <w:marTop w:val="0"/>
                                                  <w:marBottom w:val="0"/>
                                                  <w:divBdr>
                                                    <w:top w:val="single" w:sz="2" w:space="0" w:color="D9D9E3"/>
                                                    <w:left w:val="single" w:sz="2" w:space="0" w:color="D9D9E3"/>
                                                    <w:bottom w:val="single" w:sz="2" w:space="0" w:color="D9D9E3"/>
                                                    <w:right w:val="single" w:sz="2" w:space="0" w:color="D9D9E3"/>
                                                  </w:divBdr>
                                                  <w:divsChild>
                                                    <w:div w:id="563758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62155203">
          <w:marLeft w:val="0"/>
          <w:marRight w:val="0"/>
          <w:marTop w:val="0"/>
          <w:marBottom w:val="0"/>
          <w:divBdr>
            <w:top w:val="none" w:sz="0" w:space="0" w:color="auto"/>
            <w:left w:val="none" w:sz="0" w:space="0" w:color="auto"/>
            <w:bottom w:val="none" w:sz="0" w:space="0" w:color="auto"/>
            <w:right w:val="none" w:sz="0" w:space="0" w:color="auto"/>
          </w:divBdr>
        </w:div>
      </w:divsChild>
    </w:div>
    <w:div w:id="1999730602">
      <w:bodyDiv w:val="1"/>
      <w:marLeft w:val="0"/>
      <w:marRight w:val="0"/>
      <w:marTop w:val="0"/>
      <w:marBottom w:val="0"/>
      <w:divBdr>
        <w:top w:val="none" w:sz="0" w:space="0" w:color="auto"/>
        <w:left w:val="none" w:sz="0" w:space="0" w:color="auto"/>
        <w:bottom w:val="none" w:sz="0" w:space="0" w:color="auto"/>
        <w:right w:val="none" w:sz="0" w:space="0" w:color="auto"/>
      </w:divBdr>
    </w:div>
    <w:div w:id="2024041280">
      <w:bodyDiv w:val="1"/>
      <w:marLeft w:val="0"/>
      <w:marRight w:val="0"/>
      <w:marTop w:val="0"/>
      <w:marBottom w:val="0"/>
      <w:divBdr>
        <w:top w:val="none" w:sz="0" w:space="0" w:color="auto"/>
        <w:left w:val="none" w:sz="0" w:space="0" w:color="auto"/>
        <w:bottom w:val="none" w:sz="0" w:space="0" w:color="auto"/>
        <w:right w:val="none" w:sz="0" w:space="0" w:color="auto"/>
      </w:divBdr>
      <w:divsChild>
        <w:div w:id="400181891">
          <w:marLeft w:val="0"/>
          <w:marRight w:val="0"/>
          <w:marTop w:val="0"/>
          <w:marBottom w:val="0"/>
          <w:divBdr>
            <w:top w:val="single" w:sz="2" w:space="0" w:color="D9D9E3"/>
            <w:left w:val="single" w:sz="2" w:space="0" w:color="D9D9E3"/>
            <w:bottom w:val="single" w:sz="2" w:space="0" w:color="D9D9E3"/>
            <w:right w:val="single" w:sz="2" w:space="0" w:color="D9D9E3"/>
          </w:divBdr>
          <w:divsChild>
            <w:div w:id="1023557820">
              <w:marLeft w:val="0"/>
              <w:marRight w:val="0"/>
              <w:marTop w:val="0"/>
              <w:marBottom w:val="0"/>
              <w:divBdr>
                <w:top w:val="single" w:sz="2" w:space="0" w:color="D9D9E3"/>
                <w:left w:val="single" w:sz="2" w:space="0" w:color="D9D9E3"/>
                <w:bottom w:val="single" w:sz="2" w:space="0" w:color="D9D9E3"/>
                <w:right w:val="single" w:sz="2" w:space="0" w:color="D9D9E3"/>
              </w:divBdr>
              <w:divsChild>
                <w:div w:id="1577133831">
                  <w:marLeft w:val="0"/>
                  <w:marRight w:val="0"/>
                  <w:marTop w:val="0"/>
                  <w:marBottom w:val="0"/>
                  <w:divBdr>
                    <w:top w:val="single" w:sz="2" w:space="0" w:color="D9D9E3"/>
                    <w:left w:val="single" w:sz="2" w:space="0" w:color="D9D9E3"/>
                    <w:bottom w:val="single" w:sz="2" w:space="0" w:color="D9D9E3"/>
                    <w:right w:val="single" w:sz="2" w:space="0" w:color="D9D9E3"/>
                  </w:divBdr>
                  <w:divsChild>
                    <w:div w:id="1087338013">
                      <w:marLeft w:val="0"/>
                      <w:marRight w:val="0"/>
                      <w:marTop w:val="0"/>
                      <w:marBottom w:val="0"/>
                      <w:divBdr>
                        <w:top w:val="single" w:sz="2" w:space="0" w:color="D9D9E3"/>
                        <w:left w:val="single" w:sz="2" w:space="0" w:color="D9D9E3"/>
                        <w:bottom w:val="single" w:sz="2" w:space="0" w:color="D9D9E3"/>
                        <w:right w:val="single" w:sz="2" w:space="0" w:color="D9D9E3"/>
                      </w:divBdr>
                      <w:divsChild>
                        <w:div w:id="1624262679">
                          <w:marLeft w:val="0"/>
                          <w:marRight w:val="0"/>
                          <w:marTop w:val="0"/>
                          <w:marBottom w:val="0"/>
                          <w:divBdr>
                            <w:top w:val="single" w:sz="2" w:space="0" w:color="D9D9E3"/>
                            <w:left w:val="single" w:sz="2" w:space="0" w:color="D9D9E3"/>
                            <w:bottom w:val="single" w:sz="2" w:space="0" w:color="D9D9E3"/>
                            <w:right w:val="single" w:sz="2" w:space="0" w:color="D9D9E3"/>
                          </w:divBdr>
                          <w:divsChild>
                            <w:div w:id="864830334">
                              <w:marLeft w:val="0"/>
                              <w:marRight w:val="0"/>
                              <w:marTop w:val="100"/>
                              <w:marBottom w:val="100"/>
                              <w:divBdr>
                                <w:top w:val="single" w:sz="2" w:space="0" w:color="D9D9E3"/>
                                <w:left w:val="single" w:sz="2" w:space="0" w:color="D9D9E3"/>
                                <w:bottom w:val="single" w:sz="2" w:space="0" w:color="D9D9E3"/>
                                <w:right w:val="single" w:sz="2" w:space="0" w:color="D9D9E3"/>
                              </w:divBdr>
                              <w:divsChild>
                                <w:div w:id="523595098">
                                  <w:marLeft w:val="0"/>
                                  <w:marRight w:val="0"/>
                                  <w:marTop w:val="0"/>
                                  <w:marBottom w:val="0"/>
                                  <w:divBdr>
                                    <w:top w:val="single" w:sz="2" w:space="0" w:color="D9D9E3"/>
                                    <w:left w:val="single" w:sz="2" w:space="0" w:color="D9D9E3"/>
                                    <w:bottom w:val="single" w:sz="2" w:space="0" w:color="D9D9E3"/>
                                    <w:right w:val="single" w:sz="2" w:space="0" w:color="D9D9E3"/>
                                  </w:divBdr>
                                  <w:divsChild>
                                    <w:div w:id="2011181494">
                                      <w:marLeft w:val="0"/>
                                      <w:marRight w:val="0"/>
                                      <w:marTop w:val="0"/>
                                      <w:marBottom w:val="0"/>
                                      <w:divBdr>
                                        <w:top w:val="single" w:sz="2" w:space="0" w:color="D9D9E3"/>
                                        <w:left w:val="single" w:sz="2" w:space="0" w:color="D9D9E3"/>
                                        <w:bottom w:val="single" w:sz="2" w:space="0" w:color="D9D9E3"/>
                                        <w:right w:val="single" w:sz="2" w:space="0" w:color="D9D9E3"/>
                                      </w:divBdr>
                                      <w:divsChild>
                                        <w:div w:id="1159805682">
                                          <w:marLeft w:val="0"/>
                                          <w:marRight w:val="0"/>
                                          <w:marTop w:val="0"/>
                                          <w:marBottom w:val="0"/>
                                          <w:divBdr>
                                            <w:top w:val="single" w:sz="2" w:space="0" w:color="D9D9E3"/>
                                            <w:left w:val="single" w:sz="2" w:space="0" w:color="D9D9E3"/>
                                            <w:bottom w:val="single" w:sz="2" w:space="0" w:color="D9D9E3"/>
                                            <w:right w:val="single" w:sz="2" w:space="0" w:color="D9D9E3"/>
                                          </w:divBdr>
                                          <w:divsChild>
                                            <w:div w:id="329874029">
                                              <w:marLeft w:val="0"/>
                                              <w:marRight w:val="0"/>
                                              <w:marTop w:val="0"/>
                                              <w:marBottom w:val="0"/>
                                              <w:divBdr>
                                                <w:top w:val="single" w:sz="2" w:space="0" w:color="D9D9E3"/>
                                                <w:left w:val="single" w:sz="2" w:space="0" w:color="D9D9E3"/>
                                                <w:bottom w:val="single" w:sz="2" w:space="0" w:color="D9D9E3"/>
                                                <w:right w:val="single" w:sz="2" w:space="0" w:color="D9D9E3"/>
                                              </w:divBdr>
                                              <w:divsChild>
                                                <w:div w:id="1068308539">
                                                  <w:marLeft w:val="0"/>
                                                  <w:marRight w:val="0"/>
                                                  <w:marTop w:val="0"/>
                                                  <w:marBottom w:val="0"/>
                                                  <w:divBdr>
                                                    <w:top w:val="single" w:sz="2" w:space="0" w:color="D9D9E3"/>
                                                    <w:left w:val="single" w:sz="2" w:space="0" w:color="D9D9E3"/>
                                                    <w:bottom w:val="single" w:sz="2" w:space="0" w:color="D9D9E3"/>
                                                    <w:right w:val="single" w:sz="2" w:space="0" w:color="D9D9E3"/>
                                                  </w:divBdr>
                                                  <w:divsChild>
                                                    <w:div w:id="366491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374054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9</cp:revision>
  <dcterms:created xsi:type="dcterms:W3CDTF">2023-11-20T04:09:00Z</dcterms:created>
  <dcterms:modified xsi:type="dcterms:W3CDTF">2023-12-19T14:18:00Z</dcterms:modified>
</cp:coreProperties>
</file>