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660"/>
        <w:gridCol w:w="6582"/>
      </w:tblGrid>
      <w:tr w:rsidR="00021DD2" w:rsidRPr="000E1F02" w:rsidTr="003475FD">
        <w:trPr>
          <w:jc w:val="center"/>
        </w:trPr>
        <w:tc>
          <w:tcPr>
            <w:tcW w:w="1439" w:type="pct"/>
          </w:tcPr>
          <w:p w:rsidR="00021DD2" w:rsidRPr="000E1F02" w:rsidRDefault="00953CB1" w:rsidP="003475FD">
            <w:pPr>
              <w:spacing w:line="360" w:lineRule="auto"/>
              <w:jc w:val="both"/>
              <w:rPr>
                <w:b/>
                <w:sz w:val="24"/>
                <w:szCs w:val="24"/>
              </w:rPr>
            </w:pPr>
            <w:r w:rsidRPr="000E1F02">
              <w:rPr>
                <w:b/>
                <w:sz w:val="24"/>
                <w:szCs w:val="24"/>
              </w:rPr>
              <w:t>SESSION</w:t>
            </w:r>
          </w:p>
        </w:tc>
        <w:tc>
          <w:tcPr>
            <w:tcW w:w="3561" w:type="pct"/>
          </w:tcPr>
          <w:p w:rsidR="00021DD2" w:rsidRPr="000E1F02" w:rsidRDefault="00953CB1" w:rsidP="003475FD">
            <w:pPr>
              <w:spacing w:line="360" w:lineRule="auto"/>
              <w:jc w:val="both"/>
              <w:rPr>
                <w:b/>
                <w:sz w:val="24"/>
                <w:szCs w:val="24"/>
              </w:rPr>
            </w:pPr>
            <w:r w:rsidRPr="000E1F02">
              <w:rPr>
                <w:b/>
                <w:sz w:val="24"/>
                <w:szCs w:val="24"/>
              </w:rPr>
              <w:t>AUG/SEPT 2023</w:t>
            </w:r>
          </w:p>
        </w:tc>
      </w:tr>
      <w:tr w:rsidR="00021DD2" w:rsidRPr="000E1F02" w:rsidTr="003475FD">
        <w:trPr>
          <w:jc w:val="center"/>
        </w:trPr>
        <w:tc>
          <w:tcPr>
            <w:tcW w:w="1439" w:type="pct"/>
          </w:tcPr>
          <w:p w:rsidR="00021DD2" w:rsidRPr="000E1F02" w:rsidRDefault="00953CB1" w:rsidP="003475FD">
            <w:pPr>
              <w:spacing w:line="360" w:lineRule="auto"/>
              <w:jc w:val="both"/>
              <w:rPr>
                <w:b/>
                <w:sz w:val="24"/>
                <w:szCs w:val="24"/>
              </w:rPr>
            </w:pPr>
            <w:r w:rsidRPr="000E1F02">
              <w:rPr>
                <w:b/>
                <w:sz w:val="24"/>
                <w:szCs w:val="24"/>
              </w:rPr>
              <w:t>PROGRAM</w:t>
            </w:r>
          </w:p>
        </w:tc>
        <w:tc>
          <w:tcPr>
            <w:tcW w:w="3561" w:type="pct"/>
          </w:tcPr>
          <w:p w:rsidR="00021DD2" w:rsidRPr="000E1F02" w:rsidRDefault="00953CB1" w:rsidP="003475FD">
            <w:pPr>
              <w:spacing w:line="360" w:lineRule="auto"/>
              <w:jc w:val="both"/>
              <w:rPr>
                <w:b/>
                <w:sz w:val="24"/>
                <w:szCs w:val="24"/>
              </w:rPr>
            </w:pPr>
            <w:r w:rsidRPr="000E1F02">
              <w:rPr>
                <w:b/>
                <w:sz w:val="24"/>
                <w:szCs w:val="24"/>
              </w:rPr>
              <w:t>MASTER OF BUSINESS ADMINISTRATION (MBA)</w:t>
            </w:r>
          </w:p>
        </w:tc>
      </w:tr>
      <w:tr w:rsidR="00021DD2" w:rsidRPr="000E1F02" w:rsidTr="003475FD">
        <w:trPr>
          <w:jc w:val="center"/>
        </w:trPr>
        <w:tc>
          <w:tcPr>
            <w:tcW w:w="1439" w:type="pct"/>
          </w:tcPr>
          <w:p w:rsidR="00021DD2" w:rsidRPr="000E1F02" w:rsidRDefault="00953CB1" w:rsidP="003475FD">
            <w:pPr>
              <w:spacing w:line="360" w:lineRule="auto"/>
              <w:jc w:val="both"/>
              <w:rPr>
                <w:b/>
                <w:sz w:val="24"/>
                <w:szCs w:val="24"/>
              </w:rPr>
            </w:pPr>
            <w:r w:rsidRPr="000E1F02">
              <w:rPr>
                <w:b/>
                <w:sz w:val="24"/>
                <w:szCs w:val="24"/>
              </w:rPr>
              <w:t>SEMESTER</w:t>
            </w:r>
          </w:p>
        </w:tc>
        <w:tc>
          <w:tcPr>
            <w:tcW w:w="3561" w:type="pct"/>
          </w:tcPr>
          <w:p w:rsidR="00021DD2" w:rsidRPr="000E1F02" w:rsidRDefault="00953CB1" w:rsidP="003475FD">
            <w:pPr>
              <w:spacing w:line="360" w:lineRule="auto"/>
              <w:jc w:val="both"/>
              <w:rPr>
                <w:b/>
                <w:sz w:val="24"/>
                <w:szCs w:val="24"/>
              </w:rPr>
            </w:pPr>
            <w:r w:rsidRPr="000E1F02">
              <w:rPr>
                <w:b/>
                <w:sz w:val="24"/>
                <w:szCs w:val="24"/>
              </w:rPr>
              <w:t>IV</w:t>
            </w:r>
          </w:p>
        </w:tc>
      </w:tr>
      <w:tr w:rsidR="00021DD2" w:rsidRPr="000E1F02" w:rsidTr="003475FD">
        <w:trPr>
          <w:jc w:val="center"/>
        </w:trPr>
        <w:tc>
          <w:tcPr>
            <w:tcW w:w="1439" w:type="pct"/>
          </w:tcPr>
          <w:p w:rsidR="00021DD2" w:rsidRPr="000E1F02" w:rsidRDefault="00953CB1" w:rsidP="003475FD">
            <w:pPr>
              <w:spacing w:line="360" w:lineRule="auto"/>
              <w:jc w:val="both"/>
              <w:rPr>
                <w:b/>
                <w:sz w:val="24"/>
                <w:szCs w:val="24"/>
              </w:rPr>
            </w:pPr>
            <w:r w:rsidRPr="000E1F02">
              <w:rPr>
                <w:b/>
                <w:sz w:val="24"/>
                <w:szCs w:val="24"/>
              </w:rPr>
              <w:t>COURSE CODE &amp; NAME</w:t>
            </w:r>
          </w:p>
        </w:tc>
        <w:tc>
          <w:tcPr>
            <w:tcW w:w="3561" w:type="pct"/>
          </w:tcPr>
          <w:p w:rsidR="00021DD2" w:rsidRPr="000E1F02" w:rsidRDefault="00953CB1" w:rsidP="003475FD">
            <w:pPr>
              <w:spacing w:line="360" w:lineRule="auto"/>
              <w:jc w:val="both"/>
              <w:rPr>
                <w:b/>
                <w:sz w:val="24"/>
                <w:szCs w:val="24"/>
              </w:rPr>
            </w:pPr>
            <w:r w:rsidRPr="000E1F02">
              <w:rPr>
                <w:b/>
                <w:sz w:val="24"/>
                <w:szCs w:val="24"/>
              </w:rPr>
              <w:t>DMKT401SERVICE MARKETING &amp;CUSTOMER RELATIONSHIP MANAGEMENT</w:t>
            </w:r>
          </w:p>
        </w:tc>
      </w:tr>
      <w:tr w:rsidR="00021DD2" w:rsidRPr="000E1F02" w:rsidTr="003475FD">
        <w:trPr>
          <w:jc w:val="center"/>
        </w:trPr>
        <w:tc>
          <w:tcPr>
            <w:tcW w:w="1439" w:type="pct"/>
          </w:tcPr>
          <w:p w:rsidR="00021DD2" w:rsidRPr="000E1F02" w:rsidRDefault="00021DD2" w:rsidP="003475FD">
            <w:pPr>
              <w:spacing w:line="360" w:lineRule="auto"/>
              <w:jc w:val="both"/>
              <w:rPr>
                <w:b/>
                <w:sz w:val="24"/>
                <w:szCs w:val="24"/>
              </w:rPr>
            </w:pPr>
          </w:p>
        </w:tc>
        <w:tc>
          <w:tcPr>
            <w:tcW w:w="3561" w:type="pct"/>
          </w:tcPr>
          <w:p w:rsidR="00021DD2" w:rsidRPr="000E1F02" w:rsidRDefault="00021DD2" w:rsidP="003475FD">
            <w:pPr>
              <w:spacing w:line="360" w:lineRule="auto"/>
              <w:jc w:val="both"/>
              <w:rPr>
                <w:b/>
                <w:sz w:val="24"/>
                <w:szCs w:val="24"/>
              </w:rPr>
            </w:pPr>
          </w:p>
        </w:tc>
      </w:tr>
      <w:tr w:rsidR="00021DD2" w:rsidRPr="000E1F02" w:rsidTr="003475FD">
        <w:trPr>
          <w:jc w:val="center"/>
        </w:trPr>
        <w:tc>
          <w:tcPr>
            <w:tcW w:w="1439" w:type="pct"/>
          </w:tcPr>
          <w:p w:rsidR="00021DD2" w:rsidRPr="000E1F02" w:rsidRDefault="00021DD2" w:rsidP="003475FD">
            <w:pPr>
              <w:spacing w:line="360" w:lineRule="auto"/>
              <w:jc w:val="both"/>
              <w:rPr>
                <w:b/>
                <w:sz w:val="24"/>
                <w:szCs w:val="24"/>
              </w:rPr>
            </w:pPr>
          </w:p>
        </w:tc>
        <w:tc>
          <w:tcPr>
            <w:tcW w:w="3561" w:type="pct"/>
          </w:tcPr>
          <w:p w:rsidR="00021DD2" w:rsidRPr="000E1F02" w:rsidRDefault="00021DD2" w:rsidP="003475FD">
            <w:pPr>
              <w:spacing w:line="360" w:lineRule="auto"/>
              <w:jc w:val="both"/>
              <w:rPr>
                <w:b/>
                <w:sz w:val="24"/>
                <w:szCs w:val="24"/>
              </w:rPr>
            </w:pPr>
          </w:p>
        </w:tc>
      </w:tr>
    </w:tbl>
    <w:p w:rsidR="008A05BE" w:rsidRPr="000E1F02" w:rsidRDefault="008A05BE" w:rsidP="003475FD">
      <w:pPr>
        <w:spacing w:line="360" w:lineRule="auto"/>
        <w:jc w:val="both"/>
        <w:rPr>
          <w:rFonts w:ascii="Times New Roman" w:hAnsi="Times New Roman" w:cs="Times New Roman"/>
          <w:b/>
          <w:sz w:val="24"/>
          <w:szCs w:val="24"/>
        </w:rPr>
      </w:pPr>
    </w:p>
    <w:p w:rsidR="00953CB1" w:rsidRPr="003475FD" w:rsidRDefault="00953CB1" w:rsidP="000E1F02">
      <w:pPr>
        <w:spacing w:line="360" w:lineRule="auto"/>
        <w:jc w:val="center"/>
        <w:rPr>
          <w:rFonts w:ascii="Times New Roman" w:hAnsi="Times New Roman" w:cs="Times New Roman"/>
          <w:sz w:val="24"/>
          <w:szCs w:val="24"/>
        </w:rPr>
      </w:pPr>
    </w:p>
    <w:p w:rsidR="00953CB1" w:rsidRPr="000E1F02" w:rsidRDefault="00953CB1" w:rsidP="000E1F02">
      <w:pPr>
        <w:spacing w:line="360" w:lineRule="auto"/>
        <w:jc w:val="center"/>
        <w:rPr>
          <w:rFonts w:ascii="Times New Roman" w:hAnsi="Times New Roman" w:cs="Times New Roman"/>
          <w:b/>
          <w:sz w:val="24"/>
          <w:szCs w:val="24"/>
        </w:rPr>
      </w:pPr>
      <w:r w:rsidRPr="000E1F02">
        <w:rPr>
          <w:rFonts w:ascii="Times New Roman" w:hAnsi="Times New Roman" w:cs="Times New Roman"/>
          <w:b/>
          <w:sz w:val="24"/>
          <w:szCs w:val="24"/>
        </w:rPr>
        <w:t>Assignment Set – 1</w:t>
      </w:r>
    </w:p>
    <w:p w:rsidR="00953CB1" w:rsidRPr="000E1F02" w:rsidRDefault="00953CB1" w:rsidP="003475FD">
      <w:pPr>
        <w:spacing w:line="360" w:lineRule="auto"/>
        <w:jc w:val="both"/>
        <w:rPr>
          <w:rFonts w:ascii="Times New Roman" w:hAnsi="Times New Roman" w:cs="Times New Roman"/>
          <w:b/>
          <w:sz w:val="24"/>
          <w:szCs w:val="24"/>
        </w:rPr>
      </w:pPr>
    </w:p>
    <w:p w:rsidR="003475FD" w:rsidRDefault="00953CB1" w:rsidP="003475FD">
      <w:pPr>
        <w:spacing w:line="360" w:lineRule="auto"/>
        <w:jc w:val="both"/>
        <w:rPr>
          <w:rFonts w:ascii="Times New Roman" w:hAnsi="Times New Roman" w:cs="Times New Roman"/>
          <w:b/>
          <w:sz w:val="24"/>
          <w:szCs w:val="24"/>
        </w:rPr>
      </w:pPr>
      <w:r w:rsidRPr="000E1F02">
        <w:rPr>
          <w:rFonts w:ascii="Times New Roman" w:hAnsi="Times New Roman" w:cs="Times New Roman"/>
          <w:b/>
          <w:sz w:val="24"/>
          <w:szCs w:val="24"/>
        </w:rPr>
        <w:t>1. Explain importance of service se</w:t>
      </w:r>
      <w:r w:rsidR="000E1F02">
        <w:rPr>
          <w:rFonts w:ascii="Times New Roman" w:hAnsi="Times New Roman" w:cs="Times New Roman"/>
          <w:b/>
          <w:sz w:val="24"/>
          <w:szCs w:val="24"/>
        </w:rPr>
        <w:t>ctor in India in five points.</w:t>
      </w:r>
    </w:p>
    <w:p w:rsidR="000E1F02" w:rsidRPr="000E1F02" w:rsidRDefault="000E1F02" w:rsidP="003475F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3475FD" w:rsidRPr="003475FD" w:rsidRDefault="003475FD" w:rsidP="003475FD">
      <w:pPr>
        <w:spacing w:line="360" w:lineRule="auto"/>
        <w:jc w:val="both"/>
        <w:rPr>
          <w:rFonts w:ascii="Times New Roman" w:hAnsi="Times New Roman" w:cs="Times New Roman"/>
          <w:sz w:val="24"/>
          <w:szCs w:val="24"/>
          <w:lang w:val="en-US"/>
        </w:rPr>
      </w:pPr>
      <w:r w:rsidRPr="003475FD">
        <w:rPr>
          <w:rFonts w:ascii="Times New Roman" w:hAnsi="Times New Roman" w:cs="Times New Roman"/>
          <w:sz w:val="24"/>
          <w:szCs w:val="24"/>
          <w:lang w:val="en-US"/>
        </w:rPr>
        <w:t>The service sector plays an increasingly crucial role in India's economy, significantly contributing to GDP growth, employment generation, and overall development. Here's an in-depth analysis of its importance:</w:t>
      </w:r>
    </w:p>
    <w:p w:rsidR="00953CB1" w:rsidRDefault="003475FD" w:rsidP="0024047E">
      <w:pPr>
        <w:spacing w:line="360" w:lineRule="auto"/>
        <w:jc w:val="both"/>
        <w:rPr>
          <w:rFonts w:ascii="Times New Roman" w:hAnsi="Times New Roman" w:cs="Times New Roman"/>
          <w:sz w:val="24"/>
          <w:szCs w:val="24"/>
          <w:lang w:val="en-US"/>
        </w:rPr>
      </w:pPr>
      <w:r w:rsidRPr="003475FD">
        <w:rPr>
          <w:rFonts w:ascii="Times New Roman" w:hAnsi="Times New Roman" w:cs="Times New Roman"/>
          <w:b/>
          <w:bCs/>
          <w:sz w:val="24"/>
          <w:szCs w:val="24"/>
          <w:lang w:val="en-US"/>
        </w:rPr>
        <w:t>Major Contributor to GDP</w:t>
      </w:r>
      <w:r w:rsidRPr="003475FD">
        <w:rPr>
          <w:rFonts w:ascii="Times New Roman" w:hAnsi="Times New Roman" w:cs="Times New Roman"/>
          <w:sz w:val="24"/>
          <w:szCs w:val="24"/>
          <w:lang w:val="en-US"/>
        </w:rPr>
        <w:t xml:space="preserve">: The service sector in India has emerged as the largest and fastest-growing sector of the economy, significantly contributing to the Gross Domestic Product (GDP). Over </w:t>
      </w:r>
    </w:p>
    <w:p w:rsidR="0024047E" w:rsidRDefault="0024047E" w:rsidP="0024047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4047E" w:rsidRDefault="0024047E" w:rsidP="0024047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4047E" w:rsidRDefault="0024047E" w:rsidP="0024047E">
      <w:pPr>
        <w:shd w:val="clear" w:color="auto" w:fill="FFFFFF"/>
        <w:jc w:val="center"/>
        <w:rPr>
          <w:rFonts w:ascii="Georgia" w:hAnsi="Georgia"/>
          <w:color w:val="222222"/>
          <w:sz w:val="33"/>
          <w:szCs w:val="33"/>
          <w:shd w:val="clear" w:color="auto" w:fill="FFFF00"/>
        </w:rPr>
      </w:pPr>
    </w:p>
    <w:p w:rsidR="0024047E" w:rsidRDefault="0024047E" w:rsidP="0024047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4047E" w:rsidRDefault="0024047E" w:rsidP="0024047E">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24047E" w:rsidRDefault="0024047E" w:rsidP="0024047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4047E" w:rsidRDefault="0024047E" w:rsidP="0024047E">
      <w:pPr>
        <w:shd w:val="clear" w:color="auto" w:fill="FFFFFF"/>
        <w:jc w:val="center"/>
        <w:rPr>
          <w:rFonts w:ascii="Arial" w:hAnsi="Arial"/>
          <w:color w:val="222222"/>
          <w:sz w:val="24"/>
          <w:szCs w:val="20"/>
        </w:rPr>
      </w:pPr>
    </w:p>
    <w:p w:rsidR="0024047E" w:rsidRDefault="0024047E" w:rsidP="0024047E">
      <w:pPr>
        <w:shd w:val="clear" w:color="auto" w:fill="FFFFFF"/>
        <w:jc w:val="center"/>
        <w:rPr>
          <w:rFonts w:asciiTheme="minorHAnsi" w:hAnsiTheme="minorHAnsi"/>
          <w:szCs w:val="24"/>
        </w:rPr>
      </w:pPr>
      <w:r>
        <w:rPr>
          <w:rFonts w:ascii="Georgia" w:hAnsi="Georgia"/>
          <w:sz w:val="33"/>
          <w:szCs w:val="33"/>
        </w:rPr>
        <w:t>Lowest price guarantee with quality.</w:t>
      </w:r>
    </w:p>
    <w:p w:rsidR="0024047E" w:rsidRDefault="0024047E" w:rsidP="0024047E">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4047E" w:rsidRDefault="0024047E" w:rsidP="0024047E">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4047E" w:rsidRDefault="0024047E" w:rsidP="0024047E">
      <w:pPr>
        <w:shd w:val="clear" w:color="auto" w:fill="FFFFFF"/>
        <w:jc w:val="center"/>
        <w:rPr>
          <w:rFonts w:ascii="Times New Roman" w:hAnsi="Times New Roman"/>
          <w:color w:val="500050"/>
          <w:szCs w:val="20"/>
        </w:rPr>
      </w:pPr>
      <w:r>
        <w:rPr>
          <w:rFonts w:ascii="Georgia" w:hAnsi="Georgia"/>
          <w:color w:val="500050"/>
          <w:sz w:val="33"/>
          <w:szCs w:val="33"/>
        </w:rPr>
        <w:t> </w:t>
      </w:r>
    </w:p>
    <w:p w:rsidR="0024047E" w:rsidRDefault="0024047E" w:rsidP="0024047E">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4047E" w:rsidRDefault="0024047E" w:rsidP="0024047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4047E" w:rsidRDefault="0024047E" w:rsidP="0024047E">
      <w:pPr>
        <w:shd w:val="clear" w:color="auto" w:fill="FFFFFF"/>
        <w:jc w:val="center"/>
        <w:rPr>
          <w:rFonts w:asciiTheme="minorHAnsi" w:hAnsiTheme="minorHAnsi"/>
          <w:szCs w:val="24"/>
        </w:rPr>
      </w:pPr>
      <w:r>
        <w:rPr>
          <w:rFonts w:ascii="Georgia" w:hAnsi="Georgia"/>
          <w:sz w:val="33"/>
          <w:szCs w:val="33"/>
        </w:rPr>
        <w:t>1 hour.</w:t>
      </w:r>
    </w:p>
    <w:p w:rsidR="0024047E" w:rsidRDefault="0024047E" w:rsidP="0024047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4047E" w:rsidRDefault="0024047E" w:rsidP="0024047E">
      <w:pPr>
        <w:shd w:val="clear" w:color="auto" w:fill="FFFFFF"/>
        <w:jc w:val="center"/>
      </w:pPr>
      <w:r>
        <w:rPr>
          <w:rFonts w:ascii="Georgia" w:hAnsi="Georgia"/>
          <w:sz w:val="33"/>
          <w:szCs w:val="33"/>
          <w:shd w:val="clear" w:color="auto" w:fill="FF0000"/>
        </w:rPr>
        <w:t>whatsapp no 8791490301.</w:t>
      </w:r>
    </w:p>
    <w:p w:rsidR="0024047E" w:rsidRDefault="0024047E" w:rsidP="0024047E">
      <w:pPr>
        <w:spacing w:after="240" w:line="276" w:lineRule="auto"/>
        <w:jc w:val="both"/>
      </w:pPr>
    </w:p>
    <w:p w:rsidR="0024047E" w:rsidRPr="003475FD" w:rsidRDefault="0024047E" w:rsidP="0024047E">
      <w:pPr>
        <w:spacing w:line="360" w:lineRule="auto"/>
        <w:jc w:val="both"/>
        <w:rPr>
          <w:rFonts w:ascii="Times New Roman" w:hAnsi="Times New Roman" w:cs="Times New Roman"/>
          <w:sz w:val="24"/>
          <w:szCs w:val="24"/>
        </w:rPr>
      </w:pPr>
    </w:p>
    <w:p w:rsidR="000E1F02" w:rsidRDefault="00953CB1" w:rsidP="003475FD">
      <w:pPr>
        <w:spacing w:line="360" w:lineRule="auto"/>
        <w:jc w:val="both"/>
        <w:rPr>
          <w:rFonts w:ascii="Times New Roman" w:hAnsi="Times New Roman" w:cs="Times New Roman"/>
          <w:sz w:val="24"/>
          <w:szCs w:val="24"/>
          <w:lang w:val="en-US"/>
        </w:rPr>
      </w:pPr>
      <w:r w:rsidRPr="000E1F02">
        <w:rPr>
          <w:rFonts w:ascii="Times New Roman" w:hAnsi="Times New Roman" w:cs="Times New Roman"/>
          <w:b/>
          <w:sz w:val="24"/>
          <w:szCs w:val="24"/>
        </w:rPr>
        <w:t>2. Explain the c</w:t>
      </w:r>
      <w:r w:rsidR="000E1F02">
        <w:rPr>
          <w:rFonts w:ascii="Times New Roman" w:hAnsi="Times New Roman" w:cs="Times New Roman"/>
          <w:b/>
          <w:sz w:val="24"/>
          <w:szCs w:val="24"/>
        </w:rPr>
        <w:t>ustomer retention strategies.</w:t>
      </w:r>
      <w:r w:rsidR="000E1F02">
        <w:rPr>
          <w:rFonts w:ascii="Times New Roman" w:hAnsi="Times New Roman" w:cs="Times New Roman"/>
          <w:b/>
          <w:sz w:val="24"/>
          <w:szCs w:val="24"/>
        </w:rPr>
        <w:tab/>
      </w:r>
    </w:p>
    <w:p w:rsidR="00953CB1" w:rsidRPr="000E1F02" w:rsidRDefault="000E1F02" w:rsidP="003475FD">
      <w:pPr>
        <w:spacing w:line="360" w:lineRule="auto"/>
        <w:jc w:val="both"/>
        <w:rPr>
          <w:rFonts w:ascii="Times New Roman" w:hAnsi="Times New Roman" w:cs="Times New Roman"/>
          <w:b/>
          <w:sz w:val="24"/>
          <w:szCs w:val="24"/>
          <w:lang w:val="en-US"/>
        </w:rPr>
      </w:pPr>
      <w:r w:rsidRPr="000E1F02">
        <w:rPr>
          <w:rFonts w:ascii="Times New Roman" w:hAnsi="Times New Roman" w:cs="Times New Roman"/>
          <w:b/>
          <w:sz w:val="24"/>
          <w:szCs w:val="24"/>
          <w:lang w:val="en-US"/>
        </w:rPr>
        <w:t>Ans 2.</w:t>
      </w:r>
      <w:r w:rsidR="00953CB1" w:rsidRPr="000E1F02">
        <w:rPr>
          <w:rFonts w:ascii="Times New Roman" w:hAnsi="Times New Roman" w:cs="Times New Roman"/>
          <w:b/>
          <w:sz w:val="24"/>
          <w:szCs w:val="24"/>
          <w:lang w:val="en-US"/>
        </w:rPr>
        <w:tab/>
      </w:r>
    </w:p>
    <w:p w:rsidR="0024047E" w:rsidRDefault="003475FD" w:rsidP="0024047E">
      <w:pPr>
        <w:spacing w:line="360" w:lineRule="auto"/>
        <w:jc w:val="both"/>
        <w:rPr>
          <w:rFonts w:ascii="Times New Roman" w:hAnsi="Times New Roman" w:cs="Times New Roman"/>
          <w:sz w:val="24"/>
          <w:szCs w:val="24"/>
          <w:lang w:val="en-US"/>
        </w:rPr>
      </w:pPr>
      <w:r w:rsidRPr="003475FD">
        <w:rPr>
          <w:rFonts w:ascii="Times New Roman" w:hAnsi="Times New Roman" w:cs="Times New Roman"/>
          <w:sz w:val="24"/>
          <w:szCs w:val="24"/>
          <w:lang w:val="en-US"/>
        </w:rPr>
        <w:t xml:space="preserve">Customer retention strategies are pivotal for businesses seeking long-term success. They encompass a variety of practices aimed at maintaining and enhancing relationships with existing customers. The significance of customer retention can't be overstated; it's often more cost-effective to retain an existing customer than to acquire a new one. Moreover, loyal customers tend to buy more and can become advocates for the brand, recommending </w:t>
      </w:r>
      <w:r w:rsidR="0024047E">
        <w:rPr>
          <w:rFonts w:ascii="Times New Roman" w:hAnsi="Times New Roman" w:cs="Times New Roman"/>
          <w:sz w:val="24"/>
          <w:szCs w:val="24"/>
          <w:lang w:val="en-US"/>
        </w:rPr>
        <w:t>products or services to other</w:t>
      </w:r>
    </w:p>
    <w:p w:rsidR="000E1F02" w:rsidRPr="003475FD" w:rsidRDefault="0024047E" w:rsidP="0024047E">
      <w:pPr>
        <w:spacing w:line="360" w:lineRule="auto"/>
        <w:jc w:val="both"/>
        <w:rPr>
          <w:rFonts w:ascii="Times New Roman" w:hAnsi="Times New Roman" w:cs="Times New Roman"/>
          <w:sz w:val="24"/>
          <w:szCs w:val="24"/>
        </w:rPr>
      </w:pPr>
      <w:r w:rsidRPr="003475FD">
        <w:rPr>
          <w:rFonts w:ascii="Times New Roman" w:hAnsi="Times New Roman" w:cs="Times New Roman"/>
          <w:sz w:val="24"/>
          <w:szCs w:val="24"/>
        </w:rPr>
        <w:t xml:space="preserve"> </w:t>
      </w:r>
    </w:p>
    <w:p w:rsidR="00953CB1" w:rsidRPr="000E1F02" w:rsidRDefault="00953CB1" w:rsidP="003475FD">
      <w:pPr>
        <w:spacing w:line="360" w:lineRule="auto"/>
        <w:jc w:val="both"/>
        <w:rPr>
          <w:rFonts w:ascii="Times New Roman" w:hAnsi="Times New Roman" w:cs="Times New Roman"/>
          <w:b/>
          <w:sz w:val="24"/>
          <w:szCs w:val="24"/>
        </w:rPr>
      </w:pPr>
      <w:r w:rsidRPr="000E1F02">
        <w:rPr>
          <w:rFonts w:ascii="Times New Roman" w:hAnsi="Times New Roman" w:cs="Times New Roman"/>
          <w:b/>
          <w:sz w:val="24"/>
          <w:szCs w:val="24"/>
        </w:rPr>
        <w:t>3. Explain the various methods of segmentation, with the help of suitabl</w:t>
      </w:r>
      <w:r w:rsidR="003475FD" w:rsidRPr="000E1F02">
        <w:rPr>
          <w:rFonts w:ascii="Times New Roman" w:hAnsi="Times New Roman" w:cs="Times New Roman"/>
          <w:b/>
          <w:sz w:val="24"/>
          <w:szCs w:val="24"/>
        </w:rPr>
        <w:t xml:space="preserve">e examples of service industry. </w:t>
      </w:r>
      <w:r w:rsidRPr="000E1F02">
        <w:rPr>
          <w:rFonts w:ascii="Times New Roman" w:hAnsi="Times New Roman" w:cs="Times New Roman"/>
          <w:b/>
          <w:sz w:val="24"/>
          <w:szCs w:val="24"/>
        </w:rPr>
        <w:t>10</w:t>
      </w:r>
      <w:r w:rsidRPr="000E1F02">
        <w:rPr>
          <w:rFonts w:ascii="Times New Roman" w:hAnsi="Times New Roman" w:cs="Times New Roman"/>
          <w:b/>
          <w:sz w:val="24"/>
          <w:szCs w:val="24"/>
        </w:rPr>
        <w:tab/>
      </w:r>
    </w:p>
    <w:p w:rsidR="000E1F02" w:rsidRPr="000E1F02" w:rsidRDefault="000E1F02" w:rsidP="003475FD">
      <w:pPr>
        <w:spacing w:line="360" w:lineRule="auto"/>
        <w:jc w:val="both"/>
        <w:rPr>
          <w:rFonts w:ascii="Times New Roman" w:hAnsi="Times New Roman" w:cs="Times New Roman"/>
          <w:b/>
          <w:sz w:val="24"/>
          <w:szCs w:val="24"/>
          <w:lang w:val="en-US"/>
        </w:rPr>
      </w:pPr>
      <w:r w:rsidRPr="000E1F02">
        <w:rPr>
          <w:rFonts w:ascii="Times New Roman" w:hAnsi="Times New Roman" w:cs="Times New Roman"/>
          <w:b/>
          <w:sz w:val="24"/>
          <w:szCs w:val="24"/>
          <w:lang w:val="en-US"/>
        </w:rPr>
        <w:t>Ans 3.</w:t>
      </w:r>
    </w:p>
    <w:p w:rsidR="003475FD" w:rsidRDefault="003475FD" w:rsidP="0024047E">
      <w:pPr>
        <w:spacing w:line="360" w:lineRule="auto"/>
        <w:jc w:val="both"/>
        <w:rPr>
          <w:rFonts w:ascii="Times New Roman" w:hAnsi="Times New Roman" w:cs="Times New Roman"/>
          <w:sz w:val="24"/>
          <w:szCs w:val="24"/>
          <w:lang w:val="en-US"/>
        </w:rPr>
      </w:pPr>
      <w:r w:rsidRPr="003475FD">
        <w:rPr>
          <w:rFonts w:ascii="Times New Roman" w:hAnsi="Times New Roman" w:cs="Times New Roman"/>
          <w:sz w:val="24"/>
          <w:szCs w:val="24"/>
          <w:lang w:val="en-US"/>
        </w:rPr>
        <w:t xml:space="preserve">Service marketing and customer relationship management in the context of DMKT401 focus on the strategic approach to understanding and fulfilling customer needs in a competitive market. A key aspect of this strategy is market segmentation, which involves dividing a broad </w:t>
      </w:r>
      <w:r w:rsidRPr="003475FD">
        <w:rPr>
          <w:rFonts w:ascii="Times New Roman" w:hAnsi="Times New Roman" w:cs="Times New Roman"/>
          <w:sz w:val="24"/>
          <w:szCs w:val="24"/>
          <w:lang w:val="en-US"/>
        </w:rPr>
        <w:lastRenderedPageBreak/>
        <w:t xml:space="preserve">target market into subsets of consumers with common needs, characteristics, or behaviors. These segments are </w:t>
      </w:r>
    </w:p>
    <w:p w:rsidR="0024047E" w:rsidRPr="003475FD" w:rsidRDefault="0024047E" w:rsidP="0024047E">
      <w:pPr>
        <w:spacing w:line="360" w:lineRule="auto"/>
        <w:jc w:val="both"/>
        <w:rPr>
          <w:rFonts w:ascii="Times New Roman" w:hAnsi="Times New Roman" w:cs="Times New Roman"/>
          <w:sz w:val="24"/>
          <w:szCs w:val="24"/>
          <w:lang w:val="en-US"/>
        </w:rPr>
      </w:pPr>
    </w:p>
    <w:p w:rsidR="00953CB1" w:rsidRPr="000E1F02" w:rsidRDefault="00953CB1" w:rsidP="003475FD">
      <w:pPr>
        <w:spacing w:line="360" w:lineRule="auto"/>
        <w:jc w:val="both"/>
        <w:rPr>
          <w:rFonts w:ascii="Times New Roman" w:hAnsi="Times New Roman" w:cs="Times New Roman"/>
          <w:b/>
          <w:sz w:val="24"/>
          <w:szCs w:val="24"/>
        </w:rPr>
      </w:pPr>
    </w:p>
    <w:p w:rsidR="00953CB1" w:rsidRPr="000E1F02" w:rsidRDefault="00953CB1" w:rsidP="000E1F02">
      <w:pPr>
        <w:spacing w:line="360" w:lineRule="auto"/>
        <w:jc w:val="center"/>
        <w:rPr>
          <w:rFonts w:ascii="Times New Roman" w:hAnsi="Times New Roman" w:cs="Times New Roman"/>
          <w:b/>
          <w:sz w:val="24"/>
          <w:szCs w:val="24"/>
        </w:rPr>
      </w:pPr>
      <w:r w:rsidRPr="000E1F02">
        <w:rPr>
          <w:rFonts w:ascii="Times New Roman" w:hAnsi="Times New Roman" w:cs="Times New Roman"/>
          <w:b/>
          <w:sz w:val="24"/>
          <w:szCs w:val="24"/>
        </w:rPr>
        <w:t>Assignment Set – 2</w:t>
      </w:r>
    </w:p>
    <w:p w:rsidR="00953CB1" w:rsidRPr="000E1F02" w:rsidRDefault="00953CB1" w:rsidP="003475FD">
      <w:pPr>
        <w:spacing w:line="360" w:lineRule="auto"/>
        <w:jc w:val="both"/>
        <w:rPr>
          <w:rFonts w:ascii="Times New Roman" w:hAnsi="Times New Roman" w:cs="Times New Roman"/>
          <w:b/>
          <w:sz w:val="24"/>
          <w:szCs w:val="24"/>
        </w:rPr>
      </w:pPr>
    </w:p>
    <w:p w:rsidR="003475FD" w:rsidRDefault="00953CB1" w:rsidP="003475FD">
      <w:pPr>
        <w:spacing w:line="360" w:lineRule="auto"/>
        <w:jc w:val="both"/>
        <w:rPr>
          <w:rFonts w:ascii="Times New Roman" w:hAnsi="Times New Roman" w:cs="Times New Roman"/>
          <w:b/>
          <w:sz w:val="24"/>
          <w:szCs w:val="24"/>
        </w:rPr>
      </w:pPr>
      <w:r w:rsidRPr="000E1F02">
        <w:rPr>
          <w:rFonts w:ascii="Times New Roman" w:hAnsi="Times New Roman" w:cs="Times New Roman"/>
          <w:b/>
          <w:sz w:val="24"/>
          <w:szCs w:val="24"/>
        </w:rPr>
        <w:t>4. Explain the role of c</w:t>
      </w:r>
      <w:r w:rsidR="000E1F02">
        <w:rPr>
          <w:rFonts w:ascii="Times New Roman" w:hAnsi="Times New Roman" w:cs="Times New Roman"/>
          <w:b/>
          <w:sz w:val="24"/>
          <w:szCs w:val="24"/>
        </w:rPr>
        <w:t>ustomers in service delivery.</w:t>
      </w:r>
      <w:r w:rsidR="000E1F02">
        <w:rPr>
          <w:rFonts w:ascii="Times New Roman" w:hAnsi="Times New Roman" w:cs="Times New Roman"/>
          <w:b/>
          <w:sz w:val="24"/>
          <w:szCs w:val="24"/>
        </w:rPr>
        <w:tab/>
      </w:r>
    </w:p>
    <w:p w:rsidR="000E1F02" w:rsidRPr="000E1F02" w:rsidRDefault="000E1F02" w:rsidP="003475F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3475FD" w:rsidRPr="003475FD" w:rsidRDefault="003475FD" w:rsidP="003475FD">
      <w:pPr>
        <w:spacing w:line="360" w:lineRule="auto"/>
        <w:jc w:val="both"/>
        <w:rPr>
          <w:rFonts w:ascii="Times New Roman" w:hAnsi="Times New Roman" w:cs="Times New Roman"/>
          <w:sz w:val="24"/>
          <w:szCs w:val="24"/>
          <w:lang w:val="en-US"/>
        </w:rPr>
      </w:pPr>
      <w:r w:rsidRPr="003475FD">
        <w:rPr>
          <w:rFonts w:ascii="Times New Roman" w:hAnsi="Times New Roman" w:cs="Times New Roman"/>
          <w:sz w:val="24"/>
          <w:szCs w:val="24"/>
          <w:lang w:val="en-US"/>
        </w:rPr>
        <w:t>The role of customers in service delivery is multifaceted and increasingly recognized as pivotal in the realm of service marketing and customer relationship management. This perspective aligns with a more interactive and participatory view of service provision, where the customer is not merely a passive recipient but an active participant in the service process.</w:t>
      </w:r>
    </w:p>
    <w:p w:rsidR="003475FD" w:rsidRDefault="003475FD" w:rsidP="0024047E">
      <w:pPr>
        <w:spacing w:line="360" w:lineRule="auto"/>
        <w:jc w:val="both"/>
        <w:rPr>
          <w:rFonts w:ascii="Times New Roman" w:hAnsi="Times New Roman" w:cs="Times New Roman"/>
          <w:sz w:val="24"/>
          <w:szCs w:val="24"/>
          <w:lang w:val="en-US"/>
        </w:rPr>
      </w:pPr>
      <w:r w:rsidRPr="003475FD">
        <w:rPr>
          <w:rFonts w:ascii="Times New Roman" w:hAnsi="Times New Roman" w:cs="Times New Roman"/>
          <w:sz w:val="24"/>
          <w:szCs w:val="24"/>
          <w:lang w:val="en-US"/>
        </w:rPr>
        <w:t xml:space="preserve">Traditionally, </w:t>
      </w:r>
    </w:p>
    <w:p w:rsidR="0024047E" w:rsidRPr="003475FD" w:rsidRDefault="0024047E" w:rsidP="0024047E">
      <w:pPr>
        <w:spacing w:line="360" w:lineRule="auto"/>
        <w:jc w:val="both"/>
        <w:rPr>
          <w:rFonts w:ascii="Times New Roman" w:hAnsi="Times New Roman" w:cs="Times New Roman"/>
          <w:sz w:val="24"/>
          <w:szCs w:val="24"/>
          <w:lang w:val="en-US"/>
        </w:rPr>
      </w:pPr>
    </w:p>
    <w:p w:rsidR="00953CB1" w:rsidRPr="000E1F02" w:rsidRDefault="00953CB1" w:rsidP="003475FD">
      <w:pPr>
        <w:spacing w:line="360" w:lineRule="auto"/>
        <w:jc w:val="both"/>
        <w:rPr>
          <w:rFonts w:ascii="Times New Roman" w:hAnsi="Times New Roman" w:cs="Times New Roman"/>
          <w:b/>
          <w:sz w:val="24"/>
          <w:szCs w:val="24"/>
        </w:rPr>
      </w:pPr>
      <w:r w:rsidRPr="000E1F02">
        <w:rPr>
          <w:rFonts w:ascii="Times New Roman" w:hAnsi="Times New Roman" w:cs="Times New Roman"/>
          <w:b/>
          <w:sz w:val="24"/>
          <w:szCs w:val="24"/>
        </w:rPr>
        <w:tab/>
      </w:r>
    </w:p>
    <w:p w:rsidR="00953CB1" w:rsidRPr="000E1F02" w:rsidRDefault="00953CB1" w:rsidP="003475FD">
      <w:pPr>
        <w:spacing w:line="360" w:lineRule="auto"/>
        <w:jc w:val="both"/>
        <w:rPr>
          <w:rFonts w:ascii="Times New Roman" w:hAnsi="Times New Roman" w:cs="Times New Roman"/>
          <w:b/>
          <w:sz w:val="24"/>
          <w:szCs w:val="24"/>
        </w:rPr>
      </w:pPr>
      <w:r w:rsidRPr="000E1F02">
        <w:rPr>
          <w:rFonts w:ascii="Times New Roman" w:hAnsi="Times New Roman" w:cs="Times New Roman"/>
          <w:b/>
          <w:sz w:val="24"/>
          <w:szCs w:val="24"/>
        </w:rPr>
        <w:t>5. Explain the quality gaps that exist with respect to service.</w:t>
      </w:r>
      <w:r w:rsidRPr="000E1F02">
        <w:rPr>
          <w:rFonts w:ascii="Times New Roman" w:hAnsi="Times New Roman" w:cs="Times New Roman"/>
          <w:b/>
          <w:sz w:val="24"/>
          <w:szCs w:val="24"/>
        </w:rPr>
        <w:tab/>
      </w:r>
    </w:p>
    <w:p w:rsidR="000E1F02" w:rsidRPr="000E1F02" w:rsidRDefault="000E1F02" w:rsidP="003475FD">
      <w:pPr>
        <w:spacing w:line="360" w:lineRule="auto"/>
        <w:jc w:val="both"/>
        <w:rPr>
          <w:rFonts w:ascii="Times New Roman" w:hAnsi="Times New Roman" w:cs="Times New Roman"/>
          <w:b/>
          <w:sz w:val="24"/>
          <w:szCs w:val="24"/>
          <w:lang w:val="en-US"/>
        </w:rPr>
      </w:pPr>
      <w:r w:rsidRPr="000E1F02">
        <w:rPr>
          <w:rFonts w:ascii="Times New Roman" w:hAnsi="Times New Roman" w:cs="Times New Roman"/>
          <w:b/>
          <w:sz w:val="24"/>
          <w:szCs w:val="24"/>
          <w:lang w:val="en-US"/>
        </w:rPr>
        <w:t>Ans 5.</w:t>
      </w:r>
    </w:p>
    <w:p w:rsidR="003475FD" w:rsidRDefault="003475FD" w:rsidP="0024047E">
      <w:pPr>
        <w:spacing w:line="360" w:lineRule="auto"/>
        <w:jc w:val="both"/>
        <w:rPr>
          <w:rFonts w:ascii="Times New Roman" w:hAnsi="Times New Roman" w:cs="Times New Roman"/>
          <w:sz w:val="24"/>
          <w:szCs w:val="24"/>
          <w:lang w:val="en-US"/>
        </w:rPr>
      </w:pPr>
      <w:r w:rsidRPr="003475FD">
        <w:rPr>
          <w:rFonts w:ascii="Times New Roman" w:hAnsi="Times New Roman" w:cs="Times New Roman"/>
          <w:sz w:val="24"/>
          <w:szCs w:val="24"/>
          <w:lang w:val="en-US"/>
        </w:rPr>
        <w:t xml:space="preserve">In discussing the quality gaps in service marketing and customer relationship management, it's important to understand that these gaps are essentially disparities between various aspects of service delivery and customer expectations. These gaps can significantly impact customer </w:t>
      </w:r>
    </w:p>
    <w:p w:rsidR="0024047E" w:rsidRPr="000E1F02" w:rsidRDefault="0024047E" w:rsidP="0024047E">
      <w:pPr>
        <w:spacing w:line="360" w:lineRule="auto"/>
        <w:jc w:val="both"/>
        <w:rPr>
          <w:rFonts w:ascii="Times New Roman" w:hAnsi="Times New Roman" w:cs="Times New Roman"/>
          <w:b/>
          <w:sz w:val="24"/>
          <w:szCs w:val="24"/>
        </w:rPr>
      </w:pPr>
    </w:p>
    <w:p w:rsidR="0060010A" w:rsidRPr="000E1F02" w:rsidRDefault="00953CB1" w:rsidP="003475FD">
      <w:pPr>
        <w:spacing w:line="360" w:lineRule="auto"/>
        <w:jc w:val="both"/>
        <w:rPr>
          <w:rFonts w:ascii="Times New Roman" w:hAnsi="Times New Roman" w:cs="Times New Roman"/>
          <w:b/>
          <w:sz w:val="24"/>
          <w:szCs w:val="24"/>
        </w:rPr>
      </w:pPr>
      <w:r w:rsidRPr="000E1F02">
        <w:rPr>
          <w:rFonts w:ascii="Times New Roman" w:hAnsi="Times New Roman" w:cs="Times New Roman"/>
          <w:b/>
          <w:sz w:val="24"/>
          <w:szCs w:val="24"/>
        </w:rPr>
        <w:t xml:space="preserve">6. What are the components </w:t>
      </w:r>
      <w:r w:rsidR="000E1F02" w:rsidRPr="000E1F02">
        <w:rPr>
          <w:rFonts w:ascii="Times New Roman" w:hAnsi="Times New Roman" w:cs="Times New Roman"/>
          <w:b/>
          <w:sz w:val="24"/>
          <w:szCs w:val="24"/>
        </w:rPr>
        <w:t>of service communication mix?</w:t>
      </w:r>
      <w:r w:rsidR="000E1F02" w:rsidRPr="000E1F02">
        <w:rPr>
          <w:rFonts w:ascii="Times New Roman" w:hAnsi="Times New Roman" w:cs="Times New Roman"/>
          <w:b/>
          <w:sz w:val="24"/>
          <w:szCs w:val="24"/>
        </w:rPr>
        <w:tab/>
      </w:r>
      <w:r w:rsidRPr="000E1F02">
        <w:rPr>
          <w:rFonts w:ascii="Times New Roman" w:hAnsi="Times New Roman" w:cs="Times New Roman"/>
          <w:b/>
          <w:sz w:val="24"/>
          <w:szCs w:val="24"/>
        </w:rPr>
        <w:tab/>
      </w:r>
    </w:p>
    <w:p w:rsidR="000E1F02" w:rsidRPr="000E1F02" w:rsidRDefault="000E1F02" w:rsidP="003475FD">
      <w:pPr>
        <w:spacing w:line="360" w:lineRule="auto"/>
        <w:jc w:val="both"/>
        <w:rPr>
          <w:rFonts w:ascii="Times New Roman" w:hAnsi="Times New Roman" w:cs="Times New Roman"/>
          <w:b/>
          <w:sz w:val="24"/>
          <w:szCs w:val="24"/>
          <w:lang w:val="en-US"/>
        </w:rPr>
      </w:pPr>
      <w:r w:rsidRPr="000E1F02">
        <w:rPr>
          <w:rFonts w:ascii="Times New Roman" w:hAnsi="Times New Roman" w:cs="Times New Roman"/>
          <w:b/>
          <w:sz w:val="24"/>
          <w:szCs w:val="24"/>
          <w:lang w:val="en-US"/>
        </w:rPr>
        <w:t>Ans 6.</w:t>
      </w:r>
    </w:p>
    <w:p w:rsidR="003475FD" w:rsidRPr="003475FD" w:rsidRDefault="003475FD" w:rsidP="0024047E">
      <w:pPr>
        <w:spacing w:line="360" w:lineRule="auto"/>
        <w:jc w:val="both"/>
        <w:rPr>
          <w:rFonts w:ascii="Times New Roman" w:hAnsi="Times New Roman" w:cs="Times New Roman"/>
          <w:vanish/>
          <w:sz w:val="24"/>
          <w:szCs w:val="24"/>
          <w:lang w:val="en-US"/>
        </w:rPr>
      </w:pPr>
      <w:r w:rsidRPr="003475FD">
        <w:rPr>
          <w:rFonts w:ascii="Times New Roman" w:hAnsi="Times New Roman" w:cs="Times New Roman"/>
          <w:sz w:val="24"/>
          <w:szCs w:val="24"/>
          <w:lang w:val="en-US"/>
        </w:rPr>
        <w:t xml:space="preserve">In discussing the components of the service communication mix, it's essential to understand that this mix plays a critical role in the field of service marketing and customer relationship management. Service communication is a multifaceted concept that encompasses various </w:t>
      </w:r>
      <w:r w:rsidRPr="003475FD">
        <w:rPr>
          <w:rFonts w:ascii="Times New Roman" w:hAnsi="Times New Roman" w:cs="Times New Roman"/>
          <w:sz w:val="24"/>
          <w:szCs w:val="24"/>
          <w:lang w:val="en-US"/>
        </w:rPr>
        <w:lastRenderedPageBreak/>
        <w:t xml:space="preserve">strategies and tools used to effectively communicate with customers, both current and potential, to enhance their overall </w:t>
      </w:r>
    </w:p>
    <w:p w:rsidR="00953CB1" w:rsidRPr="003475FD" w:rsidRDefault="00953CB1" w:rsidP="003475FD">
      <w:pPr>
        <w:spacing w:line="360" w:lineRule="auto"/>
        <w:jc w:val="both"/>
        <w:rPr>
          <w:rFonts w:ascii="Times New Roman" w:hAnsi="Times New Roman" w:cs="Times New Roman"/>
          <w:sz w:val="24"/>
          <w:szCs w:val="24"/>
        </w:rPr>
      </w:pPr>
    </w:p>
    <w:sectPr w:rsidR="00953CB1" w:rsidRPr="003475FD" w:rsidSect="00953CB1">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56" w:rsidRDefault="00FF7D56">
      <w:pPr>
        <w:spacing w:after="0" w:line="240" w:lineRule="auto"/>
      </w:pPr>
      <w:r>
        <w:separator/>
      </w:r>
    </w:p>
  </w:endnote>
  <w:endnote w:type="continuationSeparator" w:id="1">
    <w:p w:rsidR="00FF7D56" w:rsidRDefault="00FF7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56" w:rsidRDefault="00FF7D56">
      <w:pPr>
        <w:spacing w:after="0" w:line="240" w:lineRule="auto"/>
      </w:pPr>
      <w:r>
        <w:separator/>
      </w:r>
    </w:p>
  </w:footnote>
  <w:footnote w:type="continuationSeparator" w:id="1">
    <w:p w:rsidR="00FF7D56" w:rsidRDefault="00FF7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F92AD7"/>
    <w:multiLevelType w:val="multilevel"/>
    <w:tmpl w:val="85B8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26176B"/>
    <w:multiLevelType w:val="multilevel"/>
    <w:tmpl w:val="3B46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37106FC"/>
    <w:multiLevelType w:val="multilevel"/>
    <w:tmpl w:val="5FA0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6"/>
  </w:num>
  <w:num w:numId="4">
    <w:abstractNumId w:val="3"/>
  </w:num>
  <w:num w:numId="5">
    <w:abstractNumId w:val="4"/>
  </w:num>
  <w:num w:numId="6">
    <w:abstractNumId w:val="13"/>
  </w:num>
  <w:num w:numId="7">
    <w:abstractNumId w:val="8"/>
  </w:num>
  <w:num w:numId="8">
    <w:abstractNumId w:val="12"/>
  </w:num>
  <w:num w:numId="9">
    <w:abstractNumId w:val="10"/>
  </w:num>
  <w:num w:numId="10">
    <w:abstractNumId w:val="11"/>
  </w:num>
  <w:num w:numId="11">
    <w:abstractNumId w:val="14"/>
  </w:num>
  <w:num w:numId="12">
    <w:abstractNumId w:val="1"/>
  </w:num>
  <w:num w:numId="13">
    <w:abstractNumId w:val="0"/>
  </w:num>
  <w:num w:numId="14">
    <w:abstractNumId w:val="5"/>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QzMTUxMzI3sTA2MTBQ0lEKTi0uzszPAykwqwUAdWmcACwAAAA="/>
  </w:docVars>
  <w:rsids>
    <w:rsidRoot w:val="001E6A9F"/>
    <w:rsid w:val="00021DD2"/>
    <w:rsid w:val="00024224"/>
    <w:rsid w:val="00066122"/>
    <w:rsid w:val="000704DB"/>
    <w:rsid w:val="000E1F02"/>
    <w:rsid w:val="00160DBF"/>
    <w:rsid w:val="0018747D"/>
    <w:rsid w:val="001A28BD"/>
    <w:rsid w:val="001A6BC6"/>
    <w:rsid w:val="001C1005"/>
    <w:rsid w:val="001C269D"/>
    <w:rsid w:val="001E13FA"/>
    <w:rsid w:val="001E494A"/>
    <w:rsid w:val="001E4CD4"/>
    <w:rsid w:val="001E6A9F"/>
    <w:rsid w:val="001F4636"/>
    <w:rsid w:val="0021128B"/>
    <w:rsid w:val="00212FCF"/>
    <w:rsid w:val="0024047E"/>
    <w:rsid w:val="002608A9"/>
    <w:rsid w:val="0027106F"/>
    <w:rsid w:val="00274A2A"/>
    <w:rsid w:val="002D75E6"/>
    <w:rsid w:val="002E3CD8"/>
    <w:rsid w:val="00330AF0"/>
    <w:rsid w:val="003475FD"/>
    <w:rsid w:val="00374CEF"/>
    <w:rsid w:val="0039352E"/>
    <w:rsid w:val="00431DCD"/>
    <w:rsid w:val="00490A6F"/>
    <w:rsid w:val="004C1A52"/>
    <w:rsid w:val="004C2D2B"/>
    <w:rsid w:val="004C6CC0"/>
    <w:rsid w:val="004D2B25"/>
    <w:rsid w:val="005032DC"/>
    <w:rsid w:val="00503B33"/>
    <w:rsid w:val="00522409"/>
    <w:rsid w:val="00546309"/>
    <w:rsid w:val="00554803"/>
    <w:rsid w:val="00595428"/>
    <w:rsid w:val="005A4423"/>
    <w:rsid w:val="005E3731"/>
    <w:rsid w:val="0060010A"/>
    <w:rsid w:val="00610449"/>
    <w:rsid w:val="00611641"/>
    <w:rsid w:val="00612F27"/>
    <w:rsid w:val="00613E79"/>
    <w:rsid w:val="006142FE"/>
    <w:rsid w:val="00684412"/>
    <w:rsid w:val="006939AB"/>
    <w:rsid w:val="006B7E40"/>
    <w:rsid w:val="006C1C2A"/>
    <w:rsid w:val="006C35BE"/>
    <w:rsid w:val="006F79B1"/>
    <w:rsid w:val="00765818"/>
    <w:rsid w:val="007726D3"/>
    <w:rsid w:val="007D1FF7"/>
    <w:rsid w:val="007D6CD9"/>
    <w:rsid w:val="007E02CA"/>
    <w:rsid w:val="007F0580"/>
    <w:rsid w:val="007F0C2B"/>
    <w:rsid w:val="00813C8D"/>
    <w:rsid w:val="00816193"/>
    <w:rsid w:val="00820AC7"/>
    <w:rsid w:val="008444C9"/>
    <w:rsid w:val="00875B8D"/>
    <w:rsid w:val="0088116E"/>
    <w:rsid w:val="008903F4"/>
    <w:rsid w:val="008A05BE"/>
    <w:rsid w:val="008C3425"/>
    <w:rsid w:val="008E017F"/>
    <w:rsid w:val="008E3EC9"/>
    <w:rsid w:val="008F3CFE"/>
    <w:rsid w:val="0092623C"/>
    <w:rsid w:val="00953CB1"/>
    <w:rsid w:val="0098285D"/>
    <w:rsid w:val="009B510E"/>
    <w:rsid w:val="009C0A5B"/>
    <w:rsid w:val="009E3AD0"/>
    <w:rsid w:val="00A6317A"/>
    <w:rsid w:val="00A81C32"/>
    <w:rsid w:val="00AB1FDB"/>
    <w:rsid w:val="00B23A6F"/>
    <w:rsid w:val="00BC682B"/>
    <w:rsid w:val="00C15261"/>
    <w:rsid w:val="00C215A2"/>
    <w:rsid w:val="00C45605"/>
    <w:rsid w:val="00C97E19"/>
    <w:rsid w:val="00CC230F"/>
    <w:rsid w:val="00CD01E2"/>
    <w:rsid w:val="00D320E1"/>
    <w:rsid w:val="00D46D7E"/>
    <w:rsid w:val="00D5632E"/>
    <w:rsid w:val="00D66577"/>
    <w:rsid w:val="00DC3EBE"/>
    <w:rsid w:val="00E01D6B"/>
    <w:rsid w:val="00E02C12"/>
    <w:rsid w:val="00E32787"/>
    <w:rsid w:val="00E6148B"/>
    <w:rsid w:val="00EE1A0E"/>
    <w:rsid w:val="00EF31CC"/>
    <w:rsid w:val="00F1225C"/>
    <w:rsid w:val="00F12914"/>
    <w:rsid w:val="00F46D65"/>
    <w:rsid w:val="00F56982"/>
    <w:rsid w:val="00F92CBD"/>
    <w:rsid w:val="00FA1868"/>
    <w:rsid w:val="00FC464C"/>
    <w:rsid w:val="00FE68A2"/>
    <w:rsid w:val="00FF7D56"/>
    <w:rsid w:val="02DC3C23"/>
    <w:rsid w:val="083EDA6B"/>
    <w:rsid w:val="309FE8EC"/>
    <w:rsid w:val="3BCF7032"/>
    <w:rsid w:val="4BB995F6"/>
    <w:rsid w:val="54BA2B60"/>
    <w:rsid w:val="59C140E0"/>
    <w:rsid w:val="634EFAC9"/>
    <w:rsid w:val="722D5108"/>
    <w:rsid w:val="74A8E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C3EB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C3EB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C3EB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C3EB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C3EBE"/>
    <w:pPr>
      <w:keepNext/>
      <w:keepLines/>
      <w:spacing w:before="220" w:after="40"/>
      <w:outlineLvl w:val="4"/>
    </w:pPr>
    <w:rPr>
      <w:b/>
    </w:rPr>
  </w:style>
  <w:style w:type="paragraph" w:styleId="Heading6">
    <w:name w:val="heading 6"/>
    <w:basedOn w:val="Normal"/>
    <w:next w:val="Normal"/>
    <w:uiPriority w:val="9"/>
    <w:semiHidden/>
    <w:unhideWhenUsed/>
    <w:qFormat/>
    <w:rsid w:val="00DC3E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3EB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C3EBE"/>
    <w:pPr>
      <w:keepNext/>
      <w:keepLines/>
      <w:spacing w:before="360" w:after="80"/>
    </w:pPr>
    <w:rPr>
      <w:rFonts w:ascii="Georgia" w:eastAsia="Georgia" w:hAnsi="Georgia" w:cs="Georgia"/>
      <w:i/>
      <w:color w:val="666666"/>
      <w:sz w:val="48"/>
      <w:szCs w:val="48"/>
    </w:rPr>
  </w:style>
  <w:style w:type="table" w:customStyle="1" w:styleId="a">
    <w:basedOn w:val="TableNormal"/>
    <w:rsid w:val="00DC3EB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C3EB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F1225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95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B1"/>
    <w:rPr>
      <w:rFonts w:ascii="Tahoma" w:hAnsi="Tahoma" w:cs="Tahoma"/>
      <w:sz w:val="16"/>
      <w:szCs w:val="16"/>
    </w:rPr>
  </w:style>
  <w:style w:type="character" w:styleId="Hyperlink">
    <w:name w:val="Hyperlink"/>
    <w:basedOn w:val="DefaultParagraphFont"/>
    <w:uiPriority w:val="99"/>
    <w:semiHidden/>
    <w:unhideWhenUsed/>
    <w:rsid w:val="002404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461867">
      <w:bodyDiv w:val="1"/>
      <w:marLeft w:val="0"/>
      <w:marRight w:val="0"/>
      <w:marTop w:val="0"/>
      <w:marBottom w:val="0"/>
      <w:divBdr>
        <w:top w:val="none" w:sz="0" w:space="0" w:color="auto"/>
        <w:left w:val="none" w:sz="0" w:space="0" w:color="auto"/>
        <w:bottom w:val="none" w:sz="0" w:space="0" w:color="auto"/>
        <w:right w:val="none" w:sz="0" w:space="0" w:color="auto"/>
      </w:divBdr>
    </w:div>
    <w:div w:id="150758565">
      <w:bodyDiv w:val="1"/>
      <w:marLeft w:val="0"/>
      <w:marRight w:val="0"/>
      <w:marTop w:val="0"/>
      <w:marBottom w:val="0"/>
      <w:divBdr>
        <w:top w:val="none" w:sz="0" w:space="0" w:color="auto"/>
        <w:left w:val="none" w:sz="0" w:space="0" w:color="auto"/>
        <w:bottom w:val="none" w:sz="0" w:space="0" w:color="auto"/>
        <w:right w:val="none" w:sz="0" w:space="0" w:color="auto"/>
      </w:divBdr>
      <w:divsChild>
        <w:div w:id="1792360048">
          <w:marLeft w:val="0"/>
          <w:marRight w:val="0"/>
          <w:marTop w:val="0"/>
          <w:marBottom w:val="0"/>
          <w:divBdr>
            <w:top w:val="single" w:sz="2" w:space="0" w:color="D9D9E3"/>
            <w:left w:val="single" w:sz="2" w:space="0" w:color="D9D9E3"/>
            <w:bottom w:val="single" w:sz="2" w:space="0" w:color="D9D9E3"/>
            <w:right w:val="single" w:sz="2" w:space="0" w:color="D9D9E3"/>
          </w:divBdr>
          <w:divsChild>
            <w:div w:id="1445267549">
              <w:marLeft w:val="0"/>
              <w:marRight w:val="0"/>
              <w:marTop w:val="0"/>
              <w:marBottom w:val="0"/>
              <w:divBdr>
                <w:top w:val="single" w:sz="2" w:space="0" w:color="D9D9E3"/>
                <w:left w:val="single" w:sz="2" w:space="0" w:color="D9D9E3"/>
                <w:bottom w:val="single" w:sz="2" w:space="0" w:color="D9D9E3"/>
                <w:right w:val="single" w:sz="2" w:space="0" w:color="D9D9E3"/>
              </w:divBdr>
              <w:divsChild>
                <w:div w:id="469787343">
                  <w:marLeft w:val="0"/>
                  <w:marRight w:val="0"/>
                  <w:marTop w:val="0"/>
                  <w:marBottom w:val="0"/>
                  <w:divBdr>
                    <w:top w:val="single" w:sz="2" w:space="0" w:color="D9D9E3"/>
                    <w:left w:val="single" w:sz="2" w:space="0" w:color="D9D9E3"/>
                    <w:bottom w:val="single" w:sz="2" w:space="0" w:color="D9D9E3"/>
                    <w:right w:val="single" w:sz="2" w:space="0" w:color="D9D9E3"/>
                  </w:divBdr>
                  <w:divsChild>
                    <w:div w:id="967081253">
                      <w:marLeft w:val="0"/>
                      <w:marRight w:val="0"/>
                      <w:marTop w:val="0"/>
                      <w:marBottom w:val="0"/>
                      <w:divBdr>
                        <w:top w:val="single" w:sz="2" w:space="0" w:color="D9D9E3"/>
                        <w:left w:val="single" w:sz="2" w:space="0" w:color="D9D9E3"/>
                        <w:bottom w:val="single" w:sz="2" w:space="0" w:color="D9D9E3"/>
                        <w:right w:val="single" w:sz="2" w:space="0" w:color="D9D9E3"/>
                      </w:divBdr>
                      <w:divsChild>
                        <w:div w:id="1981298673">
                          <w:marLeft w:val="0"/>
                          <w:marRight w:val="0"/>
                          <w:marTop w:val="0"/>
                          <w:marBottom w:val="0"/>
                          <w:divBdr>
                            <w:top w:val="single" w:sz="2" w:space="0" w:color="D9D9E3"/>
                            <w:left w:val="single" w:sz="2" w:space="0" w:color="D9D9E3"/>
                            <w:bottom w:val="single" w:sz="2" w:space="0" w:color="D9D9E3"/>
                            <w:right w:val="single" w:sz="2" w:space="0" w:color="D9D9E3"/>
                          </w:divBdr>
                          <w:divsChild>
                            <w:div w:id="262764575">
                              <w:marLeft w:val="0"/>
                              <w:marRight w:val="0"/>
                              <w:marTop w:val="100"/>
                              <w:marBottom w:val="100"/>
                              <w:divBdr>
                                <w:top w:val="single" w:sz="2" w:space="0" w:color="D9D9E3"/>
                                <w:left w:val="single" w:sz="2" w:space="0" w:color="D9D9E3"/>
                                <w:bottom w:val="single" w:sz="2" w:space="0" w:color="D9D9E3"/>
                                <w:right w:val="single" w:sz="2" w:space="0" w:color="D9D9E3"/>
                              </w:divBdr>
                              <w:divsChild>
                                <w:div w:id="601763620">
                                  <w:marLeft w:val="0"/>
                                  <w:marRight w:val="0"/>
                                  <w:marTop w:val="0"/>
                                  <w:marBottom w:val="0"/>
                                  <w:divBdr>
                                    <w:top w:val="single" w:sz="2" w:space="0" w:color="D9D9E3"/>
                                    <w:left w:val="single" w:sz="2" w:space="0" w:color="D9D9E3"/>
                                    <w:bottom w:val="single" w:sz="2" w:space="0" w:color="D9D9E3"/>
                                    <w:right w:val="single" w:sz="2" w:space="0" w:color="D9D9E3"/>
                                  </w:divBdr>
                                  <w:divsChild>
                                    <w:div w:id="1037044464">
                                      <w:marLeft w:val="0"/>
                                      <w:marRight w:val="0"/>
                                      <w:marTop w:val="0"/>
                                      <w:marBottom w:val="0"/>
                                      <w:divBdr>
                                        <w:top w:val="single" w:sz="2" w:space="0" w:color="D9D9E3"/>
                                        <w:left w:val="single" w:sz="2" w:space="0" w:color="D9D9E3"/>
                                        <w:bottom w:val="single" w:sz="2" w:space="0" w:color="D9D9E3"/>
                                        <w:right w:val="single" w:sz="2" w:space="0" w:color="D9D9E3"/>
                                      </w:divBdr>
                                      <w:divsChild>
                                        <w:div w:id="1634090797">
                                          <w:marLeft w:val="0"/>
                                          <w:marRight w:val="0"/>
                                          <w:marTop w:val="0"/>
                                          <w:marBottom w:val="0"/>
                                          <w:divBdr>
                                            <w:top w:val="single" w:sz="2" w:space="0" w:color="D9D9E3"/>
                                            <w:left w:val="single" w:sz="2" w:space="0" w:color="D9D9E3"/>
                                            <w:bottom w:val="single" w:sz="2" w:space="0" w:color="D9D9E3"/>
                                            <w:right w:val="single" w:sz="2" w:space="0" w:color="D9D9E3"/>
                                          </w:divBdr>
                                          <w:divsChild>
                                            <w:div w:id="1140271580">
                                              <w:marLeft w:val="0"/>
                                              <w:marRight w:val="0"/>
                                              <w:marTop w:val="0"/>
                                              <w:marBottom w:val="0"/>
                                              <w:divBdr>
                                                <w:top w:val="single" w:sz="2" w:space="0" w:color="D9D9E3"/>
                                                <w:left w:val="single" w:sz="2" w:space="0" w:color="D9D9E3"/>
                                                <w:bottom w:val="single" w:sz="2" w:space="0" w:color="D9D9E3"/>
                                                <w:right w:val="single" w:sz="2" w:space="0" w:color="D9D9E3"/>
                                              </w:divBdr>
                                              <w:divsChild>
                                                <w:div w:id="62921244">
                                                  <w:marLeft w:val="0"/>
                                                  <w:marRight w:val="0"/>
                                                  <w:marTop w:val="0"/>
                                                  <w:marBottom w:val="0"/>
                                                  <w:divBdr>
                                                    <w:top w:val="single" w:sz="2" w:space="0" w:color="D9D9E3"/>
                                                    <w:left w:val="single" w:sz="2" w:space="0" w:color="D9D9E3"/>
                                                    <w:bottom w:val="single" w:sz="2" w:space="0" w:color="D9D9E3"/>
                                                    <w:right w:val="single" w:sz="2" w:space="0" w:color="D9D9E3"/>
                                                  </w:divBdr>
                                                  <w:divsChild>
                                                    <w:div w:id="811749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1630357">
          <w:marLeft w:val="0"/>
          <w:marRight w:val="0"/>
          <w:marTop w:val="0"/>
          <w:marBottom w:val="0"/>
          <w:divBdr>
            <w:top w:val="none" w:sz="0" w:space="0" w:color="auto"/>
            <w:left w:val="none" w:sz="0" w:space="0" w:color="auto"/>
            <w:bottom w:val="none" w:sz="0" w:space="0" w:color="auto"/>
            <w:right w:val="none" w:sz="0" w:space="0" w:color="auto"/>
          </w:divBdr>
        </w:div>
      </w:divsChild>
    </w:div>
    <w:div w:id="172036118">
      <w:bodyDiv w:val="1"/>
      <w:marLeft w:val="0"/>
      <w:marRight w:val="0"/>
      <w:marTop w:val="0"/>
      <w:marBottom w:val="0"/>
      <w:divBdr>
        <w:top w:val="none" w:sz="0" w:space="0" w:color="auto"/>
        <w:left w:val="none" w:sz="0" w:space="0" w:color="auto"/>
        <w:bottom w:val="none" w:sz="0" w:space="0" w:color="auto"/>
        <w:right w:val="none" w:sz="0" w:space="0" w:color="auto"/>
      </w:divBdr>
    </w:div>
    <w:div w:id="556551064">
      <w:bodyDiv w:val="1"/>
      <w:marLeft w:val="0"/>
      <w:marRight w:val="0"/>
      <w:marTop w:val="0"/>
      <w:marBottom w:val="0"/>
      <w:divBdr>
        <w:top w:val="none" w:sz="0" w:space="0" w:color="auto"/>
        <w:left w:val="none" w:sz="0" w:space="0" w:color="auto"/>
        <w:bottom w:val="none" w:sz="0" w:space="0" w:color="auto"/>
        <w:right w:val="none" w:sz="0" w:space="0" w:color="auto"/>
      </w:divBdr>
    </w:div>
    <w:div w:id="576745951">
      <w:bodyDiv w:val="1"/>
      <w:marLeft w:val="0"/>
      <w:marRight w:val="0"/>
      <w:marTop w:val="0"/>
      <w:marBottom w:val="0"/>
      <w:divBdr>
        <w:top w:val="none" w:sz="0" w:space="0" w:color="auto"/>
        <w:left w:val="none" w:sz="0" w:space="0" w:color="auto"/>
        <w:bottom w:val="none" w:sz="0" w:space="0" w:color="auto"/>
        <w:right w:val="none" w:sz="0" w:space="0" w:color="auto"/>
      </w:divBdr>
    </w:div>
    <w:div w:id="758326945">
      <w:bodyDiv w:val="1"/>
      <w:marLeft w:val="0"/>
      <w:marRight w:val="0"/>
      <w:marTop w:val="0"/>
      <w:marBottom w:val="0"/>
      <w:divBdr>
        <w:top w:val="none" w:sz="0" w:space="0" w:color="auto"/>
        <w:left w:val="none" w:sz="0" w:space="0" w:color="auto"/>
        <w:bottom w:val="none" w:sz="0" w:space="0" w:color="auto"/>
        <w:right w:val="none" w:sz="0" w:space="0" w:color="auto"/>
      </w:divBdr>
    </w:div>
    <w:div w:id="1086415575">
      <w:bodyDiv w:val="1"/>
      <w:marLeft w:val="0"/>
      <w:marRight w:val="0"/>
      <w:marTop w:val="0"/>
      <w:marBottom w:val="0"/>
      <w:divBdr>
        <w:top w:val="none" w:sz="0" w:space="0" w:color="auto"/>
        <w:left w:val="none" w:sz="0" w:space="0" w:color="auto"/>
        <w:bottom w:val="none" w:sz="0" w:space="0" w:color="auto"/>
        <w:right w:val="none" w:sz="0" w:space="0" w:color="auto"/>
      </w:divBdr>
    </w:div>
    <w:div w:id="1132866332">
      <w:bodyDiv w:val="1"/>
      <w:marLeft w:val="0"/>
      <w:marRight w:val="0"/>
      <w:marTop w:val="0"/>
      <w:marBottom w:val="0"/>
      <w:divBdr>
        <w:top w:val="none" w:sz="0" w:space="0" w:color="auto"/>
        <w:left w:val="none" w:sz="0" w:space="0" w:color="auto"/>
        <w:bottom w:val="none" w:sz="0" w:space="0" w:color="auto"/>
        <w:right w:val="none" w:sz="0" w:space="0" w:color="auto"/>
      </w:divBdr>
    </w:div>
    <w:div w:id="1147432567">
      <w:bodyDiv w:val="1"/>
      <w:marLeft w:val="0"/>
      <w:marRight w:val="0"/>
      <w:marTop w:val="0"/>
      <w:marBottom w:val="0"/>
      <w:divBdr>
        <w:top w:val="none" w:sz="0" w:space="0" w:color="auto"/>
        <w:left w:val="none" w:sz="0" w:space="0" w:color="auto"/>
        <w:bottom w:val="none" w:sz="0" w:space="0" w:color="auto"/>
        <w:right w:val="none" w:sz="0" w:space="0" w:color="auto"/>
      </w:divBdr>
    </w:div>
    <w:div w:id="1535999191">
      <w:bodyDiv w:val="1"/>
      <w:marLeft w:val="0"/>
      <w:marRight w:val="0"/>
      <w:marTop w:val="0"/>
      <w:marBottom w:val="0"/>
      <w:divBdr>
        <w:top w:val="none" w:sz="0" w:space="0" w:color="auto"/>
        <w:left w:val="none" w:sz="0" w:space="0" w:color="auto"/>
        <w:bottom w:val="none" w:sz="0" w:space="0" w:color="auto"/>
        <w:right w:val="none" w:sz="0" w:space="0" w:color="auto"/>
      </w:divBdr>
    </w:div>
    <w:div w:id="1595896533">
      <w:bodyDiv w:val="1"/>
      <w:marLeft w:val="0"/>
      <w:marRight w:val="0"/>
      <w:marTop w:val="0"/>
      <w:marBottom w:val="0"/>
      <w:divBdr>
        <w:top w:val="none" w:sz="0" w:space="0" w:color="auto"/>
        <w:left w:val="none" w:sz="0" w:space="0" w:color="auto"/>
        <w:bottom w:val="none" w:sz="0" w:space="0" w:color="auto"/>
        <w:right w:val="none" w:sz="0" w:space="0" w:color="auto"/>
      </w:divBdr>
    </w:div>
    <w:div w:id="1739673373">
      <w:bodyDiv w:val="1"/>
      <w:marLeft w:val="0"/>
      <w:marRight w:val="0"/>
      <w:marTop w:val="0"/>
      <w:marBottom w:val="0"/>
      <w:divBdr>
        <w:top w:val="none" w:sz="0" w:space="0" w:color="auto"/>
        <w:left w:val="none" w:sz="0" w:space="0" w:color="auto"/>
        <w:bottom w:val="none" w:sz="0" w:space="0" w:color="auto"/>
        <w:right w:val="none" w:sz="0" w:space="0" w:color="auto"/>
      </w:divBdr>
    </w:div>
    <w:div w:id="2049715055">
      <w:bodyDiv w:val="1"/>
      <w:marLeft w:val="0"/>
      <w:marRight w:val="0"/>
      <w:marTop w:val="0"/>
      <w:marBottom w:val="0"/>
      <w:divBdr>
        <w:top w:val="none" w:sz="0" w:space="0" w:color="auto"/>
        <w:left w:val="none" w:sz="0" w:space="0" w:color="auto"/>
        <w:bottom w:val="none" w:sz="0" w:space="0" w:color="auto"/>
        <w:right w:val="none" w:sz="0" w:space="0" w:color="auto"/>
      </w:divBdr>
      <w:divsChild>
        <w:div w:id="2046445314">
          <w:marLeft w:val="0"/>
          <w:marRight w:val="0"/>
          <w:marTop w:val="0"/>
          <w:marBottom w:val="0"/>
          <w:divBdr>
            <w:top w:val="single" w:sz="2" w:space="0" w:color="D9D9E3"/>
            <w:left w:val="single" w:sz="2" w:space="0" w:color="D9D9E3"/>
            <w:bottom w:val="single" w:sz="2" w:space="0" w:color="D9D9E3"/>
            <w:right w:val="single" w:sz="2" w:space="0" w:color="D9D9E3"/>
          </w:divBdr>
          <w:divsChild>
            <w:div w:id="1767072154">
              <w:marLeft w:val="0"/>
              <w:marRight w:val="0"/>
              <w:marTop w:val="0"/>
              <w:marBottom w:val="0"/>
              <w:divBdr>
                <w:top w:val="single" w:sz="2" w:space="0" w:color="D9D9E3"/>
                <w:left w:val="single" w:sz="2" w:space="0" w:color="D9D9E3"/>
                <w:bottom w:val="single" w:sz="2" w:space="0" w:color="D9D9E3"/>
                <w:right w:val="single" w:sz="2" w:space="0" w:color="D9D9E3"/>
              </w:divBdr>
              <w:divsChild>
                <w:div w:id="1915505588">
                  <w:marLeft w:val="0"/>
                  <w:marRight w:val="0"/>
                  <w:marTop w:val="0"/>
                  <w:marBottom w:val="0"/>
                  <w:divBdr>
                    <w:top w:val="single" w:sz="2" w:space="0" w:color="D9D9E3"/>
                    <w:left w:val="single" w:sz="2" w:space="0" w:color="D9D9E3"/>
                    <w:bottom w:val="single" w:sz="2" w:space="0" w:color="D9D9E3"/>
                    <w:right w:val="single" w:sz="2" w:space="0" w:color="D9D9E3"/>
                  </w:divBdr>
                  <w:divsChild>
                    <w:div w:id="1935746570">
                      <w:marLeft w:val="0"/>
                      <w:marRight w:val="0"/>
                      <w:marTop w:val="0"/>
                      <w:marBottom w:val="0"/>
                      <w:divBdr>
                        <w:top w:val="single" w:sz="2" w:space="0" w:color="D9D9E3"/>
                        <w:left w:val="single" w:sz="2" w:space="0" w:color="D9D9E3"/>
                        <w:bottom w:val="single" w:sz="2" w:space="0" w:color="D9D9E3"/>
                        <w:right w:val="single" w:sz="2" w:space="0" w:color="D9D9E3"/>
                      </w:divBdr>
                      <w:divsChild>
                        <w:div w:id="1434476877">
                          <w:marLeft w:val="0"/>
                          <w:marRight w:val="0"/>
                          <w:marTop w:val="0"/>
                          <w:marBottom w:val="0"/>
                          <w:divBdr>
                            <w:top w:val="single" w:sz="2" w:space="0" w:color="D9D9E3"/>
                            <w:left w:val="single" w:sz="2" w:space="0" w:color="D9D9E3"/>
                            <w:bottom w:val="single" w:sz="2" w:space="0" w:color="D9D9E3"/>
                            <w:right w:val="single" w:sz="2" w:space="0" w:color="D9D9E3"/>
                          </w:divBdr>
                          <w:divsChild>
                            <w:div w:id="1561477180">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954138">
                                  <w:marLeft w:val="0"/>
                                  <w:marRight w:val="0"/>
                                  <w:marTop w:val="0"/>
                                  <w:marBottom w:val="0"/>
                                  <w:divBdr>
                                    <w:top w:val="single" w:sz="2" w:space="0" w:color="D9D9E3"/>
                                    <w:left w:val="single" w:sz="2" w:space="0" w:color="D9D9E3"/>
                                    <w:bottom w:val="single" w:sz="2" w:space="0" w:color="D9D9E3"/>
                                    <w:right w:val="single" w:sz="2" w:space="0" w:color="D9D9E3"/>
                                  </w:divBdr>
                                  <w:divsChild>
                                    <w:div w:id="1153837431">
                                      <w:marLeft w:val="0"/>
                                      <w:marRight w:val="0"/>
                                      <w:marTop w:val="0"/>
                                      <w:marBottom w:val="0"/>
                                      <w:divBdr>
                                        <w:top w:val="single" w:sz="2" w:space="0" w:color="D9D9E3"/>
                                        <w:left w:val="single" w:sz="2" w:space="0" w:color="D9D9E3"/>
                                        <w:bottom w:val="single" w:sz="2" w:space="0" w:color="D9D9E3"/>
                                        <w:right w:val="single" w:sz="2" w:space="0" w:color="D9D9E3"/>
                                      </w:divBdr>
                                      <w:divsChild>
                                        <w:div w:id="299068802">
                                          <w:marLeft w:val="0"/>
                                          <w:marRight w:val="0"/>
                                          <w:marTop w:val="0"/>
                                          <w:marBottom w:val="0"/>
                                          <w:divBdr>
                                            <w:top w:val="single" w:sz="2" w:space="0" w:color="D9D9E3"/>
                                            <w:left w:val="single" w:sz="2" w:space="0" w:color="D9D9E3"/>
                                            <w:bottom w:val="single" w:sz="2" w:space="0" w:color="D9D9E3"/>
                                            <w:right w:val="single" w:sz="2" w:space="0" w:color="D9D9E3"/>
                                          </w:divBdr>
                                          <w:divsChild>
                                            <w:div w:id="964844814">
                                              <w:marLeft w:val="0"/>
                                              <w:marRight w:val="0"/>
                                              <w:marTop w:val="0"/>
                                              <w:marBottom w:val="0"/>
                                              <w:divBdr>
                                                <w:top w:val="single" w:sz="2" w:space="0" w:color="D9D9E3"/>
                                                <w:left w:val="single" w:sz="2" w:space="0" w:color="D9D9E3"/>
                                                <w:bottom w:val="single" w:sz="2" w:space="0" w:color="D9D9E3"/>
                                                <w:right w:val="single" w:sz="2" w:space="0" w:color="D9D9E3"/>
                                              </w:divBdr>
                                              <w:divsChild>
                                                <w:div w:id="1127579031">
                                                  <w:marLeft w:val="0"/>
                                                  <w:marRight w:val="0"/>
                                                  <w:marTop w:val="0"/>
                                                  <w:marBottom w:val="0"/>
                                                  <w:divBdr>
                                                    <w:top w:val="single" w:sz="2" w:space="0" w:color="D9D9E3"/>
                                                    <w:left w:val="single" w:sz="2" w:space="0" w:color="D9D9E3"/>
                                                    <w:bottom w:val="single" w:sz="2" w:space="0" w:color="D9D9E3"/>
                                                    <w:right w:val="single" w:sz="2" w:space="0" w:color="D9D9E3"/>
                                                  </w:divBdr>
                                                  <w:divsChild>
                                                    <w:div w:id="2101443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6328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101</cp:revision>
  <dcterms:created xsi:type="dcterms:W3CDTF">2016-05-04T09:19:00Z</dcterms:created>
  <dcterms:modified xsi:type="dcterms:W3CDTF">2023-12-21T08:57:00Z</dcterms:modified>
</cp:coreProperties>
</file>