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4A0"/>
      </w:tblPr>
      <w:tblGrid>
        <w:gridCol w:w="3591"/>
        <w:gridCol w:w="5651"/>
      </w:tblGrid>
      <w:tr w:rsidR="00021DD2" w:rsidRPr="00CD1073" w:rsidTr="006D150F">
        <w:trPr>
          <w:jc w:val="center"/>
        </w:trPr>
        <w:tc>
          <w:tcPr>
            <w:tcW w:w="1943" w:type="pct"/>
          </w:tcPr>
          <w:p w:rsidR="00021DD2" w:rsidRPr="00CD1073" w:rsidRDefault="006D150F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1073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3057" w:type="pct"/>
          </w:tcPr>
          <w:p w:rsidR="00021DD2" w:rsidRPr="00CD1073" w:rsidRDefault="006D150F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1073">
              <w:rPr>
                <w:b/>
                <w:sz w:val="24"/>
                <w:szCs w:val="24"/>
              </w:rPr>
              <w:t>NOVEMBER 2023 </w:t>
            </w:r>
          </w:p>
        </w:tc>
      </w:tr>
      <w:tr w:rsidR="00021DD2" w:rsidRPr="00CD1073" w:rsidTr="006D150F">
        <w:trPr>
          <w:jc w:val="center"/>
        </w:trPr>
        <w:tc>
          <w:tcPr>
            <w:tcW w:w="1943" w:type="pct"/>
          </w:tcPr>
          <w:p w:rsidR="00021DD2" w:rsidRPr="00CD1073" w:rsidRDefault="006D150F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1073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3057" w:type="pct"/>
          </w:tcPr>
          <w:p w:rsidR="00021DD2" w:rsidRPr="00CD1073" w:rsidRDefault="006D150F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1073">
              <w:rPr>
                <w:b/>
                <w:sz w:val="24"/>
                <w:szCs w:val="24"/>
              </w:rPr>
              <w:t>BACHELOR OF BUSINESS ADMINISTRATION (BBA)</w:t>
            </w:r>
          </w:p>
        </w:tc>
      </w:tr>
      <w:tr w:rsidR="00021DD2" w:rsidRPr="00CD1073" w:rsidTr="006D150F">
        <w:trPr>
          <w:jc w:val="center"/>
        </w:trPr>
        <w:tc>
          <w:tcPr>
            <w:tcW w:w="1943" w:type="pct"/>
          </w:tcPr>
          <w:p w:rsidR="00021DD2" w:rsidRPr="00CD1073" w:rsidRDefault="006D150F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1073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3057" w:type="pct"/>
          </w:tcPr>
          <w:p w:rsidR="00021DD2" w:rsidRPr="00CD1073" w:rsidRDefault="006D150F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1073">
              <w:rPr>
                <w:b/>
                <w:sz w:val="24"/>
                <w:szCs w:val="24"/>
              </w:rPr>
              <w:t>II</w:t>
            </w:r>
          </w:p>
        </w:tc>
      </w:tr>
      <w:tr w:rsidR="00021DD2" w:rsidRPr="00CD1073" w:rsidTr="006D150F">
        <w:trPr>
          <w:jc w:val="center"/>
        </w:trPr>
        <w:tc>
          <w:tcPr>
            <w:tcW w:w="1943" w:type="pct"/>
          </w:tcPr>
          <w:p w:rsidR="00021DD2" w:rsidRPr="00CD1073" w:rsidRDefault="006D150F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1073">
              <w:rPr>
                <w:b/>
                <w:sz w:val="24"/>
                <w:szCs w:val="24"/>
              </w:rPr>
              <w:t>COURSE CODE &amp; NAME</w:t>
            </w:r>
          </w:p>
        </w:tc>
        <w:tc>
          <w:tcPr>
            <w:tcW w:w="3057" w:type="pct"/>
          </w:tcPr>
          <w:p w:rsidR="00021DD2" w:rsidRPr="00CD1073" w:rsidRDefault="006D150F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D1073">
              <w:rPr>
                <w:b/>
                <w:sz w:val="24"/>
                <w:szCs w:val="24"/>
              </w:rPr>
              <w:t>DBB1204 – QUALITY MANAGEMENT</w:t>
            </w:r>
          </w:p>
        </w:tc>
      </w:tr>
      <w:tr w:rsidR="00021DD2" w:rsidRPr="00CD1073" w:rsidTr="006D150F">
        <w:trPr>
          <w:jc w:val="center"/>
        </w:trPr>
        <w:tc>
          <w:tcPr>
            <w:tcW w:w="1943" w:type="pct"/>
          </w:tcPr>
          <w:p w:rsidR="00021DD2" w:rsidRPr="00CD1073" w:rsidRDefault="00021DD2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7" w:type="pct"/>
          </w:tcPr>
          <w:p w:rsidR="00021DD2" w:rsidRPr="00CD1073" w:rsidRDefault="00021DD2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21DD2" w:rsidRPr="00CD1073" w:rsidTr="006D150F">
        <w:trPr>
          <w:jc w:val="center"/>
        </w:trPr>
        <w:tc>
          <w:tcPr>
            <w:tcW w:w="1943" w:type="pct"/>
          </w:tcPr>
          <w:p w:rsidR="00021DD2" w:rsidRPr="00CD1073" w:rsidRDefault="00021DD2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7" w:type="pct"/>
          </w:tcPr>
          <w:p w:rsidR="00021DD2" w:rsidRPr="00CD1073" w:rsidRDefault="00021DD2" w:rsidP="006D150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D150F" w:rsidRPr="00CD1073" w:rsidRDefault="006D150F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50F" w:rsidRPr="00CD1073" w:rsidRDefault="006D150F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50F" w:rsidRPr="00CD1073" w:rsidRDefault="006D150F" w:rsidP="00CD10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>Assignment Set – 1</w:t>
      </w:r>
    </w:p>
    <w:p w:rsidR="006D150F" w:rsidRDefault="006D150F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073" w:rsidRPr="00CD1073" w:rsidRDefault="00CD1073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50F" w:rsidRDefault="006D150F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 xml:space="preserve">1.  Discuss Deming Cycle and Crosby’s </w:t>
      </w:r>
      <w:r w:rsidR="00CD1073">
        <w:rPr>
          <w:rFonts w:ascii="Times New Roman" w:hAnsi="Times New Roman" w:cs="Times New Roman"/>
          <w:b/>
          <w:sz w:val="24"/>
          <w:szCs w:val="24"/>
        </w:rPr>
        <w:t>Four Absolutes of Quality.</w:t>
      </w:r>
      <w:r w:rsidR="00CD107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D1073" w:rsidRPr="00CD1073" w:rsidRDefault="00CD1073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1.</w:t>
      </w:r>
    </w:p>
    <w:p w:rsidR="00D061EA" w:rsidRDefault="00CD1073" w:rsidP="00D061EA">
      <w:pPr>
        <w:shd w:val="clear" w:color="auto" w:fill="FFFFFF"/>
        <w:jc w:val="center"/>
        <w:rPr>
          <w:rFonts w:ascii="Arial" w:hAnsi="Arial"/>
          <w:color w:val="222222"/>
        </w:rPr>
      </w:pPr>
      <w:r w:rsidRPr="00CD1073">
        <w:rPr>
          <w:rFonts w:ascii="Times New Roman" w:hAnsi="Times New Roman" w:cs="Times New Roman"/>
          <w:sz w:val="24"/>
          <w:szCs w:val="24"/>
          <w:lang w:val="en-US"/>
        </w:rPr>
        <w:t xml:space="preserve">The Deming Cycle and Crosby’s Four Absolutes of Quality are two fundamental concepts in the field of quality management. They offer distinct yet complementary approaches to achieving and maintaining high-quality standards in products and services. Understanding these methodologies is crucial for </w:t>
      </w:r>
      <w:r w:rsidR="00D061EA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D061EA" w:rsidRDefault="00D061EA" w:rsidP="00D061EA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D061EA" w:rsidRDefault="00D061EA" w:rsidP="00D061EA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D061EA" w:rsidRDefault="00D061EA" w:rsidP="00D061EA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8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D061EA" w:rsidRDefault="00D061EA" w:rsidP="00D061EA">
      <w:pPr>
        <w:shd w:val="clear" w:color="auto" w:fill="FFFFFF"/>
        <w:jc w:val="center"/>
        <w:rPr>
          <w:rFonts w:asciiTheme="minorHAnsi" w:hAnsiTheme="minorHAnsi"/>
          <w:color w:val="222222"/>
          <w:sz w:val="24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D061EA" w:rsidRDefault="00D061EA" w:rsidP="00D061EA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SEPT  2023.</w:t>
      </w:r>
    </w:p>
    <w:p w:rsidR="00D061EA" w:rsidRDefault="00D061EA" w:rsidP="00D061EA">
      <w:pPr>
        <w:shd w:val="clear" w:color="auto" w:fill="FFFFFF"/>
        <w:jc w:val="center"/>
        <w:rPr>
          <w:rFonts w:ascii="Arial" w:hAnsi="Arial"/>
          <w:color w:val="222222"/>
          <w:sz w:val="24"/>
          <w:szCs w:val="20"/>
        </w:rPr>
      </w:pPr>
    </w:p>
    <w:p w:rsidR="00D061EA" w:rsidRDefault="00D061EA" w:rsidP="00D061EA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D061EA" w:rsidRDefault="00D061EA" w:rsidP="00D061EA">
      <w:pPr>
        <w:shd w:val="clear" w:color="auto" w:fill="FFFFFF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D061EA" w:rsidRDefault="00D061EA" w:rsidP="00D061EA">
      <w:pPr>
        <w:shd w:val="clear" w:color="auto" w:fill="FFFFFF"/>
        <w:jc w:val="center"/>
        <w:rPr>
          <w:rFonts w:asciiTheme="minorHAnsi" w:hAnsiTheme="minorHAnsi"/>
          <w:color w:val="500050"/>
          <w:szCs w:val="24"/>
        </w:rPr>
      </w:pPr>
      <w:r>
        <w:rPr>
          <w:rFonts w:ascii="Georgia" w:hAnsi="Georgia"/>
          <w:sz w:val="33"/>
          <w:szCs w:val="33"/>
        </w:rPr>
        <w:lastRenderedPageBreak/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9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D061EA" w:rsidRDefault="00D061EA" w:rsidP="00D061EA">
      <w:pPr>
        <w:shd w:val="clear" w:color="auto" w:fill="FFFFFF"/>
        <w:jc w:val="center"/>
        <w:rPr>
          <w:rFonts w:ascii="Times New Roman" w:hAnsi="Times New Roman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D061EA" w:rsidRDefault="00D061EA" w:rsidP="00D061EA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D061EA" w:rsidRDefault="00D061EA" w:rsidP="00D061EA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D061EA" w:rsidRDefault="00D061EA" w:rsidP="00D061EA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D061EA" w:rsidRDefault="00D061EA" w:rsidP="00D061EA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D061EA" w:rsidRDefault="00D061EA" w:rsidP="00D061EA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CD1073" w:rsidRDefault="00CD1073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EA" w:rsidRPr="006D150F" w:rsidRDefault="00D061EA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73" w:rsidRDefault="00CD1073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D150F" w:rsidRPr="00CD1073">
        <w:rPr>
          <w:rFonts w:ascii="Times New Roman" w:hAnsi="Times New Roman" w:cs="Times New Roman"/>
          <w:b/>
          <w:sz w:val="24"/>
          <w:szCs w:val="24"/>
        </w:rPr>
        <w:t xml:space="preserve">How is the McKinsey 7S model used for carrying out strategic </w:t>
      </w:r>
      <w:r>
        <w:rPr>
          <w:rFonts w:ascii="Times New Roman" w:hAnsi="Times New Roman" w:cs="Times New Roman"/>
          <w:b/>
          <w:sz w:val="24"/>
          <w:szCs w:val="24"/>
        </w:rPr>
        <w:t>planning and implementation?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150F" w:rsidRPr="00CD1073" w:rsidRDefault="00CD1073" w:rsidP="006D1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Ans 2.</w:t>
      </w:r>
      <w:r w:rsidR="006D150F" w:rsidRPr="00CD107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1073" w:rsidRDefault="00CD1073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sz w:val="24"/>
          <w:szCs w:val="24"/>
          <w:lang w:val="en-US"/>
        </w:rPr>
        <w:t xml:space="preserve">The McKinsey 7S Model, developed in the 1980s by Tom Peters and Robert Waterman, consultants at McKinsey &amp; Company, is a management tool designed to analyze and improve organizational effectiveness. This model emphasizes the interconnectedness of seven key elements: Structure, Strategy, Systems, Shared Values, Skills, Style, and Staff. It is particularly valuable in strategic planning and implementation, as it allows organizations to assess and align internal </w:t>
      </w:r>
    </w:p>
    <w:p w:rsidR="00D061EA" w:rsidRPr="006D150F" w:rsidRDefault="00D061EA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73" w:rsidRDefault="00CD1073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D150F" w:rsidRPr="00CD1073">
        <w:rPr>
          <w:rFonts w:ascii="Times New Roman" w:hAnsi="Times New Roman" w:cs="Times New Roman"/>
          <w:b/>
          <w:sz w:val="24"/>
          <w:szCs w:val="24"/>
        </w:rPr>
        <w:t>What is cost of quality? Why is it important to measure? Lis</w:t>
      </w:r>
      <w:r w:rsidRPr="00CD1073">
        <w:rPr>
          <w:rFonts w:ascii="Times New Roman" w:hAnsi="Times New Roman" w:cs="Times New Roman"/>
          <w:b/>
          <w:sz w:val="24"/>
          <w:szCs w:val="24"/>
        </w:rPr>
        <w:t xml:space="preserve">t common costs of poor quality. </w:t>
      </w:r>
    </w:p>
    <w:p w:rsidR="006D150F" w:rsidRPr="00CD1073" w:rsidRDefault="00CD1073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3.</w:t>
      </w:r>
      <w:r w:rsidR="006D150F" w:rsidRPr="00CD1073">
        <w:rPr>
          <w:rFonts w:ascii="Times New Roman" w:hAnsi="Times New Roman" w:cs="Times New Roman"/>
          <w:b/>
          <w:sz w:val="24"/>
          <w:szCs w:val="24"/>
        </w:rPr>
        <w:tab/>
      </w:r>
    </w:p>
    <w:p w:rsidR="00CD1073" w:rsidRDefault="00CD1073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sz w:val="24"/>
          <w:szCs w:val="24"/>
          <w:lang w:val="en-US"/>
        </w:rPr>
        <w:t xml:space="preserve">The cost of quality is an essential concept in business and manufacturing that refers to the total amount of costs a company incurs to ensure that its products or services meet certain quality standards. This concept is divided into two main categories: the cost of achieving good quality (prevention and appraisal costs) and the cost of dealing with poor quality (internal and external </w:t>
      </w:r>
    </w:p>
    <w:p w:rsidR="00D061EA" w:rsidRPr="00CD1073" w:rsidRDefault="00D061EA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073" w:rsidRDefault="00CD1073" w:rsidP="00CD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073" w:rsidRPr="00CD1073" w:rsidRDefault="00CD1073" w:rsidP="00CD1073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vanish/>
          <w:sz w:val="24"/>
          <w:szCs w:val="24"/>
          <w:lang w:val="en-US"/>
        </w:rPr>
        <w:t>Top of Form</w:t>
      </w:r>
    </w:p>
    <w:p w:rsidR="006D150F" w:rsidRPr="006D150F" w:rsidRDefault="006D150F" w:rsidP="006D1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F" w:rsidRPr="00CD1073" w:rsidRDefault="006D150F" w:rsidP="00CD10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>Assignment Set – 2</w:t>
      </w:r>
    </w:p>
    <w:p w:rsidR="006D150F" w:rsidRPr="006D150F" w:rsidRDefault="006D150F" w:rsidP="006D1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73" w:rsidRDefault="00CD1073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073" w:rsidRDefault="006D150F" w:rsidP="006D1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>4.  What is meant by Quality Audit? What is its purpose?</w:t>
      </w:r>
    </w:p>
    <w:p w:rsidR="006D150F" w:rsidRPr="00CD1073" w:rsidRDefault="00CD1073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b/>
          <w:sz w:val="24"/>
          <w:szCs w:val="24"/>
          <w:lang w:val="en-US"/>
        </w:rPr>
        <w:t>Ans 4.</w:t>
      </w:r>
      <w:r w:rsidR="006D150F" w:rsidRPr="00CD10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150F" w:rsidRPr="00CD107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D1073" w:rsidRDefault="00CD1073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sz w:val="24"/>
          <w:szCs w:val="24"/>
          <w:lang w:val="en-US"/>
        </w:rPr>
        <w:t xml:space="preserve">In the modern business landscape, the concept of a "Quality Audit" has become a cornerstone for ensuring excellence and compliance across various industries. A quality audit is a systematic examination of a quality system carried out by an internal or external auditor or an audit team. It is an essential component of a company's quality management system and is a key element in the ISO quality </w:t>
      </w:r>
    </w:p>
    <w:p w:rsidR="00D061EA" w:rsidRPr="006D150F" w:rsidRDefault="00D061EA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50F" w:rsidRPr="00CD1073" w:rsidRDefault="006D150F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>5.  Write short notes on the following concepts:</w:t>
      </w:r>
    </w:p>
    <w:p w:rsidR="006D150F" w:rsidRPr="00CD1073" w:rsidRDefault="006D150F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>a)  Recognition and rewards</w:t>
      </w:r>
    </w:p>
    <w:p w:rsidR="00CD1073" w:rsidRDefault="006D150F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>b)  Suggestion systems</w:t>
      </w:r>
    </w:p>
    <w:p w:rsidR="006D150F" w:rsidRDefault="00CD1073" w:rsidP="006D1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5.</w:t>
      </w:r>
      <w:r w:rsidR="006D150F" w:rsidRPr="006D150F">
        <w:rPr>
          <w:rFonts w:ascii="Times New Roman" w:hAnsi="Times New Roman" w:cs="Times New Roman"/>
          <w:sz w:val="24"/>
          <w:szCs w:val="24"/>
        </w:rPr>
        <w:tab/>
      </w:r>
      <w:r w:rsidR="006D150F" w:rsidRPr="006D150F">
        <w:rPr>
          <w:rFonts w:ascii="Times New Roman" w:hAnsi="Times New Roman" w:cs="Times New Roman"/>
          <w:sz w:val="24"/>
          <w:szCs w:val="24"/>
        </w:rPr>
        <w:tab/>
      </w:r>
    </w:p>
    <w:p w:rsidR="00CD1073" w:rsidRPr="00CD1073" w:rsidRDefault="00CD1073" w:rsidP="00CD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Recognition and Rewards</w:t>
      </w:r>
    </w:p>
    <w:p w:rsidR="00CD1073" w:rsidRDefault="00CD1073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sz w:val="24"/>
          <w:szCs w:val="24"/>
          <w:lang w:val="en-US"/>
        </w:rPr>
        <w:t xml:space="preserve">Recognition and rewards are crucial components in both personal and organizational contexts. Recognition refers to the acknowledgment or appreciation of an individual's or a team's efforts, achievements, or positive behaviors. This acknowledgment can be formal or informal, public or private, and it serves as a validation of the individual's contributions. Rewards, on the other hand, are </w:t>
      </w:r>
    </w:p>
    <w:p w:rsidR="00D061EA" w:rsidRPr="00CD1073" w:rsidRDefault="00D061EA" w:rsidP="00D06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073" w:rsidRDefault="00CD1073" w:rsidP="00CD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073" w:rsidRPr="00CD1073" w:rsidRDefault="00CD1073" w:rsidP="00CD1073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vanish/>
          <w:sz w:val="24"/>
          <w:szCs w:val="24"/>
          <w:lang w:val="en-US"/>
        </w:rPr>
        <w:lastRenderedPageBreak/>
        <w:t>Top of Form</w:t>
      </w:r>
    </w:p>
    <w:p w:rsidR="00CD1073" w:rsidRPr="006D150F" w:rsidRDefault="00CD1073" w:rsidP="006D1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0A" w:rsidRDefault="006D150F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73">
        <w:rPr>
          <w:rFonts w:ascii="Times New Roman" w:hAnsi="Times New Roman" w:cs="Times New Roman"/>
          <w:b/>
          <w:sz w:val="24"/>
          <w:szCs w:val="24"/>
        </w:rPr>
        <w:t>6.  Discuss about IMC Ramakrishna B</w:t>
      </w:r>
      <w:r w:rsidR="00CD1073">
        <w:rPr>
          <w:rFonts w:ascii="Times New Roman" w:hAnsi="Times New Roman" w:cs="Times New Roman"/>
          <w:b/>
          <w:sz w:val="24"/>
          <w:szCs w:val="24"/>
        </w:rPr>
        <w:t>ajaj National Quality Award.</w:t>
      </w:r>
      <w:r w:rsidR="00CD1073">
        <w:rPr>
          <w:rFonts w:ascii="Times New Roman" w:hAnsi="Times New Roman" w:cs="Times New Roman"/>
          <w:b/>
          <w:sz w:val="24"/>
          <w:szCs w:val="24"/>
        </w:rPr>
        <w:tab/>
      </w:r>
    </w:p>
    <w:p w:rsidR="00CD1073" w:rsidRPr="00CD1073" w:rsidRDefault="00CD1073" w:rsidP="006D15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6.</w:t>
      </w:r>
    </w:p>
    <w:p w:rsidR="00CD1073" w:rsidRPr="00CD1073" w:rsidRDefault="00CD1073" w:rsidP="00CD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sz w:val="24"/>
          <w:szCs w:val="24"/>
          <w:lang w:val="en-US"/>
        </w:rPr>
        <w:t>The IMC Ramakrishna Bajaj National Quality Award is a prestigious accolade in India, established to recognize and honor excellence in organizations across various sectors. Named after the renowned Indian industrialist Ramakrishna Bajaj, the award is a beacon of quality and performance excellence, promoting the adoption of quality management practices and principles.</w:t>
      </w:r>
    </w:p>
    <w:p w:rsidR="00CD1073" w:rsidRPr="00CD1073" w:rsidRDefault="00CD1073" w:rsidP="00D061EA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 w:rsidRPr="00CD10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Origins and </w:t>
      </w:r>
    </w:p>
    <w:p w:rsidR="00CD1073" w:rsidRPr="006D150F" w:rsidRDefault="00CD1073" w:rsidP="006D1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1073" w:rsidRPr="006D150F" w:rsidSect="00F56982">
      <w:pgSz w:w="11906" w:h="16838"/>
      <w:pgMar w:top="1440" w:right="1440" w:bottom="1560" w:left="1440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C9" w:rsidRDefault="008C71C9">
      <w:pPr>
        <w:spacing w:after="0" w:line="240" w:lineRule="auto"/>
      </w:pPr>
      <w:r>
        <w:separator/>
      </w:r>
    </w:p>
  </w:endnote>
  <w:endnote w:type="continuationSeparator" w:id="1">
    <w:p w:rsidR="008C71C9" w:rsidRDefault="008C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C9" w:rsidRDefault="008C71C9">
      <w:pPr>
        <w:spacing w:after="0" w:line="240" w:lineRule="auto"/>
      </w:pPr>
      <w:r>
        <w:separator/>
      </w:r>
    </w:p>
  </w:footnote>
  <w:footnote w:type="continuationSeparator" w:id="1">
    <w:p w:rsidR="008C71C9" w:rsidRDefault="008C7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3D"/>
    <w:multiLevelType w:val="multilevel"/>
    <w:tmpl w:val="CA3E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95C67"/>
    <w:multiLevelType w:val="multilevel"/>
    <w:tmpl w:val="46AA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1448F"/>
    <w:multiLevelType w:val="multilevel"/>
    <w:tmpl w:val="C326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E7C4F"/>
    <w:multiLevelType w:val="hybridMultilevel"/>
    <w:tmpl w:val="090435D6"/>
    <w:lvl w:ilvl="0" w:tplc="3C1ED71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6FF6"/>
    <w:multiLevelType w:val="hybridMultilevel"/>
    <w:tmpl w:val="171043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5CB3"/>
    <w:multiLevelType w:val="multilevel"/>
    <w:tmpl w:val="ECA2B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C407EC3"/>
    <w:multiLevelType w:val="multilevel"/>
    <w:tmpl w:val="91420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EB2DD5"/>
    <w:multiLevelType w:val="multilevel"/>
    <w:tmpl w:val="F03C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858C7"/>
    <w:multiLevelType w:val="multilevel"/>
    <w:tmpl w:val="213C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44A74"/>
    <w:multiLevelType w:val="multilevel"/>
    <w:tmpl w:val="240A1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C492D7D"/>
    <w:multiLevelType w:val="multilevel"/>
    <w:tmpl w:val="AABA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B14B0"/>
    <w:multiLevelType w:val="hybridMultilevel"/>
    <w:tmpl w:val="B7081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21742"/>
    <w:multiLevelType w:val="multilevel"/>
    <w:tmpl w:val="C97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A711AC"/>
    <w:multiLevelType w:val="hybridMultilevel"/>
    <w:tmpl w:val="5FF22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52BED"/>
    <w:multiLevelType w:val="hybridMultilevel"/>
    <w:tmpl w:val="AD528D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E5230"/>
    <w:multiLevelType w:val="hybridMultilevel"/>
    <w:tmpl w:val="982A2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13999"/>
    <w:multiLevelType w:val="hybridMultilevel"/>
    <w:tmpl w:val="D4E606A2"/>
    <w:lvl w:ilvl="0" w:tplc="CE041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51145"/>
    <w:multiLevelType w:val="hybridMultilevel"/>
    <w:tmpl w:val="824C47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A31AE"/>
    <w:multiLevelType w:val="multilevel"/>
    <w:tmpl w:val="1EBA3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6"/>
  </w:num>
  <w:num w:numId="5">
    <w:abstractNumId w:val="9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4"/>
  </w:num>
  <w:num w:numId="11">
    <w:abstractNumId w:val="17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2"/>
  </w:num>
  <w:num w:numId="17">
    <w:abstractNumId w:val="0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6A9F"/>
    <w:rsid w:val="00012E7D"/>
    <w:rsid w:val="00021DD2"/>
    <w:rsid w:val="00160DBF"/>
    <w:rsid w:val="001A6BC6"/>
    <w:rsid w:val="001E494A"/>
    <w:rsid w:val="001E4CD4"/>
    <w:rsid w:val="001E6A9F"/>
    <w:rsid w:val="001F4636"/>
    <w:rsid w:val="00212FCF"/>
    <w:rsid w:val="00255B34"/>
    <w:rsid w:val="00270DBB"/>
    <w:rsid w:val="0027106F"/>
    <w:rsid w:val="00274A2A"/>
    <w:rsid w:val="002D75E6"/>
    <w:rsid w:val="00330AF0"/>
    <w:rsid w:val="00490A6F"/>
    <w:rsid w:val="004C1A52"/>
    <w:rsid w:val="004C2D2B"/>
    <w:rsid w:val="004C6CC0"/>
    <w:rsid w:val="00531AE2"/>
    <w:rsid w:val="00554803"/>
    <w:rsid w:val="00595428"/>
    <w:rsid w:val="005A4423"/>
    <w:rsid w:val="005A6B88"/>
    <w:rsid w:val="0060010A"/>
    <w:rsid w:val="00610449"/>
    <w:rsid w:val="00684412"/>
    <w:rsid w:val="006A1C55"/>
    <w:rsid w:val="006B7E40"/>
    <w:rsid w:val="006C35BE"/>
    <w:rsid w:val="006D150F"/>
    <w:rsid w:val="00765818"/>
    <w:rsid w:val="007D6CD9"/>
    <w:rsid w:val="007F0C2B"/>
    <w:rsid w:val="00816193"/>
    <w:rsid w:val="00820AC7"/>
    <w:rsid w:val="008444C9"/>
    <w:rsid w:val="00875B8D"/>
    <w:rsid w:val="008903F4"/>
    <w:rsid w:val="008A05BE"/>
    <w:rsid w:val="008C71C9"/>
    <w:rsid w:val="008E017F"/>
    <w:rsid w:val="0092623C"/>
    <w:rsid w:val="0098285D"/>
    <w:rsid w:val="009B510E"/>
    <w:rsid w:val="009E3AD0"/>
    <w:rsid w:val="00A812A0"/>
    <w:rsid w:val="00AB1FDB"/>
    <w:rsid w:val="00B94BE8"/>
    <w:rsid w:val="00BC682B"/>
    <w:rsid w:val="00C77799"/>
    <w:rsid w:val="00CC230F"/>
    <w:rsid w:val="00CD1073"/>
    <w:rsid w:val="00CF07DF"/>
    <w:rsid w:val="00D061EA"/>
    <w:rsid w:val="00E01D6B"/>
    <w:rsid w:val="00E02C12"/>
    <w:rsid w:val="00F46D65"/>
    <w:rsid w:val="00F56982"/>
    <w:rsid w:val="00F6220B"/>
    <w:rsid w:val="00FA1868"/>
    <w:rsid w:val="00FC464C"/>
    <w:rsid w:val="00FE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6"/>
  </w:style>
  <w:style w:type="paragraph" w:styleId="Heading1">
    <w:name w:val="heading 1"/>
    <w:basedOn w:val="Normal"/>
    <w:next w:val="Normal"/>
    <w:uiPriority w:val="9"/>
    <w:qFormat/>
    <w:rsid w:val="00270D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70D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70D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70D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70D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70D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70DBB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1D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D8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4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1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270D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7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D2"/>
  </w:style>
  <w:style w:type="character" w:customStyle="1" w:styleId="normaltextrun">
    <w:name w:val="normaltextrun"/>
    <w:basedOn w:val="DefaultParagraphFont"/>
    <w:rsid w:val="00255B34"/>
  </w:style>
  <w:style w:type="character" w:customStyle="1" w:styleId="eop">
    <w:name w:val="eop"/>
    <w:basedOn w:val="DefaultParagraphFont"/>
    <w:rsid w:val="00255B34"/>
  </w:style>
  <w:style w:type="paragraph" w:styleId="BalloonText">
    <w:name w:val="Balloon Text"/>
    <w:basedOn w:val="Normal"/>
    <w:link w:val="BalloonTextChar"/>
    <w:uiPriority w:val="99"/>
    <w:semiHidden/>
    <w:unhideWhenUsed/>
    <w:rsid w:val="006D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61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64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9824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60340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94584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72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63796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05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012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765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14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410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838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2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310116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18383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0331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1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453909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27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1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406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6657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2959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43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9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0860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11439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136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94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628941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126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272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6969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4687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43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126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2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71353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651695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9873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72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74364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19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105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4932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4633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2846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4710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22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921224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084749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93010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30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154531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82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94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427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6942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412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7220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1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095704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06460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291241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36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328313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92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54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67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484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1514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8268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6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47016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17144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891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47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04435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825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139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43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231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6982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4369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9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386548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0038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8273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8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50928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64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12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1593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422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83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0897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8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304232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50754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8450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390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64098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11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71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623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8592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90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231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6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532822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31280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70184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47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268511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44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82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50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6124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203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2564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assignment.in/online-st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Y6MOfY6O+VR6zb5+EvUUy+Dlw==">AMUW2mXClJRYWRlXuT5xXJe2FZ26ZEB/mPudT3b7byIzqGBQGPCRNUDBdl3pyYnV2/nF8gy2d/N7VAw4pmDoa3G2O/7PipHBpnzsDMN2AJdBPlpYFy6KYMU=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66</cp:revision>
  <dcterms:created xsi:type="dcterms:W3CDTF">2016-05-04T09:19:00Z</dcterms:created>
  <dcterms:modified xsi:type="dcterms:W3CDTF">2024-01-02T05:26:00Z</dcterms:modified>
</cp:coreProperties>
</file>