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SESSION</w:t>
            </w: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SEPTEMBER 2023</w:t>
            </w:r>
          </w:p>
        </w:tc>
      </w:tr>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PROGRAM</w:t>
            </w: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BACHELOR OF COMMERCE (B COM)</w:t>
            </w:r>
          </w:p>
        </w:tc>
      </w:tr>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SEMESTER</w:t>
            </w: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IV</w:t>
            </w:r>
          </w:p>
        </w:tc>
      </w:tr>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COURSE CODE &amp; NAME</w:t>
            </w: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DCM2203 – CORPORATE ACCOUNTING</w:t>
            </w:r>
          </w:p>
        </w:tc>
      </w:tr>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p>
        </w:tc>
      </w:tr>
      <w:tr w:rsidR="00910D35" w:rsidRPr="00E70D57" w:rsidTr="008732D2">
        <w:trPr>
          <w:jc w:val="center"/>
        </w:trPr>
        <w:tc>
          <w:tcPr>
            <w:tcW w:w="1943" w:type="pct"/>
          </w:tcPr>
          <w:p w:rsidR="00910D35" w:rsidRPr="00E70D57" w:rsidRDefault="00910D35" w:rsidP="00E70D57">
            <w:pPr>
              <w:spacing w:line="360" w:lineRule="auto"/>
              <w:jc w:val="both"/>
              <w:rPr>
                <w:rFonts w:ascii="Times New Roman" w:hAnsi="Times New Roman" w:cs="Times New Roman"/>
                <w:b/>
                <w:sz w:val="24"/>
                <w:szCs w:val="24"/>
              </w:rPr>
            </w:pPr>
          </w:p>
        </w:tc>
        <w:tc>
          <w:tcPr>
            <w:tcW w:w="3057" w:type="pct"/>
          </w:tcPr>
          <w:p w:rsidR="00910D35" w:rsidRPr="00E70D57" w:rsidRDefault="00910D35" w:rsidP="00E70D57">
            <w:pPr>
              <w:spacing w:line="360" w:lineRule="auto"/>
              <w:jc w:val="both"/>
              <w:rPr>
                <w:rFonts w:ascii="Times New Roman" w:hAnsi="Times New Roman" w:cs="Times New Roman"/>
                <w:b/>
                <w:sz w:val="24"/>
                <w:szCs w:val="24"/>
              </w:rPr>
            </w:pPr>
          </w:p>
        </w:tc>
      </w:tr>
    </w:tbl>
    <w:p w:rsidR="00910D35" w:rsidRPr="00E70D57" w:rsidRDefault="00910D35" w:rsidP="00E70D57">
      <w:pPr>
        <w:spacing w:line="360" w:lineRule="auto"/>
        <w:jc w:val="both"/>
        <w:rPr>
          <w:rFonts w:ascii="Times New Roman" w:hAnsi="Times New Roman" w:cs="Times New Roman"/>
          <w:b/>
          <w:sz w:val="24"/>
          <w:szCs w:val="24"/>
        </w:rPr>
      </w:pPr>
    </w:p>
    <w:p w:rsidR="00910D35" w:rsidRPr="00E70D57" w:rsidRDefault="00910D35" w:rsidP="00E70D57">
      <w:pPr>
        <w:spacing w:line="360" w:lineRule="auto"/>
        <w:jc w:val="center"/>
        <w:rPr>
          <w:rFonts w:ascii="Times New Roman" w:hAnsi="Times New Roman" w:cs="Times New Roman"/>
          <w:b/>
          <w:sz w:val="24"/>
          <w:szCs w:val="24"/>
        </w:rPr>
      </w:pPr>
    </w:p>
    <w:p w:rsidR="00910D35" w:rsidRPr="00E70D57" w:rsidRDefault="00910D35" w:rsidP="00E70D57">
      <w:pPr>
        <w:spacing w:line="360" w:lineRule="auto"/>
        <w:jc w:val="center"/>
        <w:rPr>
          <w:rFonts w:ascii="Times New Roman" w:hAnsi="Times New Roman" w:cs="Times New Roman"/>
          <w:b/>
          <w:sz w:val="24"/>
          <w:szCs w:val="24"/>
        </w:rPr>
      </w:pPr>
      <w:r w:rsidRPr="00E70D57">
        <w:rPr>
          <w:rFonts w:ascii="Times New Roman" w:hAnsi="Times New Roman" w:cs="Times New Roman"/>
          <w:b/>
          <w:sz w:val="24"/>
          <w:szCs w:val="24"/>
        </w:rPr>
        <w:t>Set – 1</w:t>
      </w:r>
    </w:p>
    <w:p w:rsidR="00910D35" w:rsidRPr="00E70D57" w:rsidRDefault="00910D35" w:rsidP="00E70D57">
      <w:pPr>
        <w:spacing w:line="360" w:lineRule="auto"/>
        <w:jc w:val="both"/>
        <w:rPr>
          <w:rFonts w:ascii="Times New Roman" w:hAnsi="Times New Roman" w:cs="Times New Roman"/>
          <w:b/>
          <w:sz w:val="24"/>
          <w:szCs w:val="24"/>
        </w:rPr>
      </w:pPr>
    </w:p>
    <w:p w:rsidR="00910D35"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1. Enumerate the various kinds of shares in a company?</w:t>
      </w:r>
      <w:r w:rsidRPr="00E70D57">
        <w:rPr>
          <w:rFonts w:ascii="Times New Roman" w:hAnsi="Times New Roman" w:cs="Times New Roman"/>
          <w:b/>
          <w:sz w:val="24"/>
          <w:szCs w:val="24"/>
        </w:rPr>
        <w:tab/>
      </w:r>
    </w:p>
    <w:p w:rsidR="00E70D57" w:rsidRPr="00E70D57" w:rsidRDefault="00E70D57" w:rsidP="00E70D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E70D57" w:rsidRPr="00E70D57" w:rsidRDefault="00E70D57" w:rsidP="00E70D57">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In corporate accounting, understanding the different types of shares in a company is crucial for both accounting professionals and investors. This knowledge is essential for making informed decisions about investments, corporate strategies, and financial reporting. Here, we will explore the various kinds of shares typically issued by a company.</w:t>
      </w:r>
    </w:p>
    <w:p w:rsidR="00E70D57" w:rsidRPr="00E70D57" w:rsidRDefault="00E70D57" w:rsidP="00E70D57">
      <w:pPr>
        <w:spacing w:line="360" w:lineRule="auto"/>
        <w:jc w:val="both"/>
        <w:rPr>
          <w:rFonts w:ascii="Times New Roman" w:hAnsi="Times New Roman" w:cs="Times New Roman"/>
          <w:b/>
          <w:bCs/>
          <w:sz w:val="24"/>
          <w:szCs w:val="24"/>
          <w:lang w:val="en-US"/>
        </w:rPr>
      </w:pPr>
      <w:r w:rsidRPr="00E70D57">
        <w:rPr>
          <w:rFonts w:ascii="Times New Roman" w:hAnsi="Times New Roman" w:cs="Times New Roman"/>
          <w:b/>
          <w:bCs/>
          <w:sz w:val="24"/>
          <w:szCs w:val="24"/>
          <w:lang w:val="en-US"/>
        </w:rPr>
        <w:t>1. Ordinary Shares</w:t>
      </w:r>
    </w:p>
    <w:p w:rsidR="00910D35" w:rsidRDefault="00E70D57" w:rsidP="00BB7F99">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 xml:space="preserve">Ordinary shares, also </w:t>
      </w:r>
    </w:p>
    <w:p w:rsidR="006A7587" w:rsidRDefault="006A7587" w:rsidP="006A758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A7587" w:rsidRDefault="006A7587" w:rsidP="006A758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A7587" w:rsidRDefault="006A7587" w:rsidP="006A7587">
      <w:pPr>
        <w:shd w:val="clear" w:color="auto" w:fill="FFFFFF"/>
        <w:jc w:val="center"/>
        <w:rPr>
          <w:rFonts w:ascii="Georgia" w:hAnsi="Georgia"/>
          <w:color w:val="222222"/>
          <w:sz w:val="33"/>
          <w:szCs w:val="33"/>
          <w:shd w:val="clear" w:color="auto" w:fill="FFFF00"/>
        </w:rPr>
      </w:pPr>
    </w:p>
    <w:p w:rsidR="006A7587" w:rsidRDefault="006A7587" w:rsidP="006A7587">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6A7587" w:rsidRDefault="006A7587" w:rsidP="006A758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A7587" w:rsidRDefault="006A7587" w:rsidP="006A758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A7587" w:rsidRDefault="006A7587" w:rsidP="006A7587">
      <w:pPr>
        <w:shd w:val="clear" w:color="auto" w:fill="FFFFFF"/>
        <w:jc w:val="center"/>
        <w:rPr>
          <w:rFonts w:ascii="Arial" w:hAnsi="Arial"/>
          <w:color w:val="222222"/>
          <w:szCs w:val="20"/>
        </w:rPr>
      </w:pPr>
    </w:p>
    <w:p w:rsidR="006A7587" w:rsidRDefault="006A7587" w:rsidP="006A7587">
      <w:pPr>
        <w:shd w:val="clear" w:color="auto" w:fill="FFFFFF"/>
        <w:jc w:val="center"/>
        <w:rPr>
          <w:rFonts w:asciiTheme="minorHAnsi" w:hAnsiTheme="minorHAnsi"/>
          <w:sz w:val="24"/>
        </w:rPr>
      </w:pPr>
      <w:r>
        <w:rPr>
          <w:rFonts w:ascii="Georgia" w:hAnsi="Georgia"/>
          <w:sz w:val="33"/>
          <w:szCs w:val="33"/>
        </w:rPr>
        <w:t>Lowest price guarantee with quality.</w:t>
      </w:r>
    </w:p>
    <w:p w:rsidR="006A7587" w:rsidRDefault="006A7587" w:rsidP="006A758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A7587" w:rsidRDefault="006A7587" w:rsidP="006A758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6A7587" w:rsidRDefault="006A7587" w:rsidP="006A7587">
      <w:pPr>
        <w:shd w:val="clear" w:color="auto" w:fill="FFFFFF"/>
        <w:jc w:val="center"/>
        <w:rPr>
          <w:rFonts w:ascii="Times New Roman" w:hAnsi="Times New Roman"/>
          <w:color w:val="500050"/>
          <w:szCs w:val="20"/>
        </w:rPr>
      </w:pPr>
      <w:r>
        <w:rPr>
          <w:rFonts w:ascii="Georgia" w:hAnsi="Georgia"/>
          <w:color w:val="500050"/>
          <w:sz w:val="33"/>
          <w:szCs w:val="33"/>
        </w:rPr>
        <w:t> </w:t>
      </w:r>
    </w:p>
    <w:p w:rsidR="006A7587" w:rsidRDefault="006A7587" w:rsidP="006A758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A7587" w:rsidRDefault="006A7587" w:rsidP="006A758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A7587" w:rsidRDefault="006A7587" w:rsidP="006A7587">
      <w:pPr>
        <w:shd w:val="clear" w:color="auto" w:fill="FFFFFF"/>
        <w:jc w:val="center"/>
        <w:rPr>
          <w:rFonts w:asciiTheme="minorHAnsi" w:hAnsiTheme="minorHAnsi"/>
          <w:szCs w:val="24"/>
        </w:rPr>
      </w:pPr>
      <w:r>
        <w:rPr>
          <w:rFonts w:ascii="Georgia" w:hAnsi="Georgia"/>
          <w:sz w:val="33"/>
          <w:szCs w:val="33"/>
        </w:rPr>
        <w:t>1 hour.</w:t>
      </w:r>
    </w:p>
    <w:p w:rsidR="006A7587" w:rsidRDefault="006A7587" w:rsidP="006A758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A7587" w:rsidRDefault="006A7587" w:rsidP="006A7587">
      <w:pPr>
        <w:shd w:val="clear" w:color="auto" w:fill="FFFFFF"/>
        <w:jc w:val="center"/>
      </w:pPr>
      <w:r>
        <w:rPr>
          <w:rFonts w:ascii="Georgia" w:hAnsi="Georgia"/>
          <w:sz w:val="33"/>
          <w:szCs w:val="33"/>
          <w:shd w:val="clear" w:color="auto" w:fill="FF0000"/>
        </w:rPr>
        <w:t>whatsapp no 8791490301.</w:t>
      </w:r>
    </w:p>
    <w:p w:rsidR="00BB7F99" w:rsidRPr="00E70D57" w:rsidRDefault="00BB7F99" w:rsidP="00BB7F99">
      <w:pPr>
        <w:spacing w:line="360" w:lineRule="auto"/>
        <w:jc w:val="both"/>
        <w:rPr>
          <w:rFonts w:ascii="Times New Roman" w:hAnsi="Times New Roman" w:cs="Times New Roman"/>
          <w:sz w:val="24"/>
          <w:szCs w:val="24"/>
        </w:rPr>
      </w:pPr>
    </w:p>
    <w:p w:rsidR="00910D35"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2. Green Ltd invited applications for 10,000 shares of Rs.100 each at a discount of 6% payable as follows; on application – Rs.25 On allotment – Rs.34 and on first and final call Rs.35.</w:t>
      </w:r>
      <w:r w:rsidR="00E70D57" w:rsidRPr="00E70D57">
        <w:rPr>
          <w:rFonts w:ascii="Times New Roman" w:hAnsi="Times New Roman" w:cs="Times New Roman"/>
          <w:b/>
          <w:sz w:val="24"/>
          <w:szCs w:val="24"/>
        </w:rPr>
        <w:t xml:space="preserve"> </w:t>
      </w:r>
      <w:r w:rsidRPr="00E70D57">
        <w:rPr>
          <w:rFonts w:ascii="Times New Roman" w:hAnsi="Times New Roman" w:cs="Times New Roman"/>
          <w:b/>
          <w:sz w:val="24"/>
          <w:szCs w:val="24"/>
        </w:rPr>
        <w:t>The applications received were for 9,000 shares and all of these were accepted. All money due were received except the first and final call on 100 shares which were forfeited. 50 shares were reissued @ Rs.90 as fully paid. Pass journal entr</w:t>
      </w:r>
      <w:r w:rsidR="00E70D57" w:rsidRPr="00E70D57">
        <w:rPr>
          <w:rFonts w:ascii="Times New Roman" w:hAnsi="Times New Roman" w:cs="Times New Roman"/>
          <w:b/>
          <w:sz w:val="24"/>
          <w:szCs w:val="24"/>
        </w:rPr>
        <w:t xml:space="preserve">ies in the books of Green Ltd. </w:t>
      </w:r>
    </w:p>
    <w:p w:rsidR="00E70D57" w:rsidRDefault="00E70D57" w:rsidP="00E70D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2731EC" w:rsidRPr="002731EC" w:rsidRDefault="002731EC" w:rsidP="00E70D57">
      <w:pPr>
        <w:spacing w:line="360" w:lineRule="auto"/>
        <w:jc w:val="both"/>
        <w:rPr>
          <w:rFonts w:ascii="Times New Roman" w:hAnsi="Times New Roman" w:cs="Times New Roman"/>
          <w:sz w:val="24"/>
          <w:szCs w:val="24"/>
        </w:rPr>
      </w:pPr>
      <w:r w:rsidRPr="002731EC">
        <w:rPr>
          <w:rFonts w:ascii="Times New Roman" w:hAnsi="Times New Roman" w:cs="Times New Roman"/>
          <w:sz w:val="24"/>
          <w:szCs w:val="24"/>
        </w:rPr>
        <w:t>Share capital refers to the funds raised by a company through the issuance of shares to the public. These shares are units of ownership interest in a corporation and can come in various forms, such as common stock or preferred stock. In the case of Green Ltd., the company has invited applications for 10,000 shares with a nominal value of Rs.100 each, offered at a discount of 6%. This means that the shares are being sold for less than their face value.</w:t>
      </w:r>
    </w:p>
    <w:p w:rsidR="00E70D57" w:rsidRDefault="00E70D57" w:rsidP="00BB7F99">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 xml:space="preserve">To account for the </w:t>
      </w:r>
    </w:p>
    <w:p w:rsidR="00BB7F99" w:rsidRPr="00E70D57" w:rsidRDefault="00BB7F99" w:rsidP="00BB7F99">
      <w:pPr>
        <w:spacing w:line="360" w:lineRule="auto"/>
        <w:jc w:val="both"/>
        <w:rPr>
          <w:rFonts w:ascii="Times New Roman" w:hAnsi="Times New Roman" w:cs="Times New Roman"/>
          <w:sz w:val="24"/>
          <w:szCs w:val="24"/>
        </w:rPr>
      </w:pPr>
    </w:p>
    <w:p w:rsidR="00910D35" w:rsidRDefault="00910D35"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 xml:space="preserve">3. Describe the various methods for redemption of Debentures. </w:t>
      </w:r>
    </w:p>
    <w:p w:rsidR="00E70D57" w:rsidRPr="00E70D57" w:rsidRDefault="00E70D57" w:rsidP="00E70D5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w:t>
      </w:r>
    </w:p>
    <w:p w:rsidR="00E70D57" w:rsidRDefault="00E70D57" w:rsidP="00BB7F99">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 xml:space="preserve">Debentures are a type of long-term debt instrument used by large companies to borrow money. The redemption of debentures refers to the process of repaying the principal amount to the debenture holders at the end of the maturity period. There are several methods by which a company can redeem its debentures, each with its unique approach and financial implications. Understanding these methods is crucial for corporate accounting as it impacts the company's financial </w:t>
      </w:r>
    </w:p>
    <w:p w:rsidR="00BB7F99" w:rsidRPr="00E70D57" w:rsidRDefault="00BB7F99" w:rsidP="00BB7F99">
      <w:pPr>
        <w:spacing w:line="360" w:lineRule="auto"/>
        <w:jc w:val="both"/>
        <w:rPr>
          <w:rFonts w:ascii="Times New Roman" w:hAnsi="Times New Roman" w:cs="Times New Roman"/>
          <w:sz w:val="24"/>
          <w:szCs w:val="24"/>
          <w:lang w:val="en-US"/>
        </w:rPr>
      </w:pPr>
    </w:p>
    <w:p w:rsidR="00910D35" w:rsidRPr="00E70D57" w:rsidRDefault="00910D35" w:rsidP="00E70D57">
      <w:pPr>
        <w:spacing w:line="360" w:lineRule="auto"/>
        <w:jc w:val="center"/>
        <w:rPr>
          <w:rFonts w:ascii="Times New Roman" w:hAnsi="Times New Roman" w:cs="Times New Roman"/>
          <w:b/>
          <w:sz w:val="24"/>
          <w:szCs w:val="24"/>
        </w:rPr>
      </w:pPr>
      <w:r w:rsidRPr="00E70D57">
        <w:rPr>
          <w:rFonts w:ascii="Times New Roman" w:hAnsi="Times New Roman" w:cs="Times New Roman"/>
          <w:b/>
          <w:sz w:val="24"/>
          <w:szCs w:val="24"/>
        </w:rPr>
        <w:t>Set – 2</w:t>
      </w:r>
    </w:p>
    <w:p w:rsidR="00910D35" w:rsidRPr="00E70D57" w:rsidRDefault="00910D35" w:rsidP="00E70D57">
      <w:pPr>
        <w:spacing w:line="360" w:lineRule="auto"/>
        <w:jc w:val="both"/>
        <w:rPr>
          <w:rFonts w:ascii="Times New Roman" w:hAnsi="Times New Roman" w:cs="Times New Roman"/>
          <w:b/>
          <w:sz w:val="24"/>
          <w:szCs w:val="24"/>
        </w:rPr>
      </w:pPr>
    </w:p>
    <w:p w:rsidR="00910D35" w:rsidRDefault="00E70D57"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 xml:space="preserve">1. </w:t>
      </w:r>
      <w:r w:rsidR="00910D35" w:rsidRPr="00E70D57">
        <w:rPr>
          <w:rFonts w:ascii="Times New Roman" w:hAnsi="Times New Roman" w:cs="Times New Roman"/>
          <w:b/>
          <w:sz w:val="24"/>
          <w:szCs w:val="24"/>
        </w:rPr>
        <w:t>What do you mean by ‘Goodwill’? Describe the factors affecting the value of goodwill.</w:t>
      </w:r>
    </w:p>
    <w:p w:rsidR="00E70D57" w:rsidRPr="00E70D57" w:rsidRDefault="00E70D57" w:rsidP="00E70D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E70D57" w:rsidRDefault="00E70D57" w:rsidP="00BB7F99">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 xml:space="preserve">"Goodwill" in corporate accounting refers to an intangible asset that arises when a business is acquired for more than the fair value of its net identifiable assets at the time of acquisition. Essentially, goodwill represents the excess amount paid over the fair value of the company's tangible and intangible assets and liabilities. It reflects the value of a company's brand, customer base, employee relations, patents or proprietary technology, and any other factors that contribute to its </w:t>
      </w:r>
    </w:p>
    <w:p w:rsidR="00BB7F99" w:rsidRDefault="00BB7F99" w:rsidP="00BB7F99">
      <w:pPr>
        <w:spacing w:line="360" w:lineRule="auto"/>
        <w:jc w:val="both"/>
        <w:rPr>
          <w:rFonts w:ascii="Times New Roman" w:hAnsi="Times New Roman" w:cs="Times New Roman"/>
          <w:sz w:val="24"/>
          <w:szCs w:val="24"/>
          <w:lang w:val="en-US"/>
        </w:rPr>
      </w:pPr>
    </w:p>
    <w:p w:rsidR="00E70D57" w:rsidRPr="00E70D57" w:rsidRDefault="00E70D57" w:rsidP="00E70D57">
      <w:pPr>
        <w:spacing w:line="360" w:lineRule="auto"/>
        <w:jc w:val="both"/>
        <w:rPr>
          <w:rFonts w:ascii="Times New Roman" w:hAnsi="Times New Roman" w:cs="Times New Roman"/>
          <w:vanish/>
          <w:sz w:val="24"/>
          <w:szCs w:val="24"/>
          <w:lang w:val="en-US"/>
        </w:rPr>
      </w:pPr>
      <w:r w:rsidRPr="00E70D57">
        <w:rPr>
          <w:rFonts w:ascii="Times New Roman" w:hAnsi="Times New Roman" w:cs="Times New Roman"/>
          <w:vanish/>
          <w:sz w:val="24"/>
          <w:szCs w:val="24"/>
          <w:lang w:val="en-US"/>
        </w:rPr>
        <w:t>Top of Form</w:t>
      </w:r>
    </w:p>
    <w:p w:rsidR="00E70D57" w:rsidRPr="00E70D57" w:rsidRDefault="00E70D57" w:rsidP="00E70D57">
      <w:pPr>
        <w:spacing w:line="360" w:lineRule="auto"/>
        <w:jc w:val="both"/>
        <w:rPr>
          <w:rFonts w:ascii="Times New Roman" w:hAnsi="Times New Roman" w:cs="Times New Roman"/>
          <w:sz w:val="24"/>
          <w:szCs w:val="24"/>
        </w:rPr>
      </w:pPr>
    </w:p>
    <w:p w:rsidR="00910D35" w:rsidRDefault="00E70D57"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 xml:space="preserve">2. </w:t>
      </w:r>
      <w:r w:rsidR="00910D35" w:rsidRPr="00E70D57">
        <w:rPr>
          <w:rFonts w:ascii="Times New Roman" w:hAnsi="Times New Roman" w:cs="Times New Roman"/>
          <w:b/>
          <w:sz w:val="24"/>
          <w:szCs w:val="24"/>
        </w:rPr>
        <w:t>Explain the steps involved in calculating Profit or Loss before incorporation.</w:t>
      </w:r>
    </w:p>
    <w:p w:rsidR="00E70D57" w:rsidRPr="00E70D57" w:rsidRDefault="00E70D57" w:rsidP="00E70D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E70D57" w:rsidRPr="00E70D57" w:rsidRDefault="00E70D57" w:rsidP="00E70D57">
      <w:pPr>
        <w:spacing w:line="360" w:lineRule="auto"/>
        <w:jc w:val="both"/>
        <w:rPr>
          <w:rFonts w:ascii="Times New Roman" w:hAnsi="Times New Roman" w:cs="Times New Roman"/>
          <w:sz w:val="24"/>
          <w:szCs w:val="24"/>
          <w:lang w:val="en-US"/>
        </w:rPr>
      </w:pPr>
      <w:r w:rsidRPr="00E70D57">
        <w:rPr>
          <w:rFonts w:ascii="Times New Roman" w:hAnsi="Times New Roman" w:cs="Times New Roman"/>
          <w:sz w:val="24"/>
          <w:szCs w:val="24"/>
          <w:lang w:val="en-US"/>
        </w:rPr>
        <w:t>Calculating the profit or loss before incorporation is a crucial aspect of corporate accounting, particularly for companies that have recently transitioned from being a partnership or a sole proprietorship to a corporate entity. This process is essential for the accurate representation of a company's financial status for the period prior to its incorporation. Here are the steps involved in this calculation:</w:t>
      </w:r>
    </w:p>
    <w:p w:rsidR="002731EC" w:rsidRDefault="00E70D57" w:rsidP="00BB7F99">
      <w:pPr>
        <w:spacing w:line="360" w:lineRule="auto"/>
        <w:jc w:val="both"/>
        <w:rPr>
          <w:rFonts w:ascii="Times New Roman" w:hAnsi="Times New Roman" w:cs="Times New Roman"/>
          <w:b/>
          <w:bCs/>
          <w:sz w:val="24"/>
          <w:szCs w:val="24"/>
          <w:lang w:val="en-US"/>
        </w:rPr>
      </w:pPr>
      <w:r w:rsidRPr="00E70D57">
        <w:rPr>
          <w:rFonts w:ascii="Times New Roman" w:hAnsi="Times New Roman" w:cs="Times New Roman"/>
          <w:b/>
          <w:bCs/>
          <w:sz w:val="24"/>
          <w:szCs w:val="24"/>
          <w:lang w:val="en-US"/>
        </w:rPr>
        <w:t xml:space="preserve">1. </w:t>
      </w:r>
    </w:p>
    <w:p w:rsidR="00BB7F99" w:rsidRDefault="00BB7F99" w:rsidP="00BB7F99">
      <w:pPr>
        <w:spacing w:line="360" w:lineRule="auto"/>
        <w:jc w:val="both"/>
        <w:rPr>
          <w:rFonts w:ascii="Times New Roman" w:hAnsi="Times New Roman" w:cs="Times New Roman"/>
          <w:sz w:val="24"/>
          <w:szCs w:val="24"/>
          <w:lang w:val="en-US"/>
        </w:rPr>
      </w:pPr>
    </w:p>
    <w:p w:rsidR="00E70D57" w:rsidRPr="00E70D57" w:rsidRDefault="00E70D57" w:rsidP="00E70D57">
      <w:pPr>
        <w:spacing w:line="360" w:lineRule="auto"/>
        <w:jc w:val="both"/>
        <w:rPr>
          <w:rFonts w:ascii="Times New Roman" w:hAnsi="Times New Roman" w:cs="Times New Roman"/>
          <w:vanish/>
          <w:sz w:val="24"/>
          <w:szCs w:val="24"/>
          <w:lang w:val="en-US"/>
        </w:rPr>
      </w:pPr>
      <w:r w:rsidRPr="00E70D57">
        <w:rPr>
          <w:rFonts w:ascii="Times New Roman" w:hAnsi="Times New Roman" w:cs="Times New Roman"/>
          <w:vanish/>
          <w:sz w:val="24"/>
          <w:szCs w:val="24"/>
          <w:lang w:val="en-US"/>
        </w:rPr>
        <w:t>Top of Form</w:t>
      </w:r>
    </w:p>
    <w:p w:rsidR="00910D35" w:rsidRPr="00E70D57" w:rsidRDefault="00910D35" w:rsidP="00E70D57">
      <w:pPr>
        <w:spacing w:line="360" w:lineRule="auto"/>
        <w:jc w:val="both"/>
        <w:rPr>
          <w:rFonts w:ascii="Times New Roman" w:hAnsi="Times New Roman" w:cs="Times New Roman"/>
          <w:sz w:val="24"/>
          <w:szCs w:val="24"/>
        </w:rPr>
      </w:pPr>
    </w:p>
    <w:p w:rsidR="00910D35" w:rsidRPr="00E70D57" w:rsidRDefault="00E70D57" w:rsidP="00E70D57">
      <w:pPr>
        <w:spacing w:line="360" w:lineRule="auto"/>
        <w:jc w:val="both"/>
        <w:rPr>
          <w:rFonts w:ascii="Times New Roman" w:hAnsi="Times New Roman" w:cs="Times New Roman"/>
          <w:b/>
          <w:sz w:val="24"/>
          <w:szCs w:val="24"/>
        </w:rPr>
      </w:pPr>
      <w:r w:rsidRPr="00E70D57">
        <w:rPr>
          <w:rFonts w:ascii="Times New Roman" w:hAnsi="Times New Roman" w:cs="Times New Roman"/>
          <w:b/>
          <w:sz w:val="24"/>
          <w:szCs w:val="24"/>
        </w:rPr>
        <w:t xml:space="preserve">3. </w:t>
      </w:r>
      <w:r w:rsidR="00910D35" w:rsidRPr="00E70D57">
        <w:rPr>
          <w:rFonts w:ascii="Times New Roman" w:hAnsi="Times New Roman" w:cs="Times New Roman"/>
          <w:b/>
          <w:sz w:val="24"/>
          <w:szCs w:val="24"/>
        </w:rPr>
        <w:t>Explain the Business and Strategic issues and the check points which need to be considered during External Reconstruction.</w:t>
      </w:r>
    </w:p>
    <w:p w:rsidR="00E70D57" w:rsidRPr="00E70D57" w:rsidRDefault="00E70D57" w:rsidP="00E70D57">
      <w:pPr>
        <w:spacing w:line="360" w:lineRule="auto"/>
        <w:jc w:val="both"/>
        <w:rPr>
          <w:rFonts w:ascii="Times New Roman" w:hAnsi="Times New Roman" w:cs="Times New Roman"/>
          <w:b/>
          <w:sz w:val="24"/>
          <w:szCs w:val="24"/>
          <w:lang w:val="en-US"/>
        </w:rPr>
      </w:pPr>
      <w:r w:rsidRPr="00E70D57">
        <w:rPr>
          <w:rFonts w:ascii="Times New Roman" w:hAnsi="Times New Roman" w:cs="Times New Roman"/>
          <w:b/>
          <w:sz w:val="24"/>
          <w:szCs w:val="24"/>
          <w:lang w:val="en-US"/>
        </w:rPr>
        <w:t>Ans 3.</w:t>
      </w:r>
    </w:p>
    <w:p w:rsidR="00910D35" w:rsidRPr="00E70D57" w:rsidRDefault="00E70D57" w:rsidP="00BB7F99">
      <w:pPr>
        <w:spacing w:line="360" w:lineRule="auto"/>
        <w:jc w:val="both"/>
        <w:rPr>
          <w:rFonts w:ascii="Times New Roman" w:hAnsi="Times New Roman" w:cs="Times New Roman"/>
          <w:sz w:val="24"/>
          <w:szCs w:val="24"/>
        </w:rPr>
      </w:pPr>
      <w:r w:rsidRPr="00E70D57">
        <w:rPr>
          <w:rFonts w:ascii="Times New Roman" w:hAnsi="Times New Roman" w:cs="Times New Roman"/>
          <w:sz w:val="24"/>
          <w:szCs w:val="24"/>
          <w:lang w:val="en-US"/>
        </w:rPr>
        <w:t xml:space="preserve">In discussing the business and strategic issues and checkpoints for consideration during external reconstruction in corporate accounting, it's essential to approach the topic with clarity and depth. External reconstruction, often associated with corporate restructuring, mergers, or acquisitions, involves significant alterations to a company's structure, strategy, and operations. This process is crucial for businesses looking to adapt to changing market conditions, improve </w:t>
      </w:r>
    </w:p>
    <w:p w:rsidR="00D521CB" w:rsidRPr="00E70D57" w:rsidRDefault="00D521CB" w:rsidP="00E70D57">
      <w:pPr>
        <w:spacing w:line="360" w:lineRule="auto"/>
        <w:jc w:val="both"/>
        <w:rPr>
          <w:rFonts w:ascii="Times New Roman" w:hAnsi="Times New Roman" w:cs="Times New Roman"/>
          <w:sz w:val="24"/>
          <w:szCs w:val="24"/>
        </w:rPr>
      </w:pPr>
    </w:p>
    <w:sectPr w:rsidR="00D521CB" w:rsidRPr="00E70D57" w:rsidSect="0053393A">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599" w:rsidRDefault="004F0599" w:rsidP="00910D35">
      <w:pPr>
        <w:spacing w:after="0" w:line="240" w:lineRule="auto"/>
      </w:pPr>
      <w:r>
        <w:separator/>
      </w:r>
    </w:p>
  </w:endnote>
  <w:endnote w:type="continuationSeparator" w:id="1">
    <w:p w:rsidR="004F0599" w:rsidRDefault="004F0599" w:rsidP="0091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599" w:rsidRDefault="004F0599" w:rsidP="00910D35">
      <w:pPr>
        <w:spacing w:after="0" w:line="240" w:lineRule="auto"/>
      </w:pPr>
      <w:r>
        <w:separator/>
      </w:r>
    </w:p>
  </w:footnote>
  <w:footnote w:type="continuationSeparator" w:id="1">
    <w:p w:rsidR="004F0599" w:rsidRDefault="004F0599" w:rsidP="0091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66DC"/>
    <w:multiLevelType w:val="multilevel"/>
    <w:tmpl w:val="BB04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11F61"/>
    <w:multiLevelType w:val="multilevel"/>
    <w:tmpl w:val="F8B2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D35"/>
    <w:rsid w:val="00102C36"/>
    <w:rsid w:val="002731EC"/>
    <w:rsid w:val="004F0599"/>
    <w:rsid w:val="005E78B1"/>
    <w:rsid w:val="006A7587"/>
    <w:rsid w:val="00910D35"/>
    <w:rsid w:val="00BB7F99"/>
    <w:rsid w:val="00C3129A"/>
    <w:rsid w:val="00CA1AB3"/>
    <w:rsid w:val="00D521CB"/>
    <w:rsid w:val="00E70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35"/>
    <w:pPr>
      <w:spacing w:after="160" w:line="259" w:lineRule="auto"/>
    </w:pPr>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3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0D35"/>
    <w:rPr>
      <w:rFonts w:ascii="Times New Roman" w:eastAsia="Times New Roman" w:hAnsi="Times New Roman" w:cs="Times New Roman"/>
      <w:sz w:val="24"/>
      <w:szCs w:val="24"/>
      <w:lang w:val="en-US" w:eastAsia="en-IN"/>
    </w:rPr>
  </w:style>
  <w:style w:type="table" w:styleId="TableGrid">
    <w:name w:val="Table Grid"/>
    <w:basedOn w:val="TableNormal"/>
    <w:rsid w:val="00910D35"/>
    <w:pPr>
      <w:spacing w:after="0" w:line="240" w:lineRule="auto"/>
    </w:pPr>
    <w:rPr>
      <w:rFonts w:ascii="Times New Roman" w:eastAsia="Times New Roman" w:hAnsi="Times New Roman" w:cs="Times New Roman"/>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D35"/>
    <w:rPr>
      <w:rFonts w:ascii="Tahoma" w:eastAsia="Calibri" w:hAnsi="Tahoma" w:cs="Tahoma"/>
      <w:sz w:val="16"/>
      <w:szCs w:val="16"/>
      <w:lang w:eastAsia="en-IN"/>
    </w:rPr>
  </w:style>
  <w:style w:type="paragraph" w:styleId="Footer">
    <w:name w:val="footer"/>
    <w:basedOn w:val="Normal"/>
    <w:link w:val="FooterChar"/>
    <w:uiPriority w:val="99"/>
    <w:semiHidden/>
    <w:unhideWhenUsed/>
    <w:rsid w:val="00910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D35"/>
    <w:rPr>
      <w:rFonts w:ascii="Calibri" w:eastAsia="Calibri" w:hAnsi="Calibri" w:cs="Calibri"/>
      <w:lang w:eastAsia="en-IN"/>
    </w:rPr>
  </w:style>
  <w:style w:type="character" w:styleId="Hyperlink">
    <w:name w:val="Hyperlink"/>
    <w:basedOn w:val="DefaultParagraphFont"/>
    <w:uiPriority w:val="99"/>
    <w:semiHidden/>
    <w:unhideWhenUsed/>
    <w:rsid w:val="006A7587"/>
    <w:rPr>
      <w:color w:val="0000FF"/>
      <w:u w:val="single"/>
    </w:rPr>
  </w:style>
</w:styles>
</file>

<file path=word/webSettings.xml><?xml version="1.0" encoding="utf-8"?>
<w:webSettings xmlns:r="http://schemas.openxmlformats.org/officeDocument/2006/relationships" xmlns:w="http://schemas.openxmlformats.org/wordprocessingml/2006/main">
  <w:divs>
    <w:div w:id="22943740">
      <w:bodyDiv w:val="1"/>
      <w:marLeft w:val="0"/>
      <w:marRight w:val="0"/>
      <w:marTop w:val="0"/>
      <w:marBottom w:val="0"/>
      <w:divBdr>
        <w:top w:val="none" w:sz="0" w:space="0" w:color="auto"/>
        <w:left w:val="none" w:sz="0" w:space="0" w:color="auto"/>
        <w:bottom w:val="none" w:sz="0" w:space="0" w:color="auto"/>
        <w:right w:val="none" w:sz="0" w:space="0" w:color="auto"/>
      </w:divBdr>
    </w:div>
    <w:div w:id="45688902">
      <w:bodyDiv w:val="1"/>
      <w:marLeft w:val="0"/>
      <w:marRight w:val="0"/>
      <w:marTop w:val="0"/>
      <w:marBottom w:val="0"/>
      <w:divBdr>
        <w:top w:val="none" w:sz="0" w:space="0" w:color="auto"/>
        <w:left w:val="none" w:sz="0" w:space="0" w:color="auto"/>
        <w:bottom w:val="none" w:sz="0" w:space="0" w:color="auto"/>
        <w:right w:val="none" w:sz="0" w:space="0" w:color="auto"/>
      </w:divBdr>
      <w:divsChild>
        <w:div w:id="1645158219">
          <w:marLeft w:val="0"/>
          <w:marRight w:val="0"/>
          <w:marTop w:val="0"/>
          <w:marBottom w:val="0"/>
          <w:divBdr>
            <w:top w:val="single" w:sz="2" w:space="0" w:color="D9D9E3"/>
            <w:left w:val="single" w:sz="2" w:space="0" w:color="D9D9E3"/>
            <w:bottom w:val="single" w:sz="2" w:space="0" w:color="D9D9E3"/>
            <w:right w:val="single" w:sz="2" w:space="0" w:color="D9D9E3"/>
          </w:divBdr>
          <w:divsChild>
            <w:div w:id="1308434450">
              <w:marLeft w:val="0"/>
              <w:marRight w:val="0"/>
              <w:marTop w:val="0"/>
              <w:marBottom w:val="0"/>
              <w:divBdr>
                <w:top w:val="single" w:sz="2" w:space="0" w:color="D9D9E3"/>
                <w:left w:val="single" w:sz="2" w:space="0" w:color="D9D9E3"/>
                <w:bottom w:val="single" w:sz="2" w:space="0" w:color="D9D9E3"/>
                <w:right w:val="single" w:sz="2" w:space="0" w:color="D9D9E3"/>
              </w:divBdr>
              <w:divsChild>
                <w:div w:id="520627855">
                  <w:marLeft w:val="0"/>
                  <w:marRight w:val="0"/>
                  <w:marTop w:val="0"/>
                  <w:marBottom w:val="0"/>
                  <w:divBdr>
                    <w:top w:val="single" w:sz="2" w:space="0" w:color="D9D9E3"/>
                    <w:left w:val="single" w:sz="2" w:space="0" w:color="D9D9E3"/>
                    <w:bottom w:val="single" w:sz="2" w:space="0" w:color="D9D9E3"/>
                    <w:right w:val="single" w:sz="2" w:space="0" w:color="D9D9E3"/>
                  </w:divBdr>
                  <w:divsChild>
                    <w:div w:id="15553911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668">
                          <w:marLeft w:val="0"/>
                          <w:marRight w:val="0"/>
                          <w:marTop w:val="0"/>
                          <w:marBottom w:val="0"/>
                          <w:divBdr>
                            <w:top w:val="single" w:sz="2" w:space="0" w:color="D9D9E3"/>
                            <w:left w:val="single" w:sz="2" w:space="0" w:color="D9D9E3"/>
                            <w:bottom w:val="single" w:sz="2" w:space="0" w:color="D9D9E3"/>
                            <w:right w:val="single" w:sz="2" w:space="0" w:color="D9D9E3"/>
                          </w:divBdr>
                          <w:divsChild>
                            <w:div w:id="1323116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906670">
                                  <w:marLeft w:val="0"/>
                                  <w:marRight w:val="0"/>
                                  <w:marTop w:val="0"/>
                                  <w:marBottom w:val="0"/>
                                  <w:divBdr>
                                    <w:top w:val="single" w:sz="2" w:space="0" w:color="D9D9E3"/>
                                    <w:left w:val="single" w:sz="2" w:space="0" w:color="D9D9E3"/>
                                    <w:bottom w:val="single" w:sz="2" w:space="0" w:color="D9D9E3"/>
                                    <w:right w:val="single" w:sz="2" w:space="0" w:color="D9D9E3"/>
                                  </w:divBdr>
                                  <w:divsChild>
                                    <w:div w:id="322660622">
                                      <w:marLeft w:val="0"/>
                                      <w:marRight w:val="0"/>
                                      <w:marTop w:val="0"/>
                                      <w:marBottom w:val="0"/>
                                      <w:divBdr>
                                        <w:top w:val="single" w:sz="2" w:space="0" w:color="D9D9E3"/>
                                        <w:left w:val="single" w:sz="2" w:space="0" w:color="D9D9E3"/>
                                        <w:bottom w:val="single" w:sz="2" w:space="0" w:color="D9D9E3"/>
                                        <w:right w:val="single" w:sz="2" w:space="0" w:color="D9D9E3"/>
                                      </w:divBdr>
                                      <w:divsChild>
                                        <w:div w:id="972249859">
                                          <w:marLeft w:val="0"/>
                                          <w:marRight w:val="0"/>
                                          <w:marTop w:val="0"/>
                                          <w:marBottom w:val="0"/>
                                          <w:divBdr>
                                            <w:top w:val="single" w:sz="2" w:space="0" w:color="D9D9E3"/>
                                            <w:left w:val="single" w:sz="2" w:space="0" w:color="D9D9E3"/>
                                            <w:bottom w:val="single" w:sz="2" w:space="0" w:color="D9D9E3"/>
                                            <w:right w:val="single" w:sz="2" w:space="0" w:color="D9D9E3"/>
                                          </w:divBdr>
                                          <w:divsChild>
                                            <w:div w:id="90321064">
                                              <w:marLeft w:val="0"/>
                                              <w:marRight w:val="0"/>
                                              <w:marTop w:val="0"/>
                                              <w:marBottom w:val="0"/>
                                              <w:divBdr>
                                                <w:top w:val="single" w:sz="2" w:space="0" w:color="D9D9E3"/>
                                                <w:left w:val="single" w:sz="2" w:space="0" w:color="D9D9E3"/>
                                                <w:bottom w:val="single" w:sz="2" w:space="0" w:color="D9D9E3"/>
                                                <w:right w:val="single" w:sz="2" w:space="0" w:color="D9D9E3"/>
                                              </w:divBdr>
                                              <w:divsChild>
                                                <w:div w:id="1670674007">
                                                  <w:marLeft w:val="0"/>
                                                  <w:marRight w:val="0"/>
                                                  <w:marTop w:val="0"/>
                                                  <w:marBottom w:val="0"/>
                                                  <w:divBdr>
                                                    <w:top w:val="single" w:sz="2" w:space="0" w:color="D9D9E3"/>
                                                    <w:left w:val="single" w:sz="2" w:space="0" w:color="D9D9E3"/>
                                                    <w:bottom w:val="single" w:sz="2" w:space="0" w:color="D9D9E3"/>
                                                    <w:right w:val="single" w:sz="2" w:space="0" w:color="D9D9E3"/>
                                                  </w:divBdr>
                                                  <w:divsChild>
                                                    <w:div w:id="79370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5073315">
          <w:marLeft w:val="0"/>
          <w:marRight w:val="0"/>
          <w:marTop w:val="0"/>
          <w:marBottom w:val="0"/>
          <w:divBdr>
            <w:top w:val="none" w:sz="0" w:space="0" w:color="auto"/>
            <w:left w:val="none" w:sz="0" w:space="0" w:color="auto"/>
            <w:bottom w:val="none" w:sz="0" w:space="0" w:color="auto"/>
            <w:right w:val="none" w:sz="0" w:space="0" w:color="auto"/>
          </w:divBdr>
        </w:div>
      </w:divsChild>
    </w:div>
    <w:div w:id="208610548">
      <w:bodyDiv w:val="1"/>
      <w:marLeft w:val="0"/>
      <w:marRight w:val="0"/>
      <w:marTop w:val="0"/>
      <w:marBottom w:val="0"/>
      <w:divBdr>
        <w:top w:val="none" w:sz="0" w:space="0" w:color="auto"/>
        <w:left w:val="none" w:sz="0" w:space="0" w:color="auto"/>
        <w:bottom w:val="none" w:sz="0" w:space="0" w:color="auto"/>
        <w:right w:val="none" w:sz="0" w:space="0" w:color="auto"/>
      </w:divBdr>
      <w:divsChild>
        <w:div w:id="1002704209">
          <w:marLeft w:val="0"/>
          <w:marRight w:val="0"/>
          <w:marTop w:val="0"/>
          <w:marBottom w:val="0"/>
          <w:divBdr>
            <w:top w:val="single" w:sz="2" w:space="0" w:color="D9D9E3"/>
            <w:left w:val="single" w:sz="2" w:space="0" w:color="D9D9E3"/>
            <w:bottom w:val="single" w:sz="2" w:space="0" w:color="D9D9E3"/>
            <w:right w:val="single" w:sz="2" w:space="0" w:color="D9D9E3"/>
          </w:divBdr>
          <w:divsChild>
            <w:div w:id="425885076">
              <w:marLeft w:val="0"/>
              <w:marRight w:val="0"/>
              <w:marTop w:val="0"/>
              <w:marBottom w:val="0"/>
              <w:divBdr>
                <w:top w:val="single" w:sz="2" w:space="0" w:color="D9D9E3"/>
                <w:left w:val="single" w:sz="2" w:space="0" w:color="D9D9E3"/>
                <w:bottom w:val="single" w:sz="2" w:space="0" w:color="D9D9E3"/>
                <w:right w:val="single" w:sz="2" w:space="0" w:color="D9D9E3"/>
              </w:divBdr>
              <w:divsChild>
                <w:div w:id="1995185615">
                  <w:marLeft w:val="0"/>
                  <w:marRight w:val="0"/>
                  <w:marTop w:val="0"/>
                  <w:marBottom w:val="0"/>
                  <w:divBdr>
                    <w:top w:val="single" w:sz="2" w:space="0" w:color="D9D9E3"/>
                    <w:left w:val="single" w:sz="2" w:space="0" w:color="D9D9E3"/>
                    <w:bottom w:val="single" w:sz="2" w:space="0" w:color="D9D9E3"/>
                    <w:right w:val="single" w:sz="2" w:space="0" w:color="D9D9E3"/>
                  </w:divBdr>
                  <w:divsChild>
                    <w:div w:id="481194031">
                      <w:marLeft w:val="0"/>
                      <w:marRight w:val="0"/>
                      <w:marTop w:val="0"/>
                      <w:marBottom w:val="0"/>
                      <w:divBdr>
                        <w:top w:val="single" w:sz="2" w:space="0" w:color="D9D9E3"/>
                        <w:left w:val="single" w:sz="2" w:space="0" w:color="D9D9E3"/>
                        <w:bottom w:val="single" w:sz="2" w:space="0" w:color="D9D9E3"/>
                        <w:right w:val="single" w:sz="2" w:space="0" w:color="D9D9E3"/>
                      </w:divBdr>
                      <w:divsChild>
                        <w:div w:id="1016661280">
                          <w:marLeft w:val="0"/>
                          <w:marRight w:val="0"/>
                          <w:marTop w:val="0"/>
                          <w:marBottom w:val="0"/>
                          <w:divBdr>
                            <w:top w:val="single" w:sz="2" w:space="0" w:color="D9D9E3"/>
                            <w:left w:val="single" w:sz="2" w:space="0" w:color="D9D9E3"/>
                            <w:bottom w:val="single" w:sz="2" w:space="0" w:color="D9D9E3"/>
                            <w:right w:val="single" w:sz="2" w:space="0" w:color="D9D9E3"/>
                          </w:divBdr>
                          <w:divsChild>
                            <w:div w:id="1161234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891577">
                                  <w:marLeft w:val="0"/>
                                  <w:marRight w:val="0"/>
                                  <w:marTop w:val="0"/>
                                  <w:marBottom w:val="0"/>
                                  <w:divBdr>
                                    <w:top w:val="single" w:sz="2" w:space="0" w:color="D9D9E3"/>
                                    <w:left w:val="single" w:sz="2" w:space="0" w:color="D9D9E3"/>
                                    <w:bottom w:val="single" w:sz="2" w:space="0" w:color="D9D9E3"/>
                                    <w:right w:val="single" w:sz="2" w:space="0" w:color="D9D9E3"/>
                                  </w:divBdr>
                                  <w:divsChild>
                                    <w:div w:id="1374964706">
                                      <w:marLeft w:val="0"/>
                                      <w:marRight w:val="0"/>
                                      <w:marTop w:val="0"/>
                                      <w:marBottom w:val="0"/>
                                      <w:divBdr>
                                        <w:top w:val="single" w:sz="2" w:space="0" w:color="D9D9E3"/>
                                        <w:left w:val="single" w:sz="2" w:space="0" w:color="D9D9E3"/>
                                        <w:bottom w:val="single" w:sz="2" w:space="0" w:color="D9D9E3"/>
                                        <w:right w:val="single" w:sz="2" w:space="0" w:color="D9D9E3"/>
                                      </w:divBdr>
                                      <w:divsChild>
                                        <w:div w:id="1243757914">
                                          <w:marLeft w:val="0"/>
                                          <w:marRight w:val="0"/>
                                          <w:marTop w:val="0"/>
                                          <w:marBottom w:val="0"/>
                                          <w:divBdr>
                                            <w:top w:val="single" w:sz="2" w:space="0" w:color="D9D9E3"/>
                                            <w:left w:val="single" w:sz="2" w:space="0" w:color="D9D9E3"/>
                                            <w:bottom w:val="single" w:sz="2" w:space="0" w:color="D9D9E3"/>
                                            <w:right w:val="single" w:sz="2" w:space="0" w:color="D9D9E3"/>
                                          </w:divBdr>
                                          <w:divsChild>
                                            <w:div w:id="772751446">
                                              <w:marLeft w:val="0"/>
                                              <w:marRight w:val="0"/>
                                              <w:marTop w:val="0"/>
                                              <w:marBottom w:val="0"/>
                                              <w:divBdr>
                                                <w:top w:val="single" w:sz="2" w:space="0" w:color="D9D9E3"/>
                                                <w:left w:val="single" w:sz="2" w:space="0" w:color="D9D9E3"/>
                                                <w:bottom w:val="single" w:sz="2" w:space="0" w:color="D9D9E3"/>
                                                <w:right w:val="single" w:sz="2" w:space="0" w:color="D9D9E3"/>
                                              </w:divBdr>
                                              <w:divsChild>
                                                <w:div w:id="588083409">
                                                  <w:marLeft w:val="0"/>
                                                  <w:marRight w:val="0"/>
                                                  <w:marTop w:val="0"/>
                                                  <w:marBottom w:val="0"/>
                                                  <w:divBdr>
                                                    <w:top w:val="single" w:sz="2" w:space="0" w:color="D9D9E3"/>
                                                    <w:left w:val="single" w:sz="2" w:space="0" w:color="D9D9E3"/>
                                                    <w:bottom w:val="single" w:sz="2" w:space="0" w:color="D9D9E3"/>
                                                    <w:right w:val="single" w:sz="2" w:space="0" w:color="D9D9E3"/>
                                                  </w:divBdr>
                                                  <w:divsChild>
                                                    <w:div w:id="1639214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202055">
          <w:marLeft w:val="0"/>
          <w:marRight w:val="0"/>
          <w:marTop w:val="0"/>
          <w:marBottom w:val="0"/>
          <w:divBdr>
            <w:top w:val="none" w:sz="0" w:space="0" w:color="auto"/>
            <w:left w:val="none" w:sz="0" w:space="0" w:color="auto"/>
            <w:bottom w:val="none" w:sz="0" w:space="0" w:color="auto"/>
            <w:right w:val="none" w:sz="0" w:space="0" w:color="auto"/>
          </w:divBdr>
        </w:div>
      </w:divsChild>
    </w:div>
    <w:div w:id="216478575">
      <w:bodyDiv w:val="1"/>
      <w:marLeft w:val="0"/>
      <w:marRight w:val="0"/>
      <w:marTop w:val="0"/>
      <w:marBottom w:val="0"/>
      <w:divBdr>
        <w:top w:val="none" w:sz="0" w:space="0" w:color="auto"/>
        <w:left w:val="none" w:sz="0" w:space="0" w:color="auto"/>
        <w:bottom w:val="none" w:sz="0" w:space="0" w:color="auto"/>
        <w:right w:val="none" w:sz="0" w:space="0" w:color="auto"/>
      </w:divBdr>
    </w:div>
    <w:div w:id="388189688">
      <w:bodyDiv w:val="1"/>
      <w:marLeft w:val="0"/>
      <w:marRight w:val="0"/>
      <w:marTop w:val="0"/>
      <w:marBottom w:val="0"/>
      <w:divBdr>
        <w:top w:val="none" w:sz="0" w:space="0" w:color="auto"/>
        <w:left w:val="none" w:sz="0" w:space="0" w:color="auto"/>
        <w:bottom w:val="none" w:sz="0" w:space="0" w:color="auto"/>
        <w:right w:val="none" w:sz="0" w:space="0" w:color="auto"/>
      </w:divBdr>
      <w:divsChild>
        <w:div w:id="1661420082">
          <w:marLeft w:val="0"/>
          <w:marRight w:val="0"/>
          <w:marTop w:val="0"/>
          <w:marBottom w:val="0"/>
          <w:divBdr>
            <w:top w:val="single" w:sz="2" w:space="0" w:color="D9D9E3"/>
            <w:left w:val="single" w:sz="2" w:space="0" w:color="D9D9E3"/>
            <w:bottom w:val="single" w:sz="2" w:space="0" w:color="D9D9E3"/>
            <w:right w:val="single" w:sz="2" w:space="0" w:color="D9D9E3"/>
          </w:divBdr>
          <w:divsChild>
            <w:div w:id="1782532731">
              <w:marLeft w:val="0"/>
              <w:marRight w:val="0"/>
              <w:marTop w:val="0"/>
              <w:marBottom w:val="0"/>
              <w:divBdr>
                <w:top w:val="single" w:sz="2" w:space="0" w:color="D9D9E3"/>
                <w:left w:val="single" w:sz="2" w:space="0" w:color="D9D9E3"/>
                <w:bottom w:val="single" w:sz="2" w:space="0" w:color="D9D9E3"/>
                <w:right w:val="single" w:sz="2" w:space="0" w:color="D9D9E3"/>
              </w:divBdr>
              <w:divsChild>
                <w:div w:id="1879659202">
                  <w:marLeft w:val="0"/>
                  <w:marRight w:val="0"/>
                  <w:marTop w:val="0"/>
                  <w:marBottom w:val="0"/>
                  <w:divBdr>
                    <w:top w:val="single" w:sz="2" w:space="0" w:color="D9D9E3"/>
                    <w:left w:val="single" w:sz="2" w:space="0" w:color="D9D9E3"/>
                    <w:bottom w:val="single" w:sz="2" w:space="0" w:color="D9D9E3"/>
                    <w:right w:val="single" w:sz="2" w:space="0" w:color="D9D9E3"/>
                  </w:divBdr>
                  <w:divsChild>
                    <w:div w:id="814418998">
                      <w:marLeft w:val="0"/>
                      <w:marRight w:val="0"/>
                      <w:marTop w:val="0"/>
                      <w:marBottom w:val="0"/>
                      <w:divBdr>
                        <w:top w:val="single" w:sz="2" w:space="0" w:color="D9D9E3"/>
                        <w:left w:val="single" w:sz="2" w:space="0" w:color="D9D9E3"/>
                        <w:bottom w:val="single" w:sz="2" w:space="0" w:color="D9D9E3"/>
                        <w:right w:val="single" w:sz="2" w:space="0" w:color="D9D9E3"/>
                      </w:divBdr>
                      <w:divsChild>
                        <w:div w:id="1658221958">
                          <w:marLeft w:val="0"/>
                          <w:marRight w:val="0"/>
                          <w:marTop w:val="0"/>
                          <w:marBottom w:val="0"/>
                          <w:divBdr>
                            <w:top w:val="single" w:sz="2" w:space="0" w:color="D9D9E3"/>
                            <w:left w:val="single" w:sz="2" w:space="0" w:color="D9D9E3"/>
                            <w:bottom w:val="single" w:sz="2" w:space="0" w:color="D9D9E3"/>
                            <w:right w:val="single" w:sz="2" w:space="0" w:color="D9D9E3"/>
                          </w:divBdr>
                          <w:divsChild>
                            <w:div w:id="1986398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691078">
                                  <w:marLeft w:val="0"/>
                                  <w:marRight w:val="0"/>
                                  <w:marTop w:val="0"/>
                                  <w:marBottom w:val="0"/>
                                  <w:divBdr>
                                    <w:top w:val="single" w:sz="2" w:space="0" w:color="D9D9E3"/>
                                    <w:left w:val="single" w:sz="2" w:space="0" w:color="D9D9E3"/>
                                    <w:bottom w:val="single" w:sz="2" w:space="0" w:color="D9D9E3"/>
                                    <w:right w:val="single" w:sz="2" w:space="0" w:color="D9D9E3"/>
                                  </w:divBdr>
                                  <w:divsChild>
                                    <w:div w:id="595678867">
                                      <w:marLeft w:val="0"/>
                                      <w:marRight w:val="0"/>
                                      <w:marTop w:val="0"/>
                                      <w:marBottom w:val="0"/>
                                      <w:divBdr>
                                        <w:top w:val="single" w:sz="2" w:space="0" w:color="D9D9E3"/>
                                        <w:left w:val="single" w:sz="2" w:space="0" w:color="D9D9E3"/>
                                        <w:bottom w:val="single" w:sz="2" w:space="0" w:color="D9D9E3"/>
                                        <w:right w:val="single" w:sz="2" w:space="0" w:color="D9D9E3"/>
                                      </w:divBdr>
                                      <w:divsChild>
                                        <w:div w:id="404839638">
                                          <w:marLeft w:val="0"/>
                                          <w:marRight w:val="0"/>
                                          <w:marTop w:val="0"/>
                                          <w:marBottom w:val="0"/>
                                          <w:divBdr>
                                            <w:top w:val="single" w:sz="2" w:space="0" w:color="D9D9E3"/>
                                            <w:left w:val="single" w:sz="2" w:space="0" w:color="D9D9E3"/>
                                            <w:bottom w:val="single" w:sz="2" w:space="0" w:color="D9D9E3"/>
                                            <w:right w:val="single" w:sz="2" w:space="0" w:color="D9D9E3"/>
                                          </w:divBdr>
                                          <w:divsChild>
                                            <w:div w:id="1733700134">
                                              <w:marLeft w:val="0"/>
                                              <w:marRight w:val="0"/>
                                              <w:marTop w:val="0"/>
                                              <w:marBottom w:val="0"/>
                                              <w:divBdr>
                                                <w:top w:val="single" w:sz="2" w:space="0" w:color="D9D9E3"/>
                                                <w:left w:val="single" w:sz="2" w:space="0" w:color="D9D9E3"/>
                                                <w:bottom w:val="single" w:sz="2" w:space="0" w:color="D9D9E3"/>
                                                <w:right w:val="single" w:sz="2" w:space="0" w:color="D9D9E3"/>
                                              </w:divBdr>
                                              <w:divsChild>
                                                <w:div w:id="1449549743">
                                                  <w:marLeft w:val="0"/>
                                                  <w:marRight w:val="0"/>
                                                  <w:marTop w:val="0"/>
                                                  <w:marBottom w:val="0"/>
                                                  <w:divBdr>
                                                    <w:top w:val="single" w:sz="2" w:space="0" w:color="D9D9E3"/>
                                                    <w:left w:val="single" w:sz="2" w:space="0" w:color="D9D9E3"/>
                                                    <w:bottom w:val="single" w:sz="2" w:space="0" w:color="D9D9E3"/>
                                                    <w:right w:val="single" w:sz="2" w:space="0" w:color="D9D9E3"/>
                                                  </w:divBdr>
                                                  <w:divsChild>
                                                    <w:div w:id="1552692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3070873">
          <w:marLeft w:val="0"/>
          <w:marRight w:val="0"/>
          <w:marTop w:val="0"/>
          <w:marBottom w:val="0"/>
          <w:divBdr>
            <w:top w:val="none" w:sz="0" w:space="0" w:color="auto"/>
            <w:left w:val="none" w:sz="0" w:space="0" w:color="auto"/>
            <w:bottom w:val="none" w:sz="0" w:space="0" w:color="auto"/>
            <w:right w:val="none" w:sz="0" w:space="0" w:color="auto"/>
          </w:divBdr>
        </w:div>
      </w:divsChild>
    </w:div>
    <w:div w:id="390545400">
      <w:bodyDiv w:val="1"/>
      <w:marLeft w:val="0"/>
      <w:marRight w:val="0"/>
      <w:marTop w:val="0"/>
      <w:marBottom w:val="0"/>
      <w:divBdr>
        <w:top w:val="none" w:sz="0" w:space="0" w:color="auto"/>
        <w:left w:val="none" w:sz="0" w:space="0" w:color="auto"/>
        <w:bottom w:val="none" w:sz="0" w:space="0" w:color="auto"/>
        <w:right w:val="none" w:sz="0" w:space="0" w:color="auto"/>
      </w:divBdr>
      <w:divsChild>
        <w:div w:id="1569225068">
          <w:marLeft w:val="0"/>
          <w:marRight w:val="0"/>
          <w:marTop w:val="0"/>
          <w:marBottom w:val="0"/>
          <w:divBdr>
            <w:top w:val="single" w:sz="2" w:space="0" w:color="D9D9E3"/>
            <w:left w:val="single" w:sz="2" w:space="0" w:color="D9D9E3"/>
            <w:bottom w:val="single" w:sz="2" w:space="0" w:color="D9D9E3"/>
            <w:right w:val="single" w:sz="2" w:space="0" w:color="D9D9E3"/>
          </w:divBdr>
          <w:divsChild>
            <w:div w:id="1689215495">
              <w:marLeft w:val="0"/>
              <w:marRight w:val="0"/>
              <w:marTop w:val="0"/>
              <w:marBottom w:val="0"/>
              <w:divBdr>
                <w:top w:val="single" w:sz="2" w:space="0" w:color="D9D9E3"/>
                <w:left w:val="single" w:sz="2" w:space="0" w:color="D9D9E3"/>
                <w:bottom w:val="single" w:sz="2" w:space="0" w:color="D9D9E3"/>
                <w:right w:val="single" w:sz="2" w:space="0" w:color="D9D9E3"/>
              </w:divBdr>
              <w:divsChild>
                <w:div w:id="505636407">
                  <w:marLeft w:val="0"/>
                  <w:marRight w:val="0"/>
                  <w:marTop w:val="0"/>
                  <w:marBottom w:val="0"/>
                  <w:divBdr>
                    <w:top w:val="single" w:sz="2" w:space="0" w:color="D9D9E3"/>
                    <w:left w:val="single" w:sz="2" w:space="0" w:color="D9D9E3"/>
                    <w:bottom w:val="single" w:sz="2" w:space="0" w:color="D9D9E3"/>
                    <w:right w:val="single" w:sz="2" w:space="0" w:color="D9D9E3"/>
                  </w:divBdr>
                  <w:divsChild>
                    <w:div w:id="1412966600">
                      <w:marLeft w:val="0"/>
                      <w:marRight w:val="0"/>
                      <w:marTop w:val="0"/>
                      <w:marBottom w:val="0"/>
                      <w:divBdr>
                        <w:top w:val="single" w:sz="2" w:space="0" w:color="D9D9E3"/>
                        <w:left w:val="single" w:sz="2" w:space="0" w:color="D9D9E3"/>
                        <w:bottom w:val="single" w:sz="2" w:space="0" w:color="D9D9E3"/>
                        <w:right w:val="single" w:sz="2" w:space="0" w:color="D9D9E3"/>
                      </w:divBdr>
                      <w:divsChild>
                        <w:div w:id="1206675305">
                          <w:marLeft w:val="0"/>
                          <w:marRight w:val="0"/>
                          <w:marTop w:val="0"/>
                          <w:marBottom w:val="0"/>
                          <w:divBdr>
                            <w:top w:val="single" w:sz="2" w:space="0" w:color="D9D9E3"/>
                            <w:left w:val="single" w:sz="2" w:space="0" w:color="D9D9E3"/>
                            <w:bottom w:val="single" w:sz="2" w:space="0" w:color="D9D9E3"/>
                            <w:right w:val="single" w:sz="2" w:space="0" w:color="D9D9E3"/>
                          </w:divBdr>
                          <w:divsChild>
                            <w:div w:id="1681001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35123">
                                  <w:marLeft w:val="0"/>
                                  <w:marRight w:val="0"/>
                                  <w:marTop w:val="0"/>
                                  <w:marBottom w:val="0"/>
                                  <w:divBdr>
                                    <w:top w:val="single" w:sz="2" w:space="0" w:color="D9D9E3"/>
                                    <w:left w:val="single" w:sz="2" w:space="0" w:color="D9D9E3"/>
                                    <w:bottom w:val="single" w:sz="2" w:space="0" w:color="D9D9E3"/>
                                    <w:right w:val="single" w:sz="2" w:space="0" w:color="D9D9E3"/>
                                  </w:divBdr>
                                  <w:divsChild>
                                    <w:div w:id="187372876">
                                      <w:marLeft w:val="0"/>
                                      <w:marRight w:val="0"/>
                                      <w:marTop w:val="0"/>
                                      <w:marBottom w:val="0"/>
                                      <w:divBdr>
                                        <w:top w:val="single" w:sz="2" w:space="0" w:color="D9D9E3"/>
                                        <w:left w:val="single" w:sz="2" w:space="0" w:color="D9D9E3"/>
                                        <w:bottom w:val="single" w:sz="2" w:space="0" w:color="D9D9E3"/>
                                        <w:right w:val="single" w:sz="2" w:space="0" w:color="D9D9E3"/>
                                      </w:divBdr>
                                      <w:divsChild>
                                        <w:div w:id="400324333">
                                          <w:marLeft w:val="0"/>
                                          <w:marRight w:val="0"/>
                                          <w:marTop w:val="0"/>
                                          <w:marBottom w:val="0"/>
                                          <w:divBdr>
                                            <w:top w:val="single" w:sz="2" w:space="0" w:color="D9D9E3"/>
                                            <w:left w:val="single" w:sz="2" w:space="0" w:color="D9D9E3"/>
                                            <w:bottom w:val="single" w:sz="2" w:space="0" w:color="D9D9E3"/>
                                            <w:right w:val="single" w:sz="2" w:space="0" w:color="D9D9E3"/>
                                          </w:divBdr>
                                          <w:divsChild>
                                            <w:div w:id="1539199569">
                                              <w:marLeft w:val="0"/>
                                              <w:marRight w:val="0"/>
                                              <w:marTop w:val="0"/>
                                              <w:marBottom w:val="0"/>
                                              <w:divBdr>
                                                <w:top w:val="single" w:sz="2" w:space="0" w:color="D9D9E3"/>
                                                <w:left w:val="single" w:sz="2" w:space="0" w:color="D9D9E3"/>
                                                <w:bottom w:val="single" w:sz="2" w:space="0" w:color="D9D9E3"/>
                                                <w:right w:val="single" w:sz="2" w:space="0" w:color="D9D9E3"/>
                                              </w:divBdr>
                                              <w:divsChild>
                                                <w:div w:id="676885981">
                                                  <w:marLeft w:val="0"/>
                                                  <w:marRight w:val="0"/>
                                                  <w:marTop w:val="0"/>
                                                  <w:marBottom w:val="0"/>
                                                  <w:divBdr>
                                                    <w:top w:val="single" w:sz="2" w:space="0" w:color="D9D9E3"/>
                                                    <w:left w:val="single" w:sz="2" w:space="0" w:color="D9D9E3"/>
                                                    <w:bottom w:val="single" w:sz="2" w:space="0" w:color="D9D9E3"/>
                                                    <w:right w:val="single" w:sz="2" w:space="0" w:color="D9D9E3"/>
                                                  </w:divBdr>
                                                  <w:divsChild>
                                                    <w:div w:id="1281378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8506858">
          <w:marLeft w:val="0"/>
          <w:marRight w:val="0"/>
          <w:marTop w:val="0"/>
          <w:marBottom w:val="0"/>
          <w:divBdr>
            <w:top w:val="none" w:sz="0" w:space="0" w:color="auto"/>
            <w:left w:val="none" w:sz="0" w:space="0" w:color="auto"/>
            <w:bottom w:val="none" w:sz="0" w:space="0" w:color="auto"/>
            <w:right w:val="none" w:sz="0" w:space="0" w:color="auto"/>
          </w:divBdr>
        </w:div>
      </w:divsChild>
    </w:div>
    <w:div w:id="926040691">
      <w:bodyDiv w:val="1"/>
      <w:marLeft w:val="0"/>
      <w:marRight w:val="0"/>
      <w:marTop w:val="0"/>
      <w:marBottom w:val="0"/>
      <w:divBdr>
        <w:top w:val="none" w:sz="0" w:space="0" w:color="auto"/>
        <w:left w:val="none" w:sz="0" w:space="0" w:color="auto"/>
        <w:bottom w:val="none" w:sz="0" w:space="0" w:color="auto"/>
        <w:right w:val="none" w:sz="0" w:space="0" w:color="auto"/>
      </w:divBdr>
    </w:div>
    <w:div w:id="1111164107">
      <w:bodyDiv w:val="1"/>
      <w:marLeft w:val="0"/>
      <w:marRight w:val="0"/>
      <w:marTop w:val="0"/>
      <w:marBottom w:val="0"/>
      <w:divBdr>
        <w:top w:val="none" w:sz="0" w:space="0" w:color="auto"/>
        <w:left w:val="none" w:sz="0" w:space="0" w:color="auto"/>
        <w:bottom w:val="none" w:sz="0" w:space="0" w:color="auto"/>
        <w:right w:val="none" w:sz="0" w:space="0" w:color="auto"/>
      </w:divBdr>
      <w:divsChild>
        <w:div w:id="1750079050">
          <w:marLeft w:val="0"/>
          <w:marRight w:val="0"/>
          <w:marTop w:val="0"/>
          <w:marBottom w:val="0"/>
          <w:divBdr>
            <w:top w:val="single" w:sz="2" w:space="0" w:color="D9D9E3"/>
            <w:left w:val="single" w:sz="2" w:space="0" w:color="D9D9E3"/>
            <w:bottom w:val="single" w:sz="2" w:space="0" w:color="D9D9E3"/>
            <w:right w:val="single" w:sz="2" w:space="0" w:color="D9D9E3"/>
          </w:divBdr>
          <w:divsChild>
            <w:div w:id="1688360688">
              <w:marLeft w:val="0"/>
              <w:marRight w:val="0"/>
              <w:marTop w:val="0"/>
              <w:marBottom w:val="0"/>
              <w:divBdr>
                <w:top w:val="single" w:sz="2" w:space="0" w:color="D9D9E3"/>
                <w:left w:val="single" w:sz="2" w:space="0" w:color="D9D9E3"/>
                <w:bottom w:val="single" w:sz="2" w:space="0" w:color="D9D9E3"/>
                <w:right w:val="single" w:sz="2" w:space="0" w:color="D9D9E3"/>
              </w:divBdr>
              <w:divsChild>
                <w:div w:id="279536026">
                  <w:marLeft w:val="0"/>
                  <w:marRight w:val="0"/>
                  <w:marTop w:val="0"/>
                  <w:marBottom w:val="0"/>
                  <w:divBdr>
                    <w:top w:val="single" w:sz="2" w:space="0" w:color="D9D9E3"/>
                    <w:left w:val="single" w:sz="2" w:space="0" w:color="D9D9E3"/>
                    <w:bottom w:val="single" w:sz="2" w:space="0" w:color="D9D9E3"/>
                    <w:right w:val="single" w:sz="2" w:space="0" w:color="D9D9E3"/>
                  </w:divBdr>
                  <w:divsChild>
                    <w:div w:id="229852956">
                      <w:marLeft w:val="0"/>
                      <w:marRight w:val="0"/>
                      <w:marTop w:val="0"/>
                      <w:marBottom w:val="0"/>
                      <w:divBdr>
                        <w:top w:val="single" w:sz="2" w:space="0" w:color="D9D9E3"/>
                        <w:left w:val="single" w:sz="2" w:space="0" w:color="D9D9E3"/>
                        <w:bottom w:val="single" w:sz="2" w:space="0" w:color="D9D9E3"/>
                        <w:right w:val="single" w:sz="2" w:space="0" w:color="D9D9E3"/>
                      </w:divBdr>
                      <w:divsChild>
                        <w:div w:id="703218266">
                          <w:marLeft w:val="0"/>
                          <w:marRight w:val="0"/>
                          <w:marTop w:val="0"/>
                          <w:marBottom w:val="0"/>
                          <w:divBdr>
                            <w:top w:val="single" w:sz="2" w:space="0" w:color="D9D9E3"/>
                            <w:left w:val="single" w:sz="2" w:space="0" w:color="D9D9E3"/>
                            <w:bottom w:val="single" w:sz="2" w:space="0" w:color="D9D9E3"/>
                            <w:right w:val="single" w:sz="2" w:space="0" w:color="D9D9E3"/>
                          </w:divBdr>
                          <w:divsChild>
                            <w:div w:id="18625527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132381">
                                  <w:marLeft w:val="0"/>
                                  <w:marRight w:val="0"/>
                                  <w:marTop w:val="0"/>
                                  <w:marBottom w:val="0"/>
                                  <w:divBdr>
                                    <w:top w:val="single" w:sz="2" w:space="0" w:color="D9D9E3"/>
                                    <w:left w:val="single" w:sz="2" w:space="0" w:color="D9D9E3"/>
                                    <w:bottom w:val="single" w:sz="2" w:space="0" w:color="D9D9E3"/>
                                    <w:right w:val="single" w:sz="2" w:space="0" w:color="D9D9E3"/>
                                  </w:divBdr>
                                  <w:divsChild>
                                    <w:div w:id="358121274">
                                      <w:marLeft w:val="0"/>
                                      <w:marRight w:val="0"/>
                                      <w:marTop w:val="0"/>
                                      <w:marBottom w:val="0"/>
                                      <w:divBdr>
                                        <w:top w:val="single" w:sz="2" w:space="0" w:color="D9D9E3"/>
                                        <w:left w:val="single" w:sz="2" w:space="0" w:color="D9D9E3"/>
                                        <w:bottom w:val="single" w:sz="2" w:space="0" w:color="D9D9E3"/>
                                        <w:right w:val="single" w:sz="2" w:space="0" w:color="D9D9E3"/>
                                      </w:divBdr>
                                      <w:divsChild>
                                        <w:div w:id="1147548966">
                                          <w:marLeft w:val="0"/>
                                          <w:marRight w:val="0"/>
                                          <w:marTop w:val="0"/>
                                          <w:marBottom w:val="0"/>
                                          <w:divBdr>
                                            <w:top w:val="single" w:sz="2" w:space="0" w:color="D9D9E3"/>
                                            <w:left w:val="single" w:sz="2" w:space="0" w:color="D9D9E3"/>
                                            <w:bottom w:val="single" w:sz="2" w:space="0" w:color="D9D9E3"/>
                                            <w:right w:val="single" w:sz="2" w:space="0" w:color="D9D9E3"/>
                                          </w:divBdr>
                                          <w:divsChild>
                                            <w:div w:id="292640789">
                                              <w:marLeft w:val="0"/>
                                              <w:marRight w:val="0"/>
                                              <w:marTop w:val="0"/>
                                              <w:marBottom w:val="0"/>
                                              <w:divBdr>
                                                <w:top w:val="single" w:sz="2" w:space="0" w:color="D9D9E3"/>
                                                <w:left w:val="single" w:sz="2" w:space="0" w:color="D9D9E3"/>
                                                <w:bottom w:val="single" w:sz="2" w:space="0" w:color="D9D9E3"/>
                                                <w:right w:val="single" w:sz="2" w:space="0" w:color="D9D9E3"/>
                                              </w:divBdr>
                                              <w:divsChild>
                                                <w:div w:id="1167136483">
                                                  <w:marLeft w:val="0"/>
                                                  <w:marRight w:val="0"/>
                                                  <w:marTop w:val="0"/>
                                                  <w:marBottom w:val="0"/>
                                                  <w:divBdr>
                                                    <w:top w:val="single" w:sz="2" w:space="0" w:color="D9D9E3"/>
                                                    <w:left w:val="single" w:sz="2" w:space="0" w:color="D9D9E3"/>
                                                    <w:bottom w:val="single" w:sz="2" w:space="0" w:color="D9D9E3"/>
                                                    <w:right w:val="single" w:sz="2" w:space="0" w:color="D9D9E3"/>
                                                  </w:divBdr>
                                                  <w:divsChild>
                                                    <w:div w:id="285427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610476">
          <w:marLeft w:val="0"/>
          <w:marRight w:val="0"/>
          <w:marTop w:val="0"/>
          <w:marBottom w:val="0"/>
          <w:divBdr>
            <w:top w:val="none" w:sz="0" w:space="0" w:color="auto"/>
            <w:left w:val="none" w:sz="0" w:space="0" w:color="auto"/>
            <w:bottom w:val="none" w:sz="0" w:space="0" w:color="auto"/>
            <w:right w:val="none" w:sz="0" w:space="0" w:color="auto"/>
          </w:divBdr>
        </w:div>
      </w:divsChild>
    </w:div>
    <w:div w:id="1159616438">
      <w:bodyDiv w:val="1"/>
      <w:marLeft w:val="0"/>
      <w:marRight w:val="0"/>
      <w:marTop w:val="0"/>
      <w:marBottom w:val="0"/>
      <w:divBdr>
        <w:top w:val="none" w:sz="0" w:space="0" w:color="auto"/>
        <w:left w:val="none" w:sz="0" w:space="0" w:color="auto"/>
        <w:bottom w:val="none" w:sz="0" w:space="0" w:color="auto"/>
        <w:right w:val="none" w:sz="0" w:space="0" w:color="auto"/>
      </w:divBdr>
      <w:divsChild>
        <w:div w:id="1861894878">
          <w:marLeft w:val="0"/>
          <w:marRight w:val="0"/>
          <w:marTop w:val="0"/>
          <w:marBottom w:val="0"/>
          <w:divBdr>
            <w:top w:val="single" w:sz="2" w:space="0" w:color="D9D9E3"/>
            <w:left w:val="single" w:sz="2" w:space="0" w:color="D9D9E3"/>
            <w:bottom w:val="single" w:sz="2" w:space="0" w:color="D9D9E3"/>
            <w:right w:val="single" w:sz="2" w:space="0" w:color="D9D9E3"/>
          </w:divBdr>
          <w:divsChild>
            <w:div w:id="2012831747">
              <w:marLeft w:val="0"/>
              <w:marRight w:val="0"/>
              <w:marTop w:val="0"/>
              <w:marBottom w:val="0"/>
              <w:divBdr>
                <w:top w:val="single" w:sz="2" w:space="0" w:color="D9D9E3"/>
                <w:left w:val="single" w:sz="2" w:space="0" w:color="D9D9E3"/>
                <w:bottom w:val="single" w:sz="2" w:space="0" w:color="D9D9E3"/>
                <w:right w:val="single" w:sz="2" w:space="0" w:color="D9D9E3"/>
              </w:divBdr>
              <w:divsChild>
                <w:div w:id="1780220447">
                  <w:marLeft w:val="0"/>
                  <w:marRight w:val="0"/>
                  <w:marTop w:val="0"/>
                  <w:marBottom w:val="0"/>
                  <w:divBdr>
                    <w:top w:val="single" w:sz="2" w:space="0" w:color="D9D9E3"/>
                    <w:left w:val="single" w:sz="2" w:space="0" w:color="D9D9E3"/>
                    <w:bottom w:val="single" w:sz="2" w:space="0" w:color="D9D9E3"/>
                    <w:right w:val="single" w:sz="2" w:space="0" w:color="D9D9E3"/>
                  </w:divBdr>
                  <w:divsChild>
                    <w:div w:id="1660381945">
                      <w:marLeft w:val="0"/>
                      <w:marRight w:val="0"/>
                      <w:marTop w:val="0"/>
                      <w:marBottom w:val="0"/>
                      <w:divBdr>
                        <w:top w:val="single" w:sz="2" w:space="0" w:color="D9D9E3"/>
                        <w:left w:val="single" w:sz="2" w:space="0" w:color="D9D9E3"/>
                        <w:bottom w:val="single" w:sz="2" w:space="0" w:color="D9D9E3"/>
                        <w:right w:val="single" w:sz="2" w:space="0" w:color="D9D9E3"/>
                      </w:divBdr>
                      <w:divsChild>
                        <w:div w:id="782699373">
                          <w:marLeft w:val="0"/>
                          <w:marRight w:val="0"/>
                          <w:marTop w:val="0"/>
                          <w:marBottom w:val="0"/>
                          <w:divBdr>
                            <w:top w:val="single" w:sz="2" w:space="0" w:color="D9D9E3"/>
                            <w:left w:val="single" w:sz="2" w:space="0" w:color="D9D9E3"/>
                            <w:bottom w:val="single" w:sz="2" w:space="0" w:color="D9D9E3"/>
                            <w:right w:val="single" w:sz="2" w:space="0" w:color="D9D9E3"/>
                          </w:divBdr>
                          <w:divsChild>
                            <w:div w:id="2062167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3528781">
                                  <w:marLeft w:val="0"/>
                                  <w:marRight w:val="0"/>
                                  <w:marTop w:val="0"/>
                                  <w:marBottom w:val="0"/>
                                  <w:divBdr>
                                    <w:top w:val="single" w:sz="2" w:space="0" w:color="D9D9E3"/>
                                    <w:left w:val="single" w:sz="2" w:space="0" w:color="D9D9E3"/>
                                    <w:bottom w:val="single" w:sz="2" w:space="0" w:color="D9D9E3"/>
                                    <w:right w:val="single" w:sz="2" w:space="0" w:color="D9D9E3"/>
                                  </w:divBdr>
                                  <w:divsChild>
                                    <w:div w:id="448476022">
                                      <w:marLeft w:val="0"/>
                                      <w:marRight w:val="0"/>
                                      <w:marTop w:val="0"/>
                                      <w:marBottom w:val="0"/>
                                      <w:divBdr>
                                        <w:top w:val="single" w:sz="2" w:space="0" w:color="D9D9E3"/>
                                        <w:left w:val="single" w:sz="2" w:space="0" w:color="D9D9E3"/>
                                        <w:bottom w:val="single" w:sz="2" w:space="0" w:color="D9D9E3"/>
                                        <w:right w:val="single" w:sz="2" w:space="0" w:color="D9D9E3"/>
                                      </w:divBdr>
                                      <w:divsChild>
                                        <w:div w:id="809982693">
                                          <w:marLeft w:val="0"/>
                                          <w:marRight w:val="0"/>
                                          <w:marTop w:val="0"/>
                                          <w:marBottom w:val="0"/>
                                          <w:divBdr>
                                            <w:top w:val="single" w:sz="2" w:space="0" w:color="D9D9E3"/>
                                            <w:left w:val="single" w:sz="2" w:space="0" w:color="D9D9E3"/>
                                            <w:bottom w:val="single" w:sz="2" w:space="0" w:color="D9D9E3"/>
                                            <w:right w:val="single" w:sz="2" w:space="0" w:color="D9D9E3"/>
                                          </w:divBdr>
                                          <w:divsChild>
                                            <w:div w:id="1511870841">
                                              <w:marLeft w:val="0"/>
                                              <w:marRight w:val="0"/>
                                              <w:marTop w:val="0"/>
                                              <w:marBottom w:val="0"/>
                                              <w:divBdr>
                                                <w:top w:val="single" w:sz="2" w:space="0" w:color="D9D9E3"/>
                                                <w:left w:val="single" w:sz="2" w:space="0" w:color="D9D9E3"/>
                                                <w:bottom w:val="single" w:sz="2" w:space="0" w:color="D9D9E3"/>
                                                <w:right w:val="single" w:sz="2" w:space="0" w:color="D9D9E3"/>
                                              </w:divBdr>
                                              <w:divsChild>
                                                <w:div w:id="1830169725">
                                                  <w:marLeft w:val="0"/>
                                                  <w:marRight w:val="0"/>
                                                  <w:marTop w:val="0"/>
                                                  <w:marBottom w:val="0"/>
                                                  <w:divBdr>
                                                    <w:top w:val="single" w:sz="2" w:space="0" w:color="D9D9E3"/>
                                                    <w:left w:val="single" w:sz="2" w:space="0" w:color="D9D9E3"/>
                                                    <w:bottom w:val="single" w:sz="2" w:space="0" w:color="D9D9E3"/>
                                                    <w:right w:val="single" w:sz="2" w:space="0" w:color="D9D9E3"/>
                                                  </w:divBdr>
                                                  <w:divsChild>
                                                    <w:div w:id="783839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1515314">
          <w:marLeft w:val="0"/>
          <w:marRight w:val="0"/>
          <w:marTop w:val="0"/>
          <w:marBottom w:val="0"/>
          <w:divBdr>
            <w:top w:val="none" w:sz="0" w:space="0" w:color="auto"/>
            <w:left w:val="none" w:sz="0" w:space="0" w:color="auto"/>
            <w:bottom w:val="none" w:sz="0" w:space="0" w:color="auto"/>
            <w:right w:val="none" w:sz="0" w:space="0" w:color="auto"/>
          </w:divBdr>
        </w:div>
      </w:divsChild>
    </w:div>
    <w:div w:id="1620064329">
      <w:bodyDiv w:val="1"/>
      <w:marLeft w:val="0"/>
      <w:marRight w:val="0"/>
      <w:marTop w:val="0"/>
      <w:marBottom w:val="0"/>
      <w:divBdr>
        <w:top w:val="none" w:sz="0" w:space="0" w:color="auto"/>
        <w:left w:val="none" w:sz="0" w:space="0" w:color="auto"/>
        <w:bottom w:val="none" w:sz="0" w:space="0" w:color="auto"/>
        <w:right w:val="none" w:sz="0" w:space="0" w:color="auto"/>
      </w:divBdr>
    </w:div>
    <w:div w:id="1658143543">
      <w:bodyDiv w:val="1"/>
      <w:marLeft w:val="0"/>
      <w:marRight w:val="0"/>
      <w:marTop w:val="0"/>
      <w:marBottom w:val="0"/>
      <w:divBdr>
        <w:top w:val="none" w:sz="0" w:space="0" w:color="auto"/>
        <w:left w:val="none" w:sz="0" w:space="0" w:color="auto"/>
        <w:bottom w:val="none" w:sz="0" w:space="0" w:color="auto"/>
        <w:right w:val="none" w:sz="0" w:space="0" w:color="auto"/>
      </w:divBdr>
      <w:divsChild>
        <w:div w:id="1260334333">
          <w:marLeft w:val="0"/>
          <w:marRight w:val="0"/>
          <w:marTop w:val="0"/>
          <w:marBottom w:val="0"/>
          <w:divBdr>
            <w:top w:val="single" w:sz="2" w:space="0" w:color="D9D9E3"/>
            <w:left w:val="single" w:sz="2" w:space="0" w:color="D9D9E3"/>
            <w:bottom w:val="single" w:sz="2" w:space="0" w:color="D9D9E3"/>
            <w:right w:val="single" w:sz="2" w:space="0" w:color="D9D9E3"/>
          </w:divBdr>
          <w:divsChild>
            <w:div w:id="2011715438">
              <w:marLeft w:val="0"/>
              <w:marRight w:val="0"/>
              <w:marTop w:val="0"/>
              <w:marBottom w:val="0"/>
              <w:divBdr>
                <w:top w:val="single" w:sz="2" w:space="0" w:color="D9D9E3"/>
                <w:left w:val="single" w:sz="2" w:space="0" w:color="D9D9E3"/>
                <w:bottom w:val="single" w:sz="2" w:space="0" w:color="D9D9E3"/>
                <w:right w:val="single" w:sz="2" w:space="0" w:color="D9D9E3"/>
              </w:divBdr>
              <w:divsChild>
                <w:div w:id="562523220">
                  <w:marLeft w:val="0"/>
                  <w:marRight w:val="0"/>
                  <w:marTop w:val="0"/>
                  <w:marBottom w:val="0"/>
                  <w:divBdr>
                    <w:top w:val="single" w:sz="2" w:space="0" w:color="D9D9E3"/>
                    <w:left w:val="single" w:sz="2" w:space="0" w:color="D9D9E3"/>
                    <w:bottom w:val="single" w:sz="2" w:space="0" w:color="D9D9E3"/>
                    <w:right w:val="single" w:sz="2" w:space="0" w:color="D9D9E3"/>
                  </w:divBdr>
                  <w:divsChild>
                    <w:div w:id="1587612050">
                      <w:marLeft w:val="0"/>
                      <w:marRight w:val="0"/>
                      <w:marTop w:val="0"/>
                      <w:marBottom w:val="0"/>
                      <w:divBdr>
                        <w:top w:val="single" w:sz="2" w:space="0" w:color="D9D9E3"/>
                        <w:left w:val="single" w:sz="2" w:space="0" w:color="D9D9E3"/>
                        <w:bottom w:val="single" w:sz="2" w:space="0" w:color="D9D9E3"/>
                        <w:right w:val="single" w:sz="2" w:space="0" w:color="D9D9E3"/>
                      </w:divBdr>
                      <w:divsChild>
                        <w:div w:id="240986884">
                          <w:marLeft w:val="0"/>
                          <w:marRight w:val="0"/>
                          <w:marTop w:val="0"/>
                          <w:marBottom w:val="0"/>
                          <w:divBdr>
                            <w:top w:val="single" w:sz="2" w:space="0" w:color="D9D9E3"/>
                            <w:left w:val="single" w:sz="2" w:space="0" w:color="D9D9E3"/>
                            <w:bottom w:val="single" w:sz="2" w:space="0" w:color="D9D9E3"/>
                            <w:right w:val="single" w:sz="2" w:space="0" w:color="D9D9E3"/>
                          </w:divBdr>
                          <w:divsChild>
                            <w:div w:id="385835329">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82280">
                                  <w:marLeft w:val="0"/>
                                  <w:marRight w:val="0"/>
                                  <w:marTop w:val="0"/>
                                  <w:marBottom w:val="0"/>
                                  <w:divBdr>
                                    <w:top w:val="single" w:sz="2" w:space="0" w:color="D9D9E3"/>
                                    <w:left w:val="single" w:sz="2" w:space="0" w:color="D9D9E3"/>
                                    <w:bottom w:val="single" w:sz="2" w:space="0" w:color="D9D9E3"/>
                                    <w:right w:val="single" w:sz="2" w:space="0" w:color="D9D9E3"/>
                                  </w:divBdr>
                                  <w:divsChild>
                                    <w:div w:id="1598751601">
                                      <w:marLeft w:val="0"/>
                                      <w:marRight w:val="0"/>
                                      <w:marTop w:val="0"/>
                                      <w:marBottom w:val="0"/>
                                      <w:divBdr>
                                        <w:top w:val="single" w:sz="2" w:space="0" w:color="D9D9E3"/>
                                        <w:left w:val="single" w:sz="2" w:space="0" w:color="D9D9E3"/>
                                        <w:bottom w:val="single" w:sz="2" w:space="0" w:color="D9D9E3"/>
                                        <w:right w:val="single" w:sz="2" w:space="0" w:color="D9D9E3"/>
                                      </w:divBdr>
                                      <w:divsChild>
                                        <w:div w:id="2009138899">
                                          <w:marLeft w:val="0"/>
                                          <w:marRight w:val="0"/>
                                          <w:marTop w:val="0"/>
                                          <w:marBottom w:val="0"/>
                                          <w:divBdr>
                                            <w:top w:val="single" w:sz="2" w:space="0" w:color="D9D9E3"/>
                                            <w:left w:val="single" w:sz="2" w:space="0" w:color="D9D9E3"/>
                                            <w:bottom w:val="single" w:sz="2" w:space="0" w:color="D9D9E3"/>
                                            <w:right w:val="single" w:sz="2" w:space="0" w:color="D9D9E3"/>
                                          </w:divBdr>
                                          <w:divsChild>
                                            <w:div w:id="1931163164">
                                              <w:marLeft w:val="0"/>
                                              <w:marRight w:val="0"/>
                                              <w:marTop w:val="0"/>
                                              <w:marBottom w:val="0"/>
                                              <w:divBdr>
                                                <w:top w:val="single" w:sz="2" w:space="0" w:color="D9D9E3"/>
                                                <w:left w:val="single" w:sz="2" w:space="0" w:color="D9D9E3"/>
                                                <w:bottom w:val="single" w:sz="2" w:space="0" w:color="D9D9E3"/>
                                                <w:right w:val="single" w:sz="2" w:space="0" w:color="D9D9E3"/>
                                              </w:divBdr>
                                              <w:divsChild>
                                                <w:div w:id="599800979">
                                                  <w:marLeft w:val="0"/>
                                                  <w:marRight w:val="0"/>
                                                  <w:marTop w:val="0"/>
                                                  <w:marBottom w:val="0"/>
                                                  <w:divBdr>
                                                    <w:top w:val="single" w:sz="2" w:space="0" w:color="D9D9E3"/>
                                                    <w:left w:val="single" w:sz="2" w:space="0" w:color="D9D9E3"/>
                                                    <w:bottom w:val="single" w:sz="2" w:space="0" w:color="D9D9E3"/>
                                                    <w:right w:val="single" w:sz="2" w:space="0" w:color="D9D9E3"/>
                                                  </w:divBdr>
                                                  <w:divsChild>
                                                    <w:div w:id="2089382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4715001">
          <w:marLeft w:val="0"/>
          <w:marRight w:val="0"/>
          <w:marTop w:val="0"/>
          <w:marBottom w:val="0"/>
          <w:divBdr>
            <w:top w:val="none" w:sz="0" w:space="0" w:color="auto"/>
            <w:left w:val="none" w:sz="0" w:space="0" w:color="auto"/>
            <w:bottom w:val="none" w:sz="0" w:space="0" w:color="auto"/>
            <w:right w:val="none" w:sz="0" w:space="0" w:color="auto"/>
          </w:divBdr>
        </w:div>
      </w:divsChild>
    </w:div>
    <w:div w:id="1723089818">
      <w:bodyDiv w:val="1"/>
      <w:marLeft w:val="0"/>
      <w:marRight w:val="0"/>
      <w:marTop w:val="0"/>
      <w:marBottom w:val="0"/>
      <w:divBdr>
        <w:top w:val="none" w:sz="0" w:space="0" w:color="auto"/>
        <w:left w:val="none" w:sz="0" w:space="0" w:color="auto"/>
        <w:bottom w:val="none" w:sz="0" w:space="0" w:color="auto"/>
        <w:right w:val="none" w:sz="0" w:space="0" w:color="auto"/>
      </w:divBdr>
      <w:divsChild>
        <w:div w:id="1702440990">
          <w:marLeft w:val="0"/>
          <w:marRight w:val="0"/>
          <w:marTop w:val="0"/>
          <w:marBottom w:val="0"/>
          <w:divBdr>
            <w:top w:val="single" w:sz="2" w:space="0" w:color="D9D9E3"/>
            <w:left w:val="single" w:sz="2" w:space="0" w:color="D9D9E3"/>
            <w:bottom w:val="single" w:sz="2" w:space="0" w:color="D9D9E3"/>
            <w:right w:val="single" w:sz="2" w:space="0" w:color="D9D9E3"/>
          </w:divBdr>
          <w:divsChild>
            <w:div w:id="69232937">
              <w:marLeft w:val="0"/>
              <w:marRight w:val="0"/>
              <w:marTop w:val="0"/>
              <w:marBottom w:val="0"/>
              <w:divBdr>
                <w:top w:val="single" w:sz="2" w:space="0" w:color="D9D9E3"/>
                <w:left w:val="single" w:sz="2" w:space="0" w:color="D9D9E3"/>
                <w:bottom w:val="single" w:sz="2" w:space="0" w:color="D9D9E3"/>
                <w:right w:val="single" w:sz="2" w:space="0" w:color="D9D9E3"/>
              </w:divBdr>
              <w:divsChild>
                <w:div w:id="77217886">
                  <w:marLeft w:val="0"/>
                  <w:marRight w:val="0"/>
                  <w:marTop w:val="0"/>
                  <w:marBottom w:val="0"/>
                  <w:divBdr>
                    <w:top w:val="single" w:sz="2" w:space="0" w:color="D9D9E3"/>
                    <w:left w:val="single" w:sz="2" w:space="0" w:color="D9D9E3"/>
                    <w:bottom w:val="single" w:sz="2" w:space="0" w:color="D9D9E3"/>
                    <w:right w:val="single" w:sz="2" w:space="0" w:color="D9D9E3"/>
                  </w:divBdr>
                  <w:divsChild>
                    <w:div w:id="1888569029">
                      <w:marLeft w:val="0"/>
                      <w:marRight w:val="0"/>
                      <w:marTop w:val="0"/>
                      <w:marBottom w:val="0"/>
                      <w:divBdr>
                        <w:top w:val="single" w:sz="2" w:space="0" w:color="D9D9E3"/>
                        <w:left w:val="single" w:sz="2" w:space="0" w:color="D9D9E3"/>
                        <w:bottom w:val="single" w:sz="2" w:space="0" w:color="D9D9E3"/>
                        <w:right w:val="single" w:sz="2" w:space="0" w:color="D9D9E3"/>
                      </w:divBdr>
                      <w:divsChild>
                        <w:div w:id="1105728446">
                          <w:marLeft w:val="0"/>
                          <w:marRight w:val="0"/>
                          <w:marTop w:val="0"/>
                          <w:marBottom w:val="0"/>
                          <w:divBdr>
                            <w:top w:val="single" w:sz="2" w:space="0" w:color="D9D9E3"/>
                            <w:left w:val="single" w:sz="2" w:space="0" w:color="D9D9E3"/>
                            <w:bottom w:val="single" w:sz="2" w:space="0" w:color="D9D9E3"/>
                            <w:right w:val="single" w:sz="2" w:space="0" w:color="D9D9E3"/>
                          </w:divBdr>
                          <w:divsChild>
                            <w:div w:id="1134521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655261">
                                  <w:marLeft w:val="0"/>
                                  <w:marRight w:val="0"/>
                                  <w:marTop w:val="0"/>
                                  <w:marBottom w:val="0"/>
                                  <w:divBdr>
                                    <w:top w:val="single" w:sz="2" w:space="0" w:color="D9D9E3"/>
                                    <w:left w:val="single" w:sz="2" w:space="0" w:color="D9D9E3"/>
                                    <w:bottom w:val="single" w:sz="2" w:space="0" w:color="D9D9E3"/>
                                    <w:right w:val="single" w:sz="2" w:space="0" w:color="D9D9E3"/>
                                  </w:divBdr>
                                  <w:divsChild>
                                    <w:div w:id="1094865842">
                                      <w:marLeft w:val="0"/>
                                      <w:marRight w:val="0"/>
                                      <w:marTop w:val="0"/>
                                      <w:marBottom w:val="0"/>
                                      <w:divBdr>
                                        <w:top w:val="single" w:sz="2" w:space="0" w:color="D9D9E3"/>
                                        <w:left w:val="single" w:sz="2" w:space="0" w:color="D9D9E3"/>
                                        <w:bottom w:val="single" w:sz="2" w:space="0" w:color="D9D9E3"/>
                                        <w:right w:val="single" w:sz="2" w:space="0" w:color="D9D9E3"/>
                                      </w:divBdr>
                                      <w:divsChild>
                                        <w:div w:id="259725696">
                                          <w:marLeft w:val="0"/>
                                          <w:marRight w:val="0"/>
                                          <w:marTop w:val="0"/>
                                          <w:marBottom w:val="0"/>
                                          <w:divBdr>
                                            <w:top w:val="single" w:sz="2" w:space="0" w:color="D9D9E3"/>
                                            <w:left w:val="single" w:sz="2" w:space="0" w:color="D9D9E3"/>
                                            <w:bottom w:val="single" w:sz="2" w:space="0" w:color="D9D9E3"/>
                                            <w:right w:val="single" w:sz="2" w:space="0" w:color="D9D9E3"/>
                                          </w:divBdr>
                                          <w:divsChild>
                                            <w:div w:id="592782152">
                                              <w:marLeft w:val="0"/>
                                              <w:marRight w:val="0"/>
                                              <w:marTop w:val="0"/>
                                              <w:marBottom w:val="0"/>
                                              <w:divBdr>
                                                <w:top w:val="single" w:sz="2" w:space="0" w:color="D9D9E3"/>
                                                <w:left w:val="single" w:sz="2" w:space="0" w:color="D9D9E3"/>
                                                <w:bottom w:val="single" w:sz="2" w:space="0" w:color="D9D9E3"/>
                                                <w:right w:val="single" w:sz="2" w:space="0" w:color="D9D9E3"/>
                                              </w:divBdr>
                                              <w:divsChild>
                                                <w:div w:id="1942646472">
                                                  <w:marLeft w:val="0"/>
                                                  <w:marRight w:val="0"/>
                                                  <w:marTop w:val="0"/>
                                                  <w:marBottom w:val="0"/>
                                                  <w:divBdr>
                                                    <w:top w:val="single" w:sz="2" w:space="0" w:color="D9D9E3"/>
                                                    <w:left w:val="single" w:sz="2" w:space="0" w:color="D9D9E3"/>
                                                    <w:bottom w:val="single" w:sz="2" w:space="0" w:color="D9D9E3"/>
                                                    <w:right w:val="single" w:sz="2" w:space="0" w:color="D9D9E3"/>
                                                  </w:divBdr>
                                                  <w:divsChild>
                                                    <w:div w:id="878006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2430551">
          <w:marLeft w:val="0"/>
          <w:marRight w:val="0"/>
          <w:marTop w:val="0"/>
          <w:marBottom w:val="0"/>
          <w:divBdr>
            <w:top w:val="none" w:sz="0" w:space="0" w:color="auto"/>
            <w:left w:val="none" w:sz="0" w:space="0" w:color="auto"/>
            <w:bottom w:val="none" w:sz="0" w:space="0" w:color="auto"/>
            <w:right w:val="none" w:sz="0" w:space="0" w:color="auto"/>
          </w:divBdr>
        </w:div>
      </w:divsChild>
    </w:div>
    <w:div w:id="1784956441">
      <w:bodyDiv w:val="1"/>
      <w:marLeft w:val="0"/>
      <w:marRight w:val="0"/>
      <w:marTop w:val="0"/>
      <w:marBottom w:val="0"/>
      <w:divBdr>
        <w:top w:val="none" w:sz="0" w:space="0" w:color="auto"/>
        <w:left w:val="none" w:sz="0" w:space="0" w:color="auto"/>
        <w:bottom w:val="none" w:sz="0" w:space="0" w:color="auto"/>
        <w:right w:val="none" w:sz="0" w:space="0" w:color="auto"/>
      </w:divBdr>
    </w:div>
    <w:div w:id="1958875758">
      <w:bodyDiv w:val="1"/>
      <w:marLeft w:val="0"/>
      <w:marRight w:val="0"/>
      <w:marTop w:val="0"/>
      <w:marBottom w:val="0"/>
      <w:divBdr>
        <w:top w:val="none" w:sz="0" w:space="0" w:color="auto"/>
        <w:left w:val="none" w:sz="0" w:space="0" w:color="auto"/>
        <w:bottom w:val="none" w:sz="0" w:space="0" w:color="auto"/>
        <w:right w:val="none" w:sz="0" w:space="0" w:color="auto"/>
      </w:divBdr>
    </w:div>
    <w:div w:id="1971590286">
      <w:bodyDiv w:val="1"/>
      <w:marLeft w:val="0"/>
      <w:marRight w:val="0"/>
      <w:marTop w:val="0"/>
      <w:marBottom w:val="0"/>
      <w:divBdr>
        <w:top w:val="none" w:sz="0" w:space="0" w:color="auto"/>
        <w:left w:val="none" w:sz="0" w:space="0" w:color="auto"/>
        <w:bottom w:val="none" w:sz="0" w:space="0" w:color="auto"/>
        <w:right w:val="none" w:sz="0" w:space="0" w:color="auto"/>
      </w:divBdr>
    </w:div>
    <w:div w:id="1981155839">
      <w:bodyDiv w:val="1"/>
      <w:marLeft w:val="0"/>
      <w:marRight w:val="0"/>
      <w:marTop w:val="0"/>
      <w:marBottom w:val="0"/>
      <w:divBdr>
        <w:top w:val="none" w:sz="0" w:space="0" w:color="auto"/>
        <w:left w:val="none" w:sz="0" w:space="0" w:color="auto"/>
        <w:bottom w:val="none" w:sz="0" w:space="0" w:color="auto"/>
        <w:right w:val="none" w:sz="0" w:space="0" w:color="auto"/>
      </w:divBdr>
    </w:div>
    <w:div w:id="21036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2024-01-03T16:24:00Z</dcterms:created>
  <dcterms:modified xsi:type="dcterms:W3CDTF">2024-01-17T18:29:00Z</dcterms:modified>
</cp:coreProperties>
</file>