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93" w:rsidRPr="00367EEF" w:rsidRDefault="006C3093" w:rsidP="00C47D8D">
      <w:pPr>
        <w:spacing w:after="240" w:line="360" w:lineRule="auto"/>
        <w:jc w:val="both"/>
        <w:rPr>
          <w:b/>
          <w:sz w:val="24"/>
          <w:szCs w:val="24"/>
        </w:rPr>
      </w:pPr>
    </w:p>
    <w:tbl>
      <w:tblPr>
        <w:tblW w:w="5000" w:type="pct"/>
        <w:tblCellMar>
          <w:left w:w="0" w:type="dxa"/>
          <w:right w:w="0" w:type="dxa"/>
        </w:tblCellMar>
        <w:tblLook w:val="01E0"/>
      </w:tblPr>
      <w:tblGrid>
        <w:gridCol w:w="3518"/>
        <w:gridCol w:w="5534"/>
      </w:tblGrid>
      <w:tr w:rsidR="006C3093" w:rsidRPr="00367EEF" w:rsidTr="00C47D8D">
        <w:trPr>
          <w:trHeight w:hRule="exact" w:val="325"/>
        </w:trPr>
        <w:tc>
          <w:tcPr>
            <w:tcW w:w="1943" w:type="pct"/>
            <w:tcBorders>
              <w:top w:val="single" w:sz="5" w:space="0" w:color="000000"/>
              <w:left w:val="single" w:sz="5" w:space="0" w:color="000000"/>
              <w:bottom w:val="single" w:sz="5" w:space="0" w:color="000000"/>
              <w:right w:val="single" w:sz="5" w:space="0" w:color="000000"/>
            </w:tcBorders>
          </w:tcPr>
          <w:p w:rsidR="006C3093" w:rsidRPr="00367EEF" w:rsidRDefault="00906F9E" w:rsidP="00C47D8D">
            <w:pPr>
              <w:spacing w:after="240" w:line="360" w:lineRule="auto"/>
              <w:jc w:val="both"/>
              <w:rPr>
                <w:b/>
                <w:sz w:val="24"/>
                <w:szCs w:val="24"/>
              </w:rPr>
            </w:pPr>
            <w:r w:rsidRPr="00367EEF">
              <w:rPr>
                <w:b/>
                <w:sz w:val="24"/>
                <w:szCs w:val="24"/>
              </w:rPr>
              <w:t>SESSION</w:t>
            </w:r>
          </w:p>
        </w:tc>
        <w:tc>
          <w:tcPr>
            <w:tcW w:w="3057" w:type="pct"/>
            <w:tcBorders>
              <w:top w:val="single" w:sz="5" w:space="0" w:color="000000"/>
              <w:left w:val="single" w:sz="5" w:space="0" w:color="000000"/>
              <w:bottom w:val="single" w:sz="5" w:space="0" w:color="000000"/>
              <w:right w:val="single" w:sz="5" w:space="0" w:color="000000"/>
            </w:tcBorders>
          </w:tcPr>
          <w:p w:rsidR="006C3093" w:rsidRPr="00367EEF" w:rsidRDefault="00906F9E" w:rsidP="00C47D8D">
            <w:pPr>
              <w:spacing w:after="240" w:line="360" w:lineRule="auto"/>
              <w:jc w:val="both"/>
              <w:rPr>
                <w:b/>
                <w:sz w:val="24"/>
                <w:szCs w:val="24"/>
              </w:rPr>
            </w:pPr>
            <w:r w:rsidRPr="00367EEF">
              <w:rPr>
                <w:b/>
                <w:sz w:val="24"/>
                <w:szCs w:val="24"/>
              </w:rPr>
              <w:t>AUG-SEP’23</w:t>
            </w:r>
          </w:p>
        </w:tc>
      </w:tr>
      <w:tr w:rsidR="006C3093" w:rsidRPr="00367EEF" w:rsidTr="00C47D8D">
        <w:trPr>
          <w:trHeight w:hRule="exact" w:val="330"/>
        </w:trPr>
        <w:tc>
          <w:tcPr>
            <w:tcW w:w="1943" w:type="pct"/>
            <w:tcBorders>
              <w:top w:val="single" w:sz="5" w:space="0" w:color="000000"/>
              <w:left w:val="single" w:sz="5" w:space="0" w:color="000000"/>
              <w:bottom w:val="single" w:sz="5" w:space="0" w:color="000000"/>
              <w:right w:val="single" w:sz="5" w:space="0" w:color="000000"/>
            </w:tcBorders>
          </w:tcPr>
          <w:p w:rsidR="006C3093" w:rsidRPr="00367EEF" w:rsidRDefault="00906F9E" w:rsidP="00C47D8D">
            <w:pPr>
              <w:spacing w:after="240" w:line="360" w:lineRule="auto"/>
              <w:jc w:val="both"/>
              <w:rPr>
                <w:b/>
                <w:sz w:val="24"/>
                <w:szCs w:val="24"/>
              </w:rPr>
            </w:pPr>
            <w:r w:rsidRPr="00367EEF">
              <w:rPr>
                <w:b/>
                <w:sz w:val="24"/>
                <w:szCs w:val="24"/>
              </w:rPr>
              <w:t>PROGRAM</w:t>
            </w:r>
          </w:p>
        </w:tc>
        <w:tc>
          <w:tcPr>
            <w:tcW w:w="3057" w:type="pct"/>
            <w:tcBorders>
              <w:top w:val="single" w:sz="5" w:space="0" w:color="000000"/>
              <w:left w:val="single" w:sz="5" w:space="0" w:color="000000"/>
              <w:bottom w:val="single" w:sz="5" w:space="0" w:color="000000"/>
              <w:right w:val="single" w:sz="5" w:space="0" w:color="000000"/>
            </w:tcBorders>
          </w:tcPr>
          <w:p w:rsidR="006C3093" w:rsidRPr="00367EEF" w:rsidRDefault="00906F9E" w:rsidP="00C47D8D">
            <w:pPr>
              <w:spacing w:after="240" w:line="360" w:lineRule="auto"/>
              <w:jc w:val="both"/>
              <w:rPr>
                <w:b/>
                <w:sz w:val="24"/>
                <w:szCs w:val="24"/>
              </w:rPr>
            </w:pPr>
            <w:r w:rsidRPr="00367EEF">
              <w:rPr>
                <w:b/>
                <w:sz w:val="24"/>
                <w:szCs w:val="24"/>
              </w:rPr>
              <w:t>MASTER OF BUSINESS ADMINISTRATION (MBA)</w:t>
            </w:r>
          </w:p>
        </w:tc>
      </w:tr>
      <w:tr w:rsidR="006C3093" w:rsidRPr="00367EEF" w:rsidTr="00C47D8D">
        <w:trPr>
          <w:trHeight w:hRule="exact" w:val="325"/>
        </w:trPr>
        <w:tc>
          <w:tcPr>
            <w:tcW w:w="1943" w:type="pct"/>
            <w:tcBorders>
              <w:top w:val="single" w:sz="5" w:space="0" w:color="000000"/>
              <w:left w:val="single" w:sz="5" w:space="0" w:color="000000"/>
              <w:bottom w:val="single" w:sz="5" w:space="0" w:color="000000"/>
              <w:right w:val="single" w:sz="5" w:space="0" w:color="000000"/>
            </w:tcBorders>
          </w:tcPr>
          <w:p w:rsidR="006C3093" w:rsidRPr="00367EEF" w:rsidRDefault="00906F9E" w:rsidP="00C47D8D">
            <w:pPr>
              <w:spacing w:after="240" w:line="360" w:lineRule="auto"/>
              <w:jc w:val="both"/>
              <w:rPr>
                <w:b/>
                <w:sz w:val="24"/>
                <w:szCs w:val="24"/>
              </w:rPr>
            </w:pPr>
            <w:r w:rsidRPr="00367EEF">
              <w:rPr>
                <w:b/>
                <w:sz w:val="24"/>
                <w:szCs w:val="24"/>
              </w:rPr>
              <w:t>SEMESTER</w:t>
            </w:r>
          </w:p>
        </w:tc>
        <w:tc>
          <w:tcPr>
            <w:tcW w:w="3057" w:type="pct"/>
            <w:tcBorders>
              <w:top w:val="single" w:sz="5" w:space="0" w:color="000000"/>
              <w:left w:val="single" w:sz="5" w:space="0" w:color="000000"/>
              <w:bottom w:val="single" w:sz="5" w:space="0" w:color="000000"/>
              <w:right w:val="single" w:sz="5" w:space="0" w:color="000000"/>
            </w:tcBorders>
          </w:tcPr>
          <w:p w:rsidR="006C3093" w:rsidRPr="00367EEF" w:rsidRDefault="00906F9E" w:rsidP="00C47D8D">
            <w:pPr>
              <w:spacing w:after="240" w:line="360" w:lineRule="auto"/>
              <w:jc w:val="both"/>
              <w:rPr>
                <w:b/>
                <w:sz w:val="24"/>
                <w:szCs w:val="24"/>
              </w:rPr>
            </w:pPr>
            <w:r w:rsidRPr="00367EEF">
              <w:rPr>
                <w:b/>
                <w:sz w:val="24"/>
                <w:szCs w:val="24"/>
              </w:rPr>
              <w:t>IV</w:t>
            </w:r>
          </w:p>
        </w:tc>
      </w:tr>
      <w:tr w:rsidR="006C3093" w:rsidRPr="00367EEF" w:rsidTr="00C47D8D">
        <w:trPr>
          <w:trHeight w:hRule="exact" w:val="646"/>
        </w:trPr>
        <w:tc>
          <w:tcPr>
            <w:tcW w:w="1943" w:type="pct"/>
            <w:tcBorders>
              <w:top w:val="single" w:sz="5" w:space="0" w:color="000000"/>
              <w:left w:val="single" w:sz="5" w:space="0" w:color="000000"/>
              <w:bottom w:val="single" w:sz="5" w:space="0" w:color="000000"/>
              <w:right w:val="single" w:sz="5" w:space="0" w:color="000000"/>
            </w:tcBorders>
          </w:tcPr>
          <w:p w:rsidR="006C3093" w:rsidRPr="00367EEF" w:rsidRDefault="00906F9E" w:rsidP="00C47D8D">
            <w:pPr>
              <w:spacing w:after="240" w:line="360" w:lineRule="auto"/>
              <w:jc w:val="both"/>
              <w:rPr>
                <w:b/>
                <w:sz w:val="24"/>
                <w:szCs w:val="24"/>
              </w:rPr>
            </w:pPr>
            <w:r w:rsidRPr="00367EEF">
              <w:rPr>
                <w:b/>
                <w:sz w:val="24"/>
                <w:szCs w:val="24"/>
              </w:rPr>
              <w:t>COURSE CODE &amp; NAME</w:t>
            </w:r>
          </w:p>
        </w:tc>
        <w:tc>
          <w:tcPr>
            <w:tcW w:w="3057" w:type="pct"/>
            <w:tcBorders>
              <w:top w:val="single" w:sz="5" w:space="0" w:color="000000"/>
              <w:left w:val="single" w:sz="5" w:space="0" w:color="000000"/>
              <w:bottom w:val="single" w:sz="5" w:space="0" w:color="000000"/>
              <w:right w:val="single" w:sz="5" w:space="0" w:color="000000"/>
            </w:tcBorders>
          </w:tcPr>
          <w:p w:rsidR="006C3093" w:rsidRPr="00367EEF" w:rsidRDefault="00906F9E" w:rsidP="00C47D8D">
            <w:pPr>
              <w:spacing w:after="240" w:line="360" w:lineRule="auto"/>
              <w:jc w:val="both"/>
              <w:rPr>
                <w:b/>
                <w:sz w:val="24"/>
                <w:szCs w:val="24"/>
              </w:rPr>
            </w:pPr>
            <w:r w:rsidRPr="00367EEF">
              <w:rPr>
                <w:b/>
                <w:sz w:val="24"/>
                <w:szCs w:val="24"/>
              </w:rPr>
              <w:t>DFIN402</w:t>
            </w:r>
            <w:r w:rsidR="00C47D8D" w:rsidRPr="00367EEF">
              <w:rPr>
                <w:b/>
                <w:sz w:val="24"/>
                <w:szCs w:val="24"/>
              </w:rPr>
              <w:t xml:space="preserve"> -</w:t>
            </w:r>
            <w:r w:rsidRPr="00367EEF">
              <w:rPr>
                <w:b/>
                <w:sz w:val="24"/>
                <w:szCs w:val="24"/>
              </w:rPr>
              <w:t xml:space="preserve"> TREASURY MANAGEMENT</w:t>
            </w:r>
          </w:p>
        </w:tc>
      </w:tr>
      <w:tr w:rsidR="006C3093" w:rsidRPr="00367EEF" w:rsidTr="00C47D8D">
        <w:trPr>
          <w:trHeight w:hRule="exact" w:val="330"/>
        </w:trPr>
        <w:tc>
          <w:tcPr>
            <w:tcW w:w="1943" w:type="pct"/>
            <w:tcBorders>
              <w:top w:val="single" w:sz="5" w:space="0" w:color="000000"/>
              <w:left w:val="single" w:sz="5" w:space="0" w:color="000000"/>
              <w:bottom w:val="single" w:sz="5" w:space="0" w:color="000000"/>
              <w:right w:val="single" w:sz="5" w:space="0" w:color="000000"/>
            </w:tcBorders>
          </w:tcPr>
          <w:p w:rsidR="006C3093" w:rsidRPr="00367EEF" w:rsidRDefault="006C3093" w:rsidP="00C47D8D">
            <w:pPr>
              <w:spacing w:after="240" w:line="360" w:lineRule="auto"/>
              <w:jc w:val="both"/>
              <w:rPr>
                <w:b/>
                <w:sz w:val="24"/>
                <w:szCs w:val="24"/>
              </w:rPr>
            </w:pPr>
          </w:p>
        </w:tc>
        <w:tc>
          <w:tcPr>
            <w:tcW w:w="3057" w:type="pct"/>
            <w:tcBorders>
              <w:top w:val="single" w:sz="5" w:space="0" w:color="000000"/>
              <w:left w:val="single" w:sz="5" w:space="0" w:color="000000"/>
              <w:bottom w:val="single" w:sz="5" w:space="0" w:color="000000"/>
              <w:right w:val="single" w:sz="5" w:space="0" w:color="000000"/>
            </w:tcBorders>
          </w:tcPr>
          <w:p w:rsidR="006C3093" w:rsidRPr="00367EEF" w:rsidRDefault="006C3093" w:rsidP="00C47D8D">
            <w:pPr>
              <w:spacing w:after="240" w:line="360" w:lineRule="auto"/>
              <w:jc w:val="both"/>
              <w:rPr>
                <w:b/>
                <w:sz w:val="24"/>
                <w:szCs w:val="24"/>
              </w:rPr>
            </w:pPr>
          </w:p>
        </w:tc>
      </w:tr>
      <w:tr w:rsidR="006C3093" w:rsidRPr="00367EEF" w:rsidTr="00C47D8D">
        <w:trPr>
          <w:trHeight w:hRule="exact" w:val="645"/>
        </w:trPr>
        <w:tc>
          <w:tcPr>
            <w:tcW w:w="1943" w:type="pct"/>
            <w:tcBorders>
              <w:top w:val="single" w:sz="5" w:space="0" w:color="000000"/>
              <w:left w:val="single" w:sz="5" w:space="0" w:color="000000"/>
              <w:bottom w:val="single" w:sz="5" w:space="0" w:color="000000"/>
              <w:right w:val="single" w:sz="5" w:space="0" w:color="000000"/>
            </w:tcBorders>
          </w:tcPr>
          <w:p w:rsidR="006C3093" w:rsidRPr="00367EEF" w:rsidRDefault="006C3093" w:rsidP="00C47D8D">
            <w:pPr>
              <w:spacing w:after="240" w:line="360" w:lineRule="auto"/>
              <w:jc w:val="both"/>
              <w:rPr>
                <w:b/>
                <w:sz w:val="24"/>
                <w:szCs w:val="24"/>
              </w:rPr>
            </w:pPr>
          </w:p>
        </w:tc>
        <w:tc>
          <w:tcPr>
            <w:tcW w:w="3057" w:type="pct"/>
            <w:tcBorders>
              <w:top w:val="single" w:sz="5" w:space="0" w:color="000000"/>
              <w:left w:val="single" w:sz="5" w:space="0" w:color="000000"/>
              <w:bottom w:val="single" w:sz="5" w:space="0" w:color="000000"/>
              <w:right w:val="single" w:sz="5" w:space="0" w:color="000000"/>
            </w:tcBorders>
          </w:tcPr>
          <w:p w:rsidR="006C3093" w:rsidRPr="00367EEF" w:rsidRDefault="006C3093" w:rsidP="00C47D8D">
            <w:pPr>
              <w:spacing w:after="240" w:line="360" w:lineRule="auto"/>
              <w:jc w:val="both"/>
              <w:rPr>
                <w:b/>
                <w:sz w:val="24"/>
                <w:szCs w:val="24"/>
              </w:rPr>
            </w:pPr>
          </w:p>
        </w:tc>
      </w:tr>
    </w:tbl>
    <w:p w:rsidR="00C47D8D" w:rsidRPr="00367EEF" w:rsidRDefault="00C47D8D" w:rsidP="00C47D8D">
      <w:pPr>
        <w:spacing w:after="240" w:line="360" w:lineRule="auto"/>
        <w:jc w:val="center"/>
        <w:rPr>
          <w:b/>
          <w:sz w:val="24"/>
          <w:szCs w:val="24"/>
        </w:rPr>
      </w:pPr>
    </w:p>
    <w:p w:rsidR="00C47D8D" w:rsidRPr="00367EEF" w:rsidRDefault="00C47D8D" w:rsidP="00C47D8D">
      <w:pPr>
        <w:spacing w:after="240" w:line="360" w:lineRule="auto"/>
        <w:jc w:val="center"/>
        <w:rPr>
          <w:b/>
          <w:sz w:val="24"/>
          <w:szCs w:val="24"/>
        </w:rPr>
      </w:pPr>
      <w:r w:rsidRPr="00367EEF">
        <w:rPr>
          <w:b/>
          <w:sz w:val="24"/>
          <w:szCs w:val="24"/>
        </w:rPr>
        <w:t>Assignment Set – 1</w:t>
      </w:r>
    </w:p>
    <w:p w:rsidR="00C47D8D" w:rsidRPr="00C47D8D" w:rsidRDefault="00C47D8D" w:rsidP="00C47D8D">
      <w:pPr>
        <w:spacing w:after="240" w:line="360" w:lineRule="auto"/>
        <w:jc w:val="both"/>
        <w:rPr>
          <w:sz w:val="24"/>
          <w:szCs w:val="24"/>
        </w:rPr>
      </w:pPr>
    </w:p>
    <w:p w:rsidR="00367EEF" w:rsidRPr="00367EEF" w:rsidRDefault="00C47D8D" w:rsidP="00C47D8D">
      <w:pPr>
        <w:spacing w:after="240" w:line="360" w:lineRule="auto"/>
        <w:jc w:val="both"/>
        <w:rPr>
          <w:b/>
          <w:sz w:val="24"/>
          <w:szCs w:val="24"/>
        </w:rPr>
      </w:pPr>
      <w:r w:rsidRPr="00367EEF">
        <w:rPr>
          <w:b/>
          <w:sz w:val="24"/>
          <w:szCs w:val="24"/>
        </w:rPr>
        <w:t xml:space="preserve">1. Being Treasury Head of your company, your department assumes a strategic role and undertake profit-making activities within the stipulated risk framework so as to reduce the cost of funds. Briefly explain major activities a treasury department will be engaged in achieving above </w:t>
      </w:r>
      <w:r w:rsidR="00367EEF">
        <w:rPr>
          <w:b/>
          <w:sz w:val="24"/>
          <w:szCs w:val="24"/>
        </w:rPr>
        <w:t>objectives.</w:t>
      </w:r>
      <w:r w:rsidR="00367EEF">
        <w:rPr>
          <w:b/>
          <w:sz w:val="24"/>
          <w:szCs w:val="24"/>
        </w:rPr>
        <w:tab/>
      </w:r>
    </w:p>
    <w:p w:rsidR="00367EEF" w:rsidRPr="00367EEF" w:rsidRDefault="00367EEF" w:rsidP="00367EEF">
      <w:pPr>
        <w:spacing w:after="240" w:line="360" w:lineRule="auto"/>
        <w:jc w:val="both"/>
        <w:rPr>
          <w:b/>
          <w:sz w:val="24"/>
          <w:szCs w:val="24"/>
        </w:rPr>
      </w:pPr>
      <w:r w:rsidRPr="00367EEF">
        <w:rPr>
          <w:b/>
          <w:sz w:val="24"/>
          <w:szCs w:val="24"/>
        </w:rPr>
        <w:t>Ans 1.</w:t>
      </w:r>
    </w:p>
    <w:p w:rsidR="00367EEF" w:rsidRPr="00367EEF" w:rsidRDefault="00367EEF" w:rsidP="00367EEF">
      <w:pPr>
        <w:spacing w:after="240" w:line="360" w:lineRule="auto"/>
        <w:jc w:val="both"/>
        <w:rPr>
          <w:sz w:val="24"/>
          <w:szCs w:val="24"/>
        </w:rPr>
      </w:pPr>
      <w:r w:rsidRPr="00367EEF">
        <w:rPr>
          <w:sz w:val="24"/>
          <w:szCs w:val="24"/>
        </w:rPr>
        <w:t>The treasury department of a company plays a pivotal role in managing its financial resources and strategies. Its activities are multifaceted, aiming to optimize the company's profitability within a defined risk framework. This essay outlines the key activities a treasury department undertakes to achieve these objectives.</w:t>
      </w:r>
    </w:p>
    <w:p w:rsidR="00367EEF" w:rsidRPr="00367EEF" w:rsidRDefault="00367EEF" w:rsidP="00E5200E">
      <w:pPr>
        <w:spacing w:after="240" w:line="360" w:lineRule="auto"/>
        <w:jc w:val="both"/>
        <w:rPr>
          <w:sz w:val="24"/>
          <w:szCs w:val="24"/>
        </w:rPr>
      </w:pPr>
      <w:r w:rsidRPr="00367EEF">
        <w:rPr>
          <w:b/>
          <w:bCs/>
          <w:sz w:val="24"/>
          <w:szCs w:val="24"/>
        </w:rPr>
        <w:t>Cash and Liquidity Manageme</w:t>
      </w:r>
    </w:p>
    <w:p w:rsidR="00E5200E" w:rsidRDefault="00C47D8D" w:rsidP="00E5200E">
      <w:pPr>
        <w:shd w:val="clear" w:color="auto" w:fill="FFFFFF"/>
        <w:jc w:val="center"/>
        <w:rPr>
          <w:rFonts w:ascii="Arial" w:hAnsi="Arial"/>
          <w:color w:val="222222"/>
        </w:rPr>
      </w:pPr>
      <w:r w:rsidRPr="00C47D8D">
        <w:rPr>
          <w:sz w:val="24"/>
          <w:szCs w:val="24"/>
        </w:rPr>
        <w:tab/>
      </w:r>
      <w:r w:rsidR="00E5200E">
        <w:rPr>
          <w:rFonts w:ascii="Georgia" w:hAnsi="Georgia"/>
          <w:color w:val="000000"/>
          <w:sz w:val="33"/>
          <w:szCs w:val="33"/>
          <w:shd w:val="clear" w:color="auto" w:fill="FF0000"/>
        </w:rPr>
        <w:t>Its Half solved only</w:t>
      </w:r>
    </w:p>
    <w:p w:rsidR="00E5200E" w:rsidRDefault="00E5200E" w:rsidP="00E5200E">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E5200E" w:rsidRDefault="00E5200E" w:rsidP="00E5200E">
      <w:pPr>
        <w:shd w:val="clear" w:color="auto" w:fill="FFFFFF"/>
        <w:jc w:val="center"/>
        <w:rPr>
          <w:rFonts w:ascii="Georgia" w:hAnsi="Georgia"/>
          <w:color w:val="222222"/>
          <w:sz w:val="33"/>
          <w:szCs w:val="33"/>
          <w:shd w:val="clear" w:color="auto" w:fill="FFFF00"/>
        </w:rPr>
      </w:pPr>
    </w:p>
    <w:p w:rsidR="00E5200E" w:rsidRDefault="00E5200E" w:rsidP="00E5200E">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E5200E" w:rsidRDefault="00E5200E" w:rsidP="00E5200E">
      <w:pPr>
        <w:shd w:val="clear" w:color="auto" w:fill="FFFFFF"/>
        <w:jc w:val="center"/>
        <w:rPr>
          <w:rFonts w:asciiTheme="minorHAnsi" w:hAnsiTheme="minorHAnsi"/>
          <w:color w:val="222222"/>
          <w:sz w:val="24"/>
        </w:rPr>
      </w:pPr>
      <w:r>
        <w:rPr>
          <w:rFonts w:ascii="Georgia" w:hAnsi="Georgia"/>
          <w:color w:val="222222"/>
          <w:sz w:val="33"/>
          <w:szCs w:val="33"/>
          <w:shd w:val="clear" w:color="auto" w:fill="FFFF00"/>
        </w:rPr>
        <w:t>  </w:t>
      </w:r>
    </w:p>
    <w:p w:rsidR="00E5200E" w:rsidRDefault="00E5200E" w:rsidP="00E5200E">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E5200E" w:rsidRDefault="00E5200E" w:rsidP="00E5200E">
      <w:pPr>
        <w:shd w:val="clear" w:color="auto" w:fill="FFFFFF"/>
        <w:jc w:val="center"/>
        <w:rPr>
          <w:rFonts w:ascii="Arial" w:hAnsi="Arial"/>
          <w:color w:val="222222"/>
          <w:sz w:val="24"/>
        </w:rPr>
      </w:pPr>
    </w:p>
    <w:p w:rsidR="00E5200E" w:rsidRDefault="00E5200E" w:rsidP="00E5200E">
      <w:pPr>
        <w:shd w:val="clear" w:color="auto" w:fill="FFFFFF"/>
        <w:jc w:val="center"/>
        <w:rPr>
          <w:rFonts w:asciiTheme="minorHAnsi" w:hAnsiTheme="minorHAnsi"/>
          <w:sz w:val="22"/>
          <w:szCs w:val="24"/>
        </w:rPr>
      </w:pPr>
      <w:r>
        <w:rPr>
          <w:rFonts w:ascii="Georgia" w:hAnsi="Georgia"/>
          <w:sz w:val="33"/>
          <w:szCs w:val="33"/>
        </w:rPr>
        <w:t>Lowest price guarantee with quality.</w:t>
      </w:r>
    </w:p>
    <w:p w:rsidR="00E5200E" w:rsidRDefault="00E5200E" w:rsidP="00E5200E">
      <w:pPr>
        <w:shd w:val="clear" w:color="auto" w:fill="FFFFFF"/>
        <w:jc w:val="center"/>
        <w:rPr>
          <w:rFonts w:ascii="Arial" w:hAnsi="Arial"/>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E5200E" w:rsidRDefault="00E5200E" w:rsidP="00E5200E">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E5200E" w:rsidRDefault="00E5200E" w:rsidP="00E5200E">
      <w:pPr>
        <w:shd w:val="clear" w:color="auto" w:fill="FFFFFF"/>
        <w:jc w:val="center"/>
        <w:rPr>
          <w:color w:val="500050"/>
        </w:rPr>
      </w:pPr>
      <w:r>
        <w:rPr>
          <w:rFonts w:ascii="Georgia" w:hAnsi="Georgia"/>
          <w:color w:val="500050"/>
          <w:sz w:val="33"/>
          <w:szCs w:val="33"/>
        </w:rPr>
        <w:t> </w:t>
      </w:r>
    </w:p>
    <w:p w:rsidR="00E5200E" w:rsidRDefault="00E5200E" w:rsidP="00E5200E">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5200E" w:rsidRDefault="00E5200E" w:rsidP="00E5200E">
      <w:pPr>
        <w:shd w:val="clear" w:color="auto" w:fill="FFFFFF"/>
        <w:jc w:val="center"/>
      </w:pPr>
      <w:r>
        <w:rPr>
          <w:rFonts w:ascii="Georgia" w:hAnsi="Georgia"/>
          <w:sz w:val="33"/>
          <w:szCs w:val="33"/>
        </w:rPr>
        <w:t>After mail, we will reply you instant or maximum</w:t>
      </w:r>
    </w:p>
    <w:p w:rsidR="00E5200E" w:rsidRDefault="00E5200E" w:rsidP="00E5200E">
      <w:pPr>
        <w:shd w:val="clear" w:color="auto" w:fill="FFFFFF"/>
        <w:jc w:val="center"/>
        <w:rPr>
          <w:rFonts w:asciiTheme="minorHAnsi" w:hAnsiTheme="minorHAnsi"/>
          <w:szCs w:val="24"/>
        </w:rPr>
      </w:pPr>
      <w:r>
        <w:rPr>
          <w:rFonts w:ascii="Georgia" w:hAnsi="Georgia"/>
          <w:sz w:val="33"/>
          <w:szCs w:val="33"/>
        </w:rPr>
        <w:t>1 hour.</w:t>
      </w:r>
    </w:p>
    <w:p w:rsidR="00E5200E" w:rsidRDefault="00E5200E" w:rsidP="00E5200E">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E5200E" w:rsidRDefault="00E5200E" w:rsidP="00E5200E">
      <w:pPr>
        <w:shd w:val="clear" w:color="auto" w:fill="FFFFFF"/>
        <w:jc w:val="center"/>
        <w:rPr>
          <w:rFonts w:ascii="Calibri" w:hAnsi="Calibri"/>
        </w:rPr>
      </w:pPr>
      <w:r>
        <w:rPr>
          <w:rFonts w:ascii="Georgia" w:hAnsi="Georgia"/>
          <w:sz w:val="33"/>
          <w:szCs w:val="33"/>
          <w:shd w:val="clear" w:color="auto" w:fill="FF0000"/>
        </w:rPr>
        <w:t>whatsapp no 8791490301.</w:t>
      </w:r>
    </w:p>
    <w:p w:rsidR="00C47D8D" w:rsidRPr="00C47D8D" w:rsidRDefault="00C47D8D" w:rsidP="00C47D8D">
      <w:pPr>
        <w:spacing w:after="240" w:line="360" w:lineRule="auto"/>
        <w:jc w:val="both"/>
        <w:rPr>
          <w:sz w:val="24"/>
          <w:szCs w:val="24"/>
        </w:rPr>
      </w:pPr>
    </w:p>
    <w:p w:rsidR="00C47D8D" w:rsidRDefault="00C47D8D" w:rsidP="00C47D8D">
      <w:pPr>
        <w:spacing w:after="240" w:line="360" w:lineRule="auto"/>
        <w:jc w:val="both"/>
        <w:rPr>
          <w:b/>
          <w:sz w:val="24"/>
          <w:szCs w:val="24"/>
        </w:rPr>
      </w:pPr>
      <w:r w:rsidRPr="00367EEF">
        <w:rPr>
          <w:b/>
          <w:sz w:val="24"/>
          <w:szCs w:val="24"/>
        </w:rPr>
        <w:t>2. Briefly discuss major hedging tools for covering foreign exchange risk.</w:t>
      </w:r>
      <w:r w:rsidRPr="00367EEF">
        <w:rPr>
          <w:b/>
          <w:sz w:val="24"/>
          <w:szCs w:val="24"/>
        </w:rPr>
        <w:tab/>
      </w:r>
    </w:p>
    <w:p w:rsidR="00367EEF" w:rsidRPr="00367EEF" w:rsidRDefault="00367EEF" w:rsidP="00C47D8D">
      <w:pPr>
        <w:spacing w:after="240" w:line="360" w:lineRule="auto"/>
        <w:jc w:val="both"/>
        <w:rPr>
          <w:sz w:val="24"/>
          <w:szCs w:val="24"/>
        </w:rPr>
      </w:pPr>
      <w:r>
        <w:rPr>
          <w:b/>
          <w:sz w:val="24"/>
          <w:szCs w:val="24"/>
        </w:rPr>
        <w:t>Ans 2.</w:t>
      </w:r>
    </w:p>
    <w:p w:rsidR="00367EEF" w:rsidRDefault="00367EEF" w:rsidP="00E5200E">
      <w:pPr>
        <w:spacing w:after="240" w:line="360" w:lineRule="auto"/>
        <w:jc w:val="both"/>
        <w:rPr>
          <w:sz w:val="24"/>
          <w:szCs w:val="24"/>
        </w:rPr>
      </w:pPr>
      <w:r w:rsidRPr="00367EEF">
        <w:rPr>
          <w:sz w:val="24"/>
          <w:szCs w:val="24"/>
        </w:rPr>
        <w:t xml:space="preserve">Hedging is a crucial strategy for businesses and investors to manage and mitigate foreign exchange (forex) risk, which arises from fluctuations in currency exchange rates. This risk can impact the profitability and financial stability of entities engaged in international trade or investment. To address this risk, various hedging tools and techniques are available. In this discussion, we will briefly </w:t>
      </w:r>
    </w:p>
    <w:p w:rsidR="00E5200E" w:rsidRPr="00367EEF" w:rsidRDefault="00E5200E" w:rsidP="00E5200E">
      <w:pPr>
        <w:spacing w:after="240" w:line="360" w:lineRule="auto"/>
        <w:jc w:val="both"/>
        <w:rPr>
          <w:sz w:val="24"/>
          <w:szCs w:val="24"/>
        </w:rPr>
      </w:pPr>
    </w:p>
    <w:p w:rsidR="00367EEF" w:rsidRPr="00C47D8D" w:rsidRDefault="00367EEF" w:rsidP="00C47D8D">
      <w:pPr>
        <w:spacing w:after="240" w:line="360" w:lineRule="auto"/>
        <w:jc w:val="both"/>
        <w:rPr>
          <w:sz w:val="24"/>
          <w:szCs w:val="24"/>
        </w:rPr>
      </w:pPr>
    </w:p>
    <w:p w:rsidR="00C47D8D" w:rsidRDefault="00C47D8D" w:rsidP="00C47D8D">
      <w:pPr>
        <w:spacing w:after="240" w:line="360" w:lineRule="auto"/>
        <w:jc w:val="both"/>
        <w:rPr>
          <w:b/>
          <w:sz w:val="24"/>
          <w:szCs w:val="24"/>
        </w:rPr>
      </w:pPr>
      <w:r w:rsidRPr="00367EEF">
        <w:rPr>
          <w:b/>
          <w:sz w:val="24"/>
          <w:szCs w:val="24"/>
        </w:rPr>
        <w:t>3. Classify major components of Debt Market. Elaborate on advantages of investing in Gove</w:t>
      </w:r>
      <w:r w:rsidR="00367EEF">
        <w:rPr>
          <w:b/>
          <w:sz w:val="24"/>
          <w:szCs w:val="24"/>
        </w:rPr>
        <w:t>rnment Securities (G-Secs).</w:t>
      </w:r>
      <w:r w:rsidR="00367EEF">
        <w:rPr>
          <w:b/>
          <w:sz w:val="24"/>
          <w:szCs w:val="24"/>
        </w:rPr>
        <w:tab/>
      </w:r>
    </w:p>
    <w:p w:rsidR="00367EEF" w:rsidRPr="00367EEF" w:rsidRDefault="00367EEF" w:rsidP="00C47D8D">
      <w:pPr>
        <w:spacing w:after="240" w:line="360" w:lineRule="auto"/>
        <w:jc w:val="both"/>
        <w:rPr>
          <w:b/>
          <w:sz w:val="24"/>
          <w:szCs w:val="24"/>
        </w:rPr>
      </w:pPr>
      <w:r>
        <w:rPr>
          <w:b/>
          <w:sz w:val="24"/>
          <w:szCs w:val="24"/>
        </w:rPr>
        <w:t>Ans 3.</w:t>
      </w:r>
    </w:p>
    <w:p w:rsidR="00367EEF" w:rsidRPr="00367EEF" w:rsidRDefault="00367EEF" w:rsidP="00367EEF">
      <w:pPr>
        <w:spacing w:after="240" w:line="360" w:lineRule="auto"/>
        <w:jc w:val="both"/>
        <w:rPr>
          <w:b/>
          <w:sz w:val="24"/>
          <w:szCs w:val="24"/>
        </w:rPr>
      </w:pPr>
      <w:r w:rsidRPr="00367EEF">
        <w:rPr>
          <w:b/>
          <w:sz w:val="24"/>
          <w:szCs w:val="24"/>
        </w:rPr>
        <w:t>Government Securities</w:t>
      </w:r>
    </w:p>
    <w:p w:rsidR="00367EEF" w:rsidRDefault="00367EEF" w:rsidP="00E5200E">
      <w:pPr>
        <w:spacing w:after="240" w:line="360" w:lineRule="auto"/>
        <w:jc w:val="both"/>
        <w:rPr>
          <w:sz w:val="24"/>
          <w:szCs w:val="24"/>
        </w:rPr>
      </w:pPr>
      <w:r w:rsidRPr="00367EEF">
        <w:rPr>
          <w:sz w:val="24"/>
          <w:szCs w:val="24"/>
        </w:rPr>
        <w:t xml:space="preserve">The debt market, also known as the fixed-income market, plays a crucial role in the world of finance. It encompasses a wide range of financial instruments that involve borrowing and lending, and it provides opportunities for both individuals and institutions to invest their money. In this discussion, we will classify the major components of the debt market and then delve into the advantages of investing in </w:t>
      </w:r>
    </w:p>
    <w:p w:rsidR="00367EEF" w:rsidRDefault="00367EEF" w:rsidP="00367EEF">
      <w:pPr>
        <w:spacing w:after="240" w:line="360" w:lineRule="auto"/>
        <w:jc w:val="both"/>
        <w:rPr>
          <w:sz w:val="24"/>
          <w:szCs w:val="24"/>
        </w:rPr>
      </w:pPr>
    </w:p>
    <w:p w:rsidR="00367EEF" w:rsidRPr="00367EEF" w:rsidRDefault="00367EEF" w:rsidP="00367EEF">
      <w:pPr>
        <w:spacing w:after="240" w:line="360" w:lineRule="auto"/>
        <w:jc w:val="both"/>
        <w:rPr>
          <w:vanish/>
          <w:sz w:val="24"/>
          <w:szCs w:val="24"/>
        </w:rPr>
      </w:pPr>
      <w:r w:rsidRPr="00367EEF">
        <w:rPr>
          <w:vanish/>
          <w:sz w:val="24"/>
          <w:szCs w:val="24"/>
        </w:rPr>
        <w:t>Top of Form</w:t>
      </w:r>
    </w:p>
    <w:p w:rsidR="00C47D8D" w:rsidRPr="00C47D8D" w:rsidRDefault="00C47D8D" w:rsidP="00C47D8D">
      <w:pPr>
        <w:spacing w:after="240" w:line="360" w:lineRule="auto"/>
        <w:jc w:val="both"/>
        <w:rPr>
          <w:sz w:val="24"/>
          <w:szCs w:val="24"/>
        </w:rPr>
      </w:pPr>
    </w:p>
    <w:p w:rsidR="00C47D8D" w:rsidRPr="00367EEF" w:rsidRDefault="00C47D8D" w:rsidP="00C47D8D">
      <w:pPr>
        <w:spacing w:after="240" w:line="360" w:lineRule="auto"/>
        <w:jc w:val="center"/>
        <w:rPr>
          <w:b/>
          <w:sz w:val="24"/>
          <w:szCs w:val="24"/>
        </w:rPr>
      </w:pPr>
      <w:r w:rsidRPr="00367EEF">
        <w:rPr>
          <w:b/>
          <w:sz w:val="24"/>
          <w:szCs w:val="24"/>
        </w:rPr>
        <w:t>Assignment Set – 2</w:t>
      </w:r>
    </w:p>
    <w:p w:rsidR="00C47D8D" w:rsidRPr="00C47D8D" w:rsidRDefault="00C47D8D" w:rsidP="00C47D8D">
      <w:pPr>
        <w:spacing w:after="240" w:line="360" w:lineRule="auto"/>
        <w:jc w:val="both"/>
        <w:rPr>
          <w:sz w:val="24"/>
          <w:szCs w:val="24"/>
        </w:rPr>
      </w:pPr>
      <w:r w:rsidRPr="00C47D8D">
        <w:rPr>
          <w:sz w:val="24"/>
          <w:szCs w:val="24"/>
        </w:rPr>
        <w:tab/>
      </w:r>
      <w:r w:rsidRPr="00C47D8D">
        <w:rPr>
          <w:sz w:val="24"/>
          <w:szCs w:val="24"/>
        </w:rPr>
        <w:tab/>
      </w:r>
      <w:r w:rsidRPr="00C47D8D">
        <w:rPr>
          <w:sz w:val="24"/>
          <w:szCs w:val="24"/>
        </w:rPr>
        <w:tab/>
      </w:r>
    </w:p>
    <w:p w:rsidR="00C47D8D" w:rsidRPr="00367EEF" w:rsidRDefault="00C47D8D" w:rsidP="00C47D8D">
      <w:pPr>
        <w:spacing w:after="240" w:line="360" w:lineRule="auto"/>
        <w:jc w:val="both"/>
        <w:rPr>
          <w:b/>
          <w:sz w:val="24"/>
          <w:szCs w:val="24"/>
        </w:rPr>
      </w:pPr>
      <w:r w:rsidRPr="00367EEF">
        <w:rPr>
          <w:b/>
          <w:sz w:val="24"/>
          <w:szCs w:val="24"/>
        </w:rPr>
        <w:t>4.a)Elaborate on VaR (Value at Risk) for measuring market risk.</w:t>
      </w:r>
    </w:p>
    <w:p w:rsidR="00C47D8D" w:rsidRPr="00367EEF" w:rsidRDefault="00C47D8D" w:rsidP="00C47D8D">
      <w:pPr>
        <w:spacing w:after="240" w:line="360" w:lineRule="auto"/>
        <w:jc w:val="both"/>
        <w:rPr>
          <w:b/>
          <w:sz w:val="24"/>
          <w:szCs w:val="24"/>
        </w:rPr>
      </w:pPr>
      <w:r w:rsidRPr="00367EEF">
        <w:rPr>
          <w:b/>
          <w:sz w:val="24"/>
          <w:szCs w:val="24"/>
        </w:rPr>
        <w:t>b. Briefly Explain Historical Simulation method.</w:t>
      </w:r>
    </w:p>
    <w:p w:rsidR="00C47D8D" w:rsidRDefault="00C47D8D" w:rsidP="00C47D8D">
      <w:pPr>
        <w:spacing w:after="240" w:line="360" w:lineRule="auto"/>
        <w:jc w:val="both"/>
        <w:rPr>
          <w:b/>
          <w:sz w:val="24"/>
          <w:szCs w:val="24"/>
        </w:rPr>
      </w:pPr>
      <w:r w:rsidRPr="00367EEF">
        <w:rPr>
          <w:b/>
          <w:sz w:val="24"/>
          <w:szCs w:val="24"/>
        </w:rPr>
        <w:t>c. For a Rs.100,000,000 portfolio, the expected 1-week portfolio return and standard deviation (Volatility) are 0.00188 and 0.0125, respectively. Calculate the 1-week VaR with a 95% confidence level (z score value for</w:t>
      </w:r>
      <w:r w:rsidR="00367EEF" w:rsidRPr="00367EEF">
        <w:rPr>
          <w:b/>
          <w:sz w:val="24"/>
          <w:szCs w:val="24"/>
        </w:rPr>
        <w:t xml:space="preserve"> </w:t>
      </w:r>
      <w:r w:rsidRPr="00367EEF">
        <w:rPr>
          <w:b/>
          <w:sz w:val="24"/>
          <w:szCs w:val="24"/>
        </w:rPr>
        <w:t>95% confidence level is 1.65) using parametric method.</w:t>
      </w:r>
      <w:r w:rsidRPr="00367EEF">
        <w:rPr>
          <w:b/>
          <w:sz w:val="24"/>
          <w:szCs w:val="24"/>
        </w:rPr>
        <w:tab/>
      </w:r>
    </w:p>
    <w:p w:rsidR="00367EEF" w:rsidRPr="00367EEF" w:rsidRDefault="00367EEF" w:rsidP="00C47D8D">
      <w:pPr>
        <w:spacing w:after="240" w:line="360" w:lineRule="auto"/>
        <w:jc w:val="both"/>
        <w:rPr>
          <w:b/>
          <w:sz w:val="24"/>
          <w:szCs w:val="24"/>
        </w:rPr>
      </w:pPr>
      <w:r>
        <w:rPr>
          <w:b/>
          <w:sz w:val="24"/>
          <w:szCs w:val="24"/>
        </w:rPr>
        <w:t>Ans 4.</w:t>
      </w:r>
    </w:p>
    <w:p w:rsidR="00367EEF" w:rsidRPr="00367EEF" w:rsidRDefault="00367EEF" w:rsidP="00367EEF">
      <w:pPr>
        <w:spacing w:after="240" w:line="360" w:lineRule="auto"/>
        <w:jc w:val="both"/>
        <w:rPr>
          <w:sz w:val="24"/>
          <w:szCs w:val="24"/>
        </w:rPr>
      </w:pPr>
      <w:r w:rsidRPr="00367EEF">
        <w:rPr>
          <w:b/>
          <w:bCs/>
          <w:sz w:val="24"/>
          <w:szCs w:val="24"/>
        </w:rPr>
        <w:t>a) Elaborate on VaR (Value at Risk) for measuring market risk:</w:t>
      </w:r>
    </w:p>
    <w:p w:rsidR="00367EEF" w:rsidRPr="00367EEF" w:rsidRDefault="00367EEF" w:rsidP="00E5200E">
      <w:pPr>
        <w:spacing w:after="240" w:line="360" w:lineRule="auto"/>
        <w:jc w:val="both"/>
        <w:rPr>
          <w:sz w:val="24"/>
          <w:szCs w:val="24"/>
        </w:rPr>
      </w:pPr>
      <w:r w:rsidRPr="00367EEF">
        <w:rPr>
          <w:sz w:val="24"/>
          <w:szCs w:val="24"/>
        </w:rPr>
        <w:t xml:space="preserve">Value at Risk (VaR) is a widely used risk management measure that quantifies the potential loss an investment or portfolio of assets may incur over a specified time horizon and confidence level. It is a critical tool for assessing and managing market risk, which is the risk associated with adverse movements in </w:t>
      </w:r>
    </w:p>
    <w:p w:rsidR="00367EEF" w:rsidRPr="00367EEF" w:rsidRDefault="00367EEF" w:rsidP="00367EEF">
      <w:pPr>
        <w:spacing w:after="240" w:line="360" w:lineRule="auto"/>
        <w:jc w:val="both"/>
        <w:rPr>
          <w:sz w:val="24"/>
          <w:szCs w:val="24"/>
        </w:rPr>
      </w:pPr>
    </w:p>
    <w:p w:rsidR="00C47D8D" w:rsidRPr="00C47D8D" w:rsidRDefault="00C47D8D" w:rsidP="00C47D8D">
      <w:pPr>
        <w:spacing w:after="240" w:line="360" w:lineRule="auto"/>
        <w:jc w:val="both"/>
        <w:rPr>
          <w:sz w:val="24"/>
          <w:szCs w:val="24"/>
        </w:rPr>
      </w:pPr>
    </w:p>
    <w:p w:rsidR="00C47D8D" w:rsidRDefault="00C47D8D" w:rsidP="00C47D8D">
      <w:pPr>
        <w:spacing w:after="240" w:line="360" w:lineRule="auto"/>
        <w:jc w:val="both"/>
        <w:rPr>
          <w:b/>
          <w:sz w:val="24"/>
          <w:szCs w:val="24"/>
        </w:rPr>
      </w:pPr>
      <w:r w:rsidRPr="00367EEF">
        <w:rPr>
          <w:b/>
          <w:sz w:val="24"/>
          <w:szCs w:val="24"/>
        </w:rPr>
        <w:t>5. Differentiate funding liquidity risk from market liquidity risk. Discuss any three methods to measure Funding Liquidity Risk.</w:t>
      </w:r>
    </w:p>
    <w:p w:rsidR="00367EEF" w:rsidRPr="00367EEF" w:rsidRDefault="00367EEF" w:rsidP="00C47D8D">
      <w:pPr>
        <w:spacing w:after="240" w:line="360" w:lineRule="auto"/>
        <w:jc w:val="both"/>
        <w:rPr>
          <w:b/>
          <w:sz w:val="24"/>
          <w:szCs w:val="24"/>
        </w:rPr>
      </w:pPr>
      <w:r>
        <w:rPr>
          <w:b/>
          <w:sz w:val="24"/>
          <w:szCs w:val="24"/>
        </w:rPr>
        <w:t>Ans 5.</w:t>
      </w:r>
    </w:p>
    <w:p w:rsidR="00367EEF" w:rsidRDefault="00367EEF" w:rsidP="00E5200E">
      <w:pPr>
        <w:spacing w:after="240" w:line="360" w:lineRule="auto"/>
        <w:jc w:val="both"/>
        <w:rPr>
          <w:sz w:val="24"/>
          <w:szCs w:val="24"/>
        </w:rPr>
      </w:pPr>
      <w:r w:rsidRPr="00367EEF">
        <w:rPr>
          <w:sz w:val="24"/>
          <w:szCs w:val="24"/>
        </w:rPr>
        <w:t xml:space="preserve">Liquidity risk is a critical concern for financial institutions and investors alike. It encompasses two main components: funding liquidity risk and market liquidity risk. In this discussion, we will differentiate between these two types of liquidity risk and explore three methods to measure </w:t>
      </w:r>
    </w:p>
    <w:p w:rsidR="00E5200E" w:rsidRPr="00C47D8D" w:rsidRDefault="00E5200E" w:rsidP="00E5200E">
      <w:pPr>
        <w:spacing w:after="240" w:line="360" w:lineRule="auto"/>
        <w:jc w:val="both"/>
        <w:rPr>
          <w:sz w:val="24"/>
          <w:szCs w:val="24"/>
        </w:rPr>
      </w:pPr>
    </w:p>
    <w:p w:rsidR="00C47D8D" w:rsidRDefault="00C47D8D" w:rsidP="00C47D8D">
      <w:pPr>
        <w:spacing w:after="240" w:line="360" w:lineRule="auto"/>
        <w:jc w:val="both"/>
        <w:rPr>
          <w:b/>
          <w:sz w:val="24"/>
          <w:szCs w:val="24"/>
        </w:rPr>
      </w:pPr>
      <w:r w:rsidRPr="00367EEF">
        <w:rPr>
          <w:b/>
          <w:sz w:val="24"/>
          <w:szCs w:val="24"/>
        </w:rPr>
        <w:t>6. Explain techniques of asset liability management u</w:t>
      </w:r>
      <w:r w:rsidR="00367EEF" w:rsidRPr="00367EEF">
        <w:rPr>
          <w:b/>
          <w:sz w:val="24"/>
          <w:szCs w:val="24"/>
        </w:rPr>
        <w:t>sed to manage treasury risks.</w:t>
      </w:r>
      <w:r w:rsidR="00367EEF" w:rsidRPr="00367EEF">
        <w:rPr>
          <w:b/>
          <w:sz w:val="24"/>
          <w:szCs w:val="24"/>
        </w:rPr>
        <w:tab/>
      </w:r>
    </w:p>
    <w:p w:rsidR="00367EEF" w:rsidRPr="00367EEF" w:rsidRDefault="00367EEF" w:rsidP="00C47D8D">
      <w:pPr>
        <w:spacing w:after="240" w:line="360" w:lineRule="auto"/>
        <w:jc w:val="both"/>
        <w:rPr>
          <w:b/>
          <w:sz w:val="24"/>
          <w:szCs w:val="24"/>
        </w:rPr>
      </w:pPr>
      <w:r>
        <w:rPr>
          <w:b/>
          <w:sz w:val="24"/>
          <w:szCs w:val="24"/>
        </w:rPr>
        <w:t>Ans 6.</w:t>
      </w:r>
    </w:p>
    <w:p w:rsidR="00367EEF" w:rsidRPr="00367EEF" w:rsidRDefault="00367EEF" w:rsidP="00367EEF">
      <w:pPr>
        <w:spacing w:after="240" w:line="360" w:lineRule="auto"/>
        <w:jc w:val="both"/>
        <w:rPr>
          <w:sz w:val="24"/>
          <w:szCs w:val="24"/>
        </w:rPr>
      </w:pPr>
      <w:r w:rsidRPr="00367EEF">
        <w:rPr>
          <w:sz w:val="24"/>
          <w:szCs w:val="24"/>
        </w:rPr>
        <w:t>Asset Liability Management (ALM) is a crucial function within financial institutions, particularly in the treasury department. It involves the strategic management of assets and liabilities to mitigate risks and ensure the stability of the organization's financial position. In this article, we will delve into the techniques of asset liability management that are employed to manage treasury risks.</w:t>
      </w:r>
    </w:p>
    <w:p w:rsidR="00367EEF" w:rsidRPr="00367EEF" w:rsidRDefault="00367EEF" w:rsidP="00E5200E">
      <w:pPr>
        <w:spacing w:after="240" w:line="360" w:lineRule="auto"/>
        <w:jc w:val="both"/>
        <w:rPr>
          <w:sz w:val="24"/>
          <w:szCs w:val="24"/>
        </w:rPr>
      </w:pPr>
      <w:r w:rsidRPr="00367EEF">
        <w:rPr>
          <w:b/>
          <w:bCs/>
          <w:sz w:val="24"/>
          <w:szCs w:val="24"/>
        </w:rPr>
        <w:t>1. Gap Analysis:</w:t>
      </w:r>
      <w:r w:rsidRPr="00367EEF">
        <w:rPr>
          <w:sz w:val="24"/>
          <w:szCs w:val="24"/>
        </w:rPr>
        <w:t xml:space="preserve"> </w:t>
      </w:r>
    </w:p>
    <w:p w:rsidR="00C47D8D" w:rsidRPr="00C47D8D" w:rsidRDefault="00C47D8D" w:rsidP="00C47D8D">
      <w:pPr>
        <w:spacing w:after="240" w:line="360" w:lineRule="auto"/>
        <w:jc w:val="both"/>
        <w:rPr>
          <w:sz w:val="24"/>
          <w:szCs w:val="24"/>
        </w:rPr>
      </w:pPr>
    </w:p>
    <w:sectPr w:rsidR="00C47D8D" w:rsidRPr="00C47D8D" w:rsidSect="00C47D8D">
      <w:headerReference w:type="default" r:id="rId9"/>
      <w:pgSz w:w="11920" w:h="16840"/>
      <w:pgMar w:top="1440" w:right="1440" w:bottom="1440" w:left="1440" w:header="285"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26C" w:rsidRDefault="0041126C" w:rsidP="006C3093">
      <w:r>
        <w:separator/>
      </w:r>
    </w:p>
  </w:endnote>
  <w:endnote w:type="continuationSeparator" w:id="1">
    <w:p w:rsidR="0041126C" w:rsidRDefault="0041126C" w:rsidP="006C30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26C" w:rsidRDefault="0041126C" w:rsidP="006C3093">
      <w:r>
        <w:separator/>
      </w:r>
    </w:p>
  </w:footnote>
  <w:footnote w:type="continuationSeparator" w:id="1">
    <w:p w:rsidR="0041126C" w:rsidRDefault="0041126C" w:rsidP="006C3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93" w:rsidRDefault="006C3093">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B07"/>
    <w:multiLevelType w:val="multilevel"/>
    <w:tmpl w:val="9244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C77AE"/>
    <w:multiLevelType w:val="multilevel"/>
    <w:tmpl w:val="3552D5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1244CE"/>
    <w:multiLevelType w:val="multilevel"/>
    <w:tmpl w:val="BCAA3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0215D6"/>
    <w:multiLevelType w:val="multilevel"/>
    <w:tmpl w:val="A8D6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9A6637"/>
    <w:multiLevelType w:val="multilevel"/>
    <w:tmpl w:val="52BAFF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C12E3B"/>
    <w:multiLevelType w:val="multilevel"/>
    <w:tmpl w:val="6DFC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9D70C1"/>
    <w:multiLevelType w:val="multilevel"/>
    <w:tmpl w:val="ED72EB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24A2CA3"/>
    <w:multiLevelType w:val="multilevel"/>
    <w:tmpl w:val="6F42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CE3EE8"/>
    <w:multiLevelType w:val="multilevel"/>
    <w:tmpl w:val="1C5A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442A8A"/>
    <w:multiLevelType w:val="multilevel"/>
    <w:tmpl w:val="7522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3"/>
  </w:num>
  <w:num w:numId="4">
    <w:abstractNumId w:val="0"/>
  </w:num>
  <w:num w:numId="5">
    <w:abstractNumId w:val="8"/>
  </w:num>
  <w:num w:numId="6">
    <w:abstractNumId w:val="9"/>
  </w:num>
  <w:num w:numId="7">
    <w:abstractNumId w:val="7"/>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6C3093"/>
    <w:rsid w:val="000D220D"/>
    <w:rsid w:val="0025467F"/>
    <w:rsid w:val="00367EEF"/>
    <w:rsid w:val="0041126C"/>
    <w:rsid w:val="006C3093"/>
    <w:rsid w:val="00906F9E"/>
    <w:rsid w:val="00AB08F3"/>
    <w:rsid w:val="00C47D8D"/>
    <w:rsid w:val="00E52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C47D8D"/>
    <w:pPr>
      <w:tabs>
        <w:tab w:val="center" w:pos="4680"/>
        <w:tab w:val="right" w:pos="9360"/>
      </w:tabs>
    </w:pPr>
  </w:style>
  <w:style w:type="character" w:customStyle="1" w:styleId="HeaderChar">
    <w:name w:val="Header Char"/>
    <w:basedOn w:val="DefaultParagraphFont"/>
    <w:link w:val="Header"/>
    <w:uiPriority w:val="99"/>
    <w:semiHidden/>
    <w:rsid w:val="00C47D8D"/>
  </w:style>
  <w:style w:type="paragraph" w:styleId="Footer">
    <w:name w:val="footer"/>
    <w:basedOn w:val="Normal"/>
    <w:link w:val="FooterChar"/>
    <w:uiPriority w:val="99"/>
    <w:semiHidden/>
    <w:unhideWhenUsed/>
    <w:rsid w:val="00C47D8D"/>
    <w:pPr>
      <w:tabs>
        <w:tab w:val="center" w:pos="4680"/>
        <w:tab w:val="right" w:pos="9360"/>
      </w:tabs>
    </w:pPr>
  </w:style>
  <w:style w:type="character" w:customStyle="1" w:styleId="FooterChar">
    <w:name w:val="Footer Char"/>
    <w:basedOn w:val="DefaultParagraphFont"/>
    <w:link w:val="Footer"/>
    <w:uiPriority w:val="99"/>
    <w:semiHidden/>
    <w:rsid w:val="00C47D8D"/>
  </w:style>
  <w:style w:type="character" w:styleId="Hyperlink">
    <w:name w:val="Hyperlink"/>
    <w:basedOn w:val="DefaultParagraphFont"/>
    <w:uiPriority w:val="99"/>
    <w:semiHidden/>
    <w:unhideWhenUsed/>
    <w:rsid w:val="00E520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952931">
      <w:bodyDiv w:val="1"/>
      <w:marLeft w:val="0"/>
      <w:marRight w:val="0"/>
      <w:marTop w:val="0"/>
      <w:marBottom w:val="0"/>
      <w:divBdr>
        <w:top w:val="none" w:sz="0" w:space="0" w:color="auto"/>
        <w:left w:val="none" w:sz="0" w:space="0" w:color="auto"/>
        <w:bottom w:val="none" w:sz="0" w:space="0" w:color="auto"/>
        <w:right w:val="none" w:sz="0" w:space="0" w:color="auto"/>
      </w:divBdr>
      <w:divsChild>
        <w:div w:id="1133136954">
          <w:marLeft w:val="0"/>
          <w:marRight w:val="0"/>
          <w:marTop w:val="0"/>
          <w:marBottom w:val="0"/>
          <w:divBdr>
            <w:top w:val="single" w:sz="2" w:space="0" w:color="D9D9E3"/>
            <w:left w:val="single" w:sz="2" w:space="0" w:color="D9D9E3"/>
            <w:bottom w:val="single" w:sz="2" w:space="0" w:color="D9D9E3"/>
            <w:right w:val="single" w:sz="2" w:space="0" w:color="D9D9E3"/>
          </w:divBdr>
          <w:divsChild>
            <w:div w:id="18973525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42231231">
          <w:marLeft w:val="0"/>
          <w:marRight w:val="0"/>
          <w:marTop w:val="0"/>
          <w:marBottom w:val="0"/>
          <w:divBdr>
            <w:top w:val="single" w:sz="2" w:space="0" w:color="D9D9E3"/>
            <w:left w:val="single" w:sz="2" w:space="0" w:color="D9D9E3"/>
            <w:bottom w:val="single" w:sz="2" w:space="0" w:color="D9D9E3"/>
            <w:right w:val="single" w:sz="2" w:space="0" w:color="D9D9E3"/>
          </w:divBdr>
          <w:divsChild>
            <w:div w:id="1812870816">
              <w:marLeft w:val="0"/>
              <w:marRight w:val="0"/>
              <w:marTop w:val="0"/>
              <w:marBottom w:val="0"/>
              <w:divBdr>
                <w:top w:val="single" w:sz="2" w:space="0" w:color="D9D9E3"/>
                <w:left w:val="single" w:sz="2" w:space="0" w:color="D9D9E3"/>
                <w:bottom w:val="single" w:sz="2" w:space="0" w:color="D9D9E3"/>
                <w:right w:val="single" w:sz="2" w:space="0" w:color="D9D9E3"/>
              </w:divBdr>
              <w:divsChild>
                <w:div w:id="1560822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19718616">
          <w:marLeft w:val="0"/>
          <w:marRight w:val="0"/>
          <w:marTop w:val="0"/>
          <w:marBottom w:val="0"/>
          <w:divBdr>
            <w:top w:val="single" w:sz="2" w:space="0" w:color="D9D9E3"/>
            <w:left w:val="single" w:sz="2" w:space="0" w:color="D9D9E3"/>
            <w:bottom w:val="single" w:sz="2" w:space="0" w:color="D9D9E3"/>
            <w:right w:val="single" w:sz="2" w:space="0" w:color="D9D9E3"/>
          </w:divBdr>
          <w:divsChild>
            <w:div w:id="2112896453">
              <w:marLeft w:val="0"/>
              <w:marRight w:val="0"/>
              <w:marTop w:val="0"/>
              <w:marBottom w:val="0"/>
              <w:divBdr>
                <w:top w:val="single" w:sz="2" w:space="0" w:color="D9D9E3"/>
                <w:left w:val="single" w:sz="2" w:space="0" w:color="D9D9E3"/>
                <w:bottom w:val="single" w:sz="2" w:space="0" w:color="D9D9E3"/>
                <w:right w:val="single" w:sz="2" w:space="0" w:color="D9D9E3"/>
              </w:divBdr>
              <w:divsChild>
                <w:div w:id="454249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91364359">
          <w:marLeft w:val="0"/>
          <w:marRight w:val="0"/>
          <w:marTop w:val="0"/>
          <w:marBottom w:val="0"/>
          <w:divBdr>
            <w:top w:val="single" w:sz="2" w:space="0" w:color="D9D9E3"/>
            <w:left w:val="single" w:sz="2" w:space="0" w:color="D9D9E3"/>
            <w:bottom w:val="single" w:sz="2" w:space="0" w:color="D9D9E3"/>
            <w:right w:val="single" w:sz="2" w:space="0" w:color="D9D9E3"/>
          </w:divBdr>
          <w:divsChild>
            <w:div w:id="363362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19631555">
          <w:marLeft w:val="0"/>
          <w:marRight w:val="0"/>
          <w:marTop w:val="0"/>
          <w:marBottom w:val="0"/>
          <w:divBdr>
            <w:top w:val="single" w:sz="2" w:space="0" w:color="D9D9E3"/>
            <w:left w:val="single" w:sz="2" w:space="0" w:color="D9D9E3"/>
            <w:bottom w:val="single" w:sz="2" w:space="0" w:color="D9D9E3"/>
            <w:right w:val="single" w:sz="2" w:space="0" w:color="D9D9E3"/>
          </w:divBdr>
          <w:divsChild>
            <w:div w:id="515729135">
              <w:marLeft w:val="0"/>
              <w:marRight w:val="0"/>
              <w:marTop w:val="0"/>
              <w:marBottom w:val="0"/>
              <w:divBdr>
                <w:top w:val="single" w:sz="2" w:space="0" w:color="D9D9E3"/>
                <w:left w:val="single" w:sz="2" w:space="0" w:color="D9D9E3"/>
                <w:bottom w:val="single" w:sz="2" w:space="0" w:color="D9D9E3"/>
                <w:right w:val="single" w:sz="2" w:space="0" w:color="D9D9E3"/>
              </w:divBdr>
              <w:divsChild>
                <w:div w:id="2425675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3065658">
          <w:marLeft w:val="0"/>
          <w:marRight w:val="0"/>
          <w:marTop w:val="0"/>
          <w:marBottom w:val="0"/>
          <w:divBdr>
            <w:top w:val="single" w:sz="2" w:space="0" w:color="D9D9E3"/>
            <w:left w:val="single" w:sz="2" w:space="0" w:color="D9D9E3"/>
            <w:bottom w:val="single" w:sz="2" w:space="0" w:color="D9D9E3"/>
            <w:right w:val="single" w:sz="2" w:space="0" w:color="D9D9E3"/>
          </w:divBdr>
          <w:divsChild>
            <w:div w:id="1657564281">
              <w:marLeft w:val="0"/>
              <w:marRight w:val="0"/>
              <w:marTop w:val="0"/>
              <w:marBottom w:val="0"/>
              <w:divBdr>
                <w:top w:val="single" w:sz="2" w:space="0" w:color="D9D9E3"/>
                <w:left w:val="single" w:sz="2" w:space="0" w:color="D9D9E3"/>
                <w:bottom w:val="single" w:sz="2" w:space="0" w:color="D9D9E3"/>
                <w:right w:val="single" w:sz="2" w:space="0" w:color="D9D9E3"/>
              </w:divBdr>
              <w:divsChild>
                <w:div w:id="253634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75376398">
          <w:marLeft w:val="0"/>
          <w:marRight w:val="0"/>
          <w:marTop w:val="0"/>
          <w:marBottom w:val="0"/>
          <w:divBdr>
            <w:top w:val="single" w:sz="2" w:space="0" w:color="D9D9E3"/>
            <w:left w:val="single" w:sz="2" w:space="0" w:color="D9D9E3"/>
            <w:bottom w:val="single" w:sz="2" w:space="0" w:color="D9D9E3"/>
            <w:right w:val="single" w:sz="2" w:space="0" w:color="D9D9E3"/>
          </w:divBdr>
          <w:divsChild>
            <w:div w:id="1816877805">
              <w:marLeft w:val="0"/>
              <w:marRight w:val="0"/>
              <w:marTop w:val="0"/>
              <w:marBottom w:val="0"/>
              <w:divBdr>
                <w:top w:val="single" w:sz="2" w:space="0" w:color="D9D9E3"/>
                <w:left w:val="single" w:sz="2" w:space="0" w:color="D9D9E3"/>
                <w:bottom w:val="single" w:sz="2" w:space="0" w:color="D9D9E3"/>
                <w:right w:val="single" w:sz="2" w:space="0" w:color="D9D9E3"/>
              </w:divBdr>
              <w:divsChild>
                <w:div w:id="2102675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27947197">
          <w:marLeft w:val="0"/>
          <w:marRight w:val="0"/>
          <w:marTop w:val="0"/>
          <w:marBottom w:val="0"/>
          <w:divBdr>
            <w:top w:val="single" w:sz="2" w:space="0" w:color="D9D9E3"/>
            <w:left w:val="single" w:sz="2" w:space="0" w:color="D9D9E3"/>
            <w:bottom w:val="single" w:sz="2" w:space="0" w:color="D9D9E3"/>
            <w:right w:val="single" w:sz="2" w:space="0" w:color="D9D9E3"/>
          </w:divBdr>
          <w:divsChild>
            <w:div w:id="1218395822">
              <w:marLeft w:val="0"/>
              <w:marRight w:val="0"/>
              <w:marTop w:val="0"/>
              <w:marBottom w:val="0"/>
              <w:divBdr>
                <w:top w:val="single" w:sz="2" w:space="0" w:color="D9D9E3"/>
                <w:left w:val="single" w:sz="2" w:space="0" w:color="D9D9E3"/>
                <w:bottom w:val="single" w:sz="2" w:space="0" w:color="D9D9E3"/>
                <w:right w:val="single" w:sz="2" w:space="0" w:color="D9D9E3"/>
              </w:divBdr>
              <w:divsChild>
                <w:div w:id="8339516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29119397">
      <w:bodyDiv w:val="1"/>
      <w:marLeft w:val="0"/>
      <w:marRight w:val="0"/>
      <w:marTop w:val="0"/>
      <w:marBottom w:val="0"/>
      <w:divBdr>
        <w:top w:val="none" w:sz="0" w:space="0" w:color="auto"/>
        <w:left w:val="none" w:sz="0" w:space="0" w:color="auto"/>
        <w:bottom w:val="none" w:sz="0" w:space="0" w:color="auto"/>
        <w:right w:val="none" w:sz="0" w:space="0" w:color="auto"/>
      </w:divBdr>
    </w:div>
    <w:div w:id="372311388">
      <w:bodyDiv w:val="1"/>
      <w:marLeft w:val="0"/>
      <w:marRight w:val="0"/>
      <w:marTop w:val="0"/>
      <w:marBottom w:val="0"/>
      <w:divBdr>
        <w:top w:val="none" w:sz="0" w:space="0" w:color="auto"/>
        <w:left w:val="none" w:sz="0" w:space="0" w:color="auto"/>
        <w:bottom w:val="none" w:sz="0" w:space="0" w:color="auto"/>
        <w:right w:val="none" w:sz="0" w:space="0" w:color="auto"/>
      </w:divBdr>
    </w:div>
    <w:div w:id="426080983">
      <w:bodyDiv w:val="1"/>
      <w:marLeft w:val="0"/>
      <w:marRight w:val="0"/>
      <w:marTop w:val="0"/>
      <w:marBottom w:val="0"/>
      <w:divBdr>
        <w:top w:val="none" w:sz="0" w:space="0" w:color="auto"/>
        <w:left w:val="none" w:sz="0" w:space="0" w:color="auto"/>
        <w:bottom w:val="none" w:sz="0" w:space="0" w:color="auto"/>
        <w:right w:val="none" w:sz="0" w:space="0" w:color="auto"/>
      </w:divBdr>
      <w:divsChild>
        <w:div w:id="1108506299">
          <w:marLeft w:val="0"/>
          <w:marRight w:val="0"/>
          <w:marTop w:val="0"/>
          <w:marBottom w:val="0"/>
          <w:divBdr>
            <w:top w:val="single" w:sz="2" w:space="0" w:color="D9D9E3"/>
            <w:left w:val="single" w:sz="2" w:space="0" w:color="D9D9E3"/>
            <w:bottom w:val="single" w:sz="2" w:space="0" w:color="D9D9E3"/>
            <w:right w:val="single" w:sz="2" w:space="0" w:color="D9D9E3"/>
          </w:divBdr>
          <w:divsChild>
            <w:div w:id="1598903600">
              <w:marLeft w:val="0"/>
              <w:marRight w:val="0"/>
              <w:marTop w:val="0"/>
              <w:marBottom w:val="0"/>
              <w:divBdr>
                <w:top w:val="single" w:sz="2" w:space="0" w:color="D9D9E3"/>
                <w:left w:val="single" w:sz="2" w:space="0" w:color="D9D9E3"/>
                <w:bottom w:val="single" w:sz="2" w:space="0" w:color="D9D9E3"/>
                <w:right w:val="single" w:sz="2" w:space="0" w:color="D9D9E3"/>
              </w:divBdr>
              <w:divsChild>
                <w:div w:id="1267888475">
                  <w:marLeft w:val="0"/>
                  <w:marRight w:val="0"/>
                  <w:marTop w:val="0"/>
                  <w:marBottom w:val="0"/>
                  <w:divBdr>
                    <w:top w:val="single" w:sz="2" w:space="0" w:color="D9D9E3"/>
                    <w:left w:val="single" w:sz="2" w:space="0" w:color="D9D9E3"/>
                    <w:bottom w:val="single" w:sz="2" w:space="0" w:color="D9D9E3"/>
                    <w:right w:val="single" w:sz="2" w:space="0" w:color="D9D9E3"/>
                  </w:divBdr>
                  <w:divsChild>
                    <w:div w:id="1184516033">
                      <w:marLeft w:val="0"/>
                      <w:marRight w:val="0"/>
                      <w:marTop w:val="0"/>
                      <w:marBottom w:val="0"/>
                      <w:divBdr>
                        <w:top w:val="single" w:sz="2" w:space="0" w:color="D9D9E3"/>
                        <w:left w:val="single" w:sz="2" w:space="0" w:color="D9D9E3"/>
                        <w:bottom w:val="single" w:sz="2" w:space="0" w:color="D9D9E3"/>
                        <w:right w:val="single" w:sz="2" w:space="0" w:color="D9D9E3"/>
                      </w:divBdr>
                      <w:divsChild>
                        <w:div w:id="90859659">
                          <w:marLeft w:val="0"/>
                          <w:marRight w:val="0"/>
                          <w:marTop w:val="0"/>
                          <w:marBottom w:val="0"/>
                          <w:divBdr>
                            <w:top w:val="single" w:sz="2" w:space="0" w:color="D9D9E3"/>
                            <w:left w:val="single" w:sz="2" w:space="0" w:color="D9D9E3"/>
                            <w:bottom w:val="single" w:sz="2" w:space="0" w:color="D9D9E3"/>
                            <w:right w:val="single" w:sz="2" w:space="0" w:color="D9D9E3"/>
                          </w:divBdr>
                          <w:divsChild>
                            <w:div w:id="515003054">
                              <w:marLeft w:val="0"/>
                              <w:marRight w:val="0"/>
                              <w:marTop w:val="100"/>
                              <w:marBottom w:val="100"/>
                              <w:divBdr>
                                <w:top w:val="single" w:sz="2" w:space="0" w:color="D9D9E3"/>
                                <w:left w:val="single" w:sz="2" w:space="0" w:color="D9D9E3"/>
                                <w:bottom w:val="single" w:sz="2" w:space="0" w:color="D9D9E3"/>
                                <w:right w:val="single" w:sz="2" w:space="0" w:color="D9D9E3"/>
                              </w:divBdr>
                              <w:divsChild>
                                <w:div w:id="863323532">
                                  <w:marLeft w:val="0"/>
                                  <w:marRight w:val="0"/>
                                  <w:marTop w:val="0"/>
                                  <w:marBottom w:val="0"/>
                                  <w:divBdr>
                                    <w:top w:val="single" w:sz="2" w:space="0" w:color="D9D9E3"/>
                                    <w:left w:val="single" w:sz="2" w:space="0" w:color="D9D9E3"/>
                                    <w:bottom w:val="single" w:sz="2" w:space="0" w:color="D9D9E3"/>
                                    <w:right w:val="single" w:sz="2" w:space="0" w:color="D9D9E3"/>
                                  </w:divBdr>
                                  <w:divsChild>
                                    <w:div w:id="16318509">
                                      <w:marLeft w:val="0"/>
                                      <w:marRight w:val="0"/>
                                      <w:marTop w:val="0"/>
                                      <w:marBottom w:val="0"/>
                                      <w:divBdr>
                                        <w:top w:val="single" w:sz="2" w:space="0" w:color="D9D9E3"/>
                                        <w:left w:val="single" w:sz="2" w:space="0" w:color="D9D9E3"/>
                                        <w:bottom w:val="single" w:sz="2" w:space="0" w:color="D9D9E3"/>
                                        <w:right w:val="single" w:sz="2" w:space="0" w:color="D9D9E3"/>
                                      </w:divBdr>
                                      <w:divsChild>
                                        <w:div w:id="2060130506">
                                          <w:marLeft w:val="0"/>
                                          <w:marRight w:val="0"/>
                                          <w:marTop w:val="0"/>
                                          <w:marBottom w:val="0"/>
                                          <w:divBdr>
                                            <w:top w:val="single" w:sz="2" w:space="0" w:color="D9D9E3"/>
                                            <w:left w:val="single" w:sz="2" w:space="0" w:color="D9D9E3"/>
                                            <w:bottom w:val="single" w:sz="2" w:space="0" w:color="D9D9E3"/>
                                            <w:right w:val="single" w:sz="2" w:space="0" w:color="D9D9E3"/>
                                          </w:divBdr>
                                          <w:divsChild>
                                            <w:div w:id="2045790506">
                                              <w:marLeft w:val="0"/>
                                              <w:marRight w:val="0"/>
                                              <w:marTop w:val="0"/>
                                              <w:marBottom w:val="0"/>
                                              <w:divBdr>
                                                <w:top w:val="single" w:sz="2" w:space="0" w:color="D9D9E3"/>
                                                <w:left w:val="single" w:sz="2" w:space="0" w:color="D9D9E3"/>
                                                <w:bottom w:val="single" w:sz="2" w:space="0" w:color="D9D9E3"/>
                                                <w:right w:val="single" w:sz="2" w:space="0" w:color="D9D9E3"/>
                                              </w:divBdr>
                                              <w:divsChild>
                                                <w:div w:id="1262571365">
                                                  <w:marLeft w:val="0"/>
                                                  <w:marRight w:val="0"/>
                                                  <w:marTop w:val="0"/>
                                                  <w:marBottom w:val="0"/>
                                                  <w:divBdr>
                                                    <w:top w:val="single" w:sz="2" w:space="0" w:color="D9D9E3"/>
                                                    <w:left w:val="single" w:sz="2" w:space="0" w:color="D9D9E3"/>
                                                    <w:bottom w:val="single" w:sz="2" w:space="0" w:color="D9D9E3"/>
                                                    <w:right w:val="single" w:sz="2" w:space="0" w:color="D9D9E3"/>
                                                  </w:divBdr>
                                                  <w:divsChild>
                                                    <w:div w:id="11896097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57278241">
          <w:marLeft w:val="0"/>
          <w:marRight w:val="0"/>
          <w:marTop w:val="0"/>
          <w:marBottom w:val="0"/>
          <w:divBdr>
            <w:top w:val="none" w:sz="0" w:space="0" w:color="auto"/>
            <w:left w:val="none" w:sz="0" w:space="0" w:color="auto"/>
            <w:bottom w:val="none" w:sz="0" w:space="0" w:color="auto"/>
            <w:right w:val="none" w:sz="0" w:space="0" w:color="auto"/>
          </w:divBdr>
        </w:div>
      </w:divsChild>
    </w:div>
    <w:div w:id="496190934">
      <w:bodyDiv w:val="1"/>
      <w:marLeft w:val="0"/>
      <w:marRight w:val="0"/>
      <w:marTop w:val="0"/>
      <w:marBottom w:val="0"/>
      <w:divBdr>
        <w:top w:val="none" w:sz="0" w:space="0" w:color="auto"/>
        <w:left w:val="none" w:sz="0" w:space="0" w:color="auto"/>
        <w:bottom w:val="none" w:sz="0" w:space="0" w:color="auto"/>
        <w:right w:val="none" w:sz="0" w:space="0" w:color="auto"/>
      </w:divBdr>
    </w:div>
    <w:div w:id="525406443">
      <w:bodyDiv w:val="1"/>
      <w:marLeft w:val="0"/>
      <w:marRight w:val="0"/>
      <w:marTop w:val="0"/>
      <w:marBottom w:val="0"/>
      <w:divBdr>
        <w:top w:val="none" w:sz="0" w:space="0" w:color="auto"/>
        <w:left w:val="none" w:sz="0" w:space="0" w:color="auto"/>
        <w:bottom w:val="none" w:sz="0" w:space="0" w:color="auto"/>
        <w:right w:val="none" w:sz="0" w:space="0" w:color="auto"/>
      </w:divBdr>
    </w:div>
    <w:div w:id="600456818">
      <w:bodyDiv w:val="1"/>
      <w:marLeft w:val="0"/>
      <w:marRight w:val="0"/>
      <w:marTop w:val="0"/>
      <w:marBottom w:val="0"/>
      <w:divBdr>
        <w:top w:val="none" w:sz="0" w:space="0" w:color="auto"/>
        <w:left w:val="none" w:sz="0" w:space="0" w:color="auto"/>
        <w:bottom w:val="none" w:sz="0" w:space="0" w:color="auto"/>
        <w:right w:val="none" w:sz="0" w:space="0" w:color="auto"/>
      </w:divBdr>
      <w:divsChild>
        <w:div w:id="997343358">
          <w:marLeft w:val="0"/>
          <w:marRight w:val="0"/>
          <w:marTop w:val="0"/>
          <w:marBottom w:val="0"/>
          <w:divBdr>
            <w:top w:val="single" w:sz="2" w:space="0" w:color="D9D9E3"/>
            <w:left w:val="single" w:sz="2" w:space="0" w:color="D9D9E3"/>
            <w:bottom w:val="single" w:sz="2" w:space="0" w:color="D9D9E3"/>
            <w:right w:val="single" w:sz="2" w:space="0" w:color="D9D9E3"/>
          </w:divBdr>
          <w:divsChild>
            <w:div w:id="1527987729">
              <w:marLeft w:val="0"/>
              <w:marRight w:val="0"/>
              <w:marTop w:val="0"/>
              <w:marBottom w:val="0"/>
              <w:divBdr>
                <w:top w:val="single" w:sz="2" w:space="0" w:color="D9D9E3"/>
                <w:left w:val="single" w:sz="2" w:space="0" w:color="D9D9E3"/>
                <w:bottom w:val="single" w:sz="2" w:space="0" w:color="D9D9E3"/>
                <w:right w:val="single" w:sz="2" w:space="0" w:color="D9D9E3"/>
              </w:divBdr>
              <w:divsChild>
                <w:div w:id="935789941">
                  <w:marLeft w:val="0"/>
                  <w:marRight w:val="0"/>
                  <w:marTop w:val="0"/>
                  <w:marBottom w:val="0"/>
                  <w:divBdr>
                    <w:top w:val="single" w:sz="2" w:space="0" w:color="D9D9E3"/>
                    <w:left w:val="single" w:sz="2" w:space="0" w:color="D9D9E3"/>
                    <w:bottom w:val="single" w:sz="2" w:space="0" w:color="D9D9E3"/>
                    <w:right w:val="single" w:sz="2" w:space="0" w:color="D9D9E3"/>
                  </w:divBdr>
                  <w:divsChild>
                    <w:div w:id="416294002">
                      <w:marLeft w:val="0"/>
                      <w:marRight w:val="0"/>
                      <w:marTop w:val="0"/>
                      <w:marBottom w:val="0"/>
                      <w:divBdr>
                        <w:top w:val="single" w:sz="2" w:space="0" w:color="D9D9E3"/>
                        <w:left w:val="single" w:sz="2" w:space="0" w:color="D9D9E3"/>
                        <w:bottom w:val="single" w:sz="2" w:space="0" w:color="D9D9E3"/>
                        <w:right w:val="single" w:sz="2" w:space="0" w:color="D9D9E3"/>
                      </w:divBdr>
                      <w:divsChild>
                        <w:div w:id="552468954">
                          <w:marLeft w:val="0"/>
                          <w:marRight w:val="0"/>
                          <w:marTop w:val="0"/>
                          <w:marBottom w:val="0"/>
                          <w:divBdr>
                            <w:top w:val="single" w:sz="2" w:space="0" w:color="D9D9E3"/>
                            <w:left w:val="single" w:sz="2" w:space="0" w:color="D9D9E3"/>
                            <w:bottom w:val="single" w:sz="2" w:space="0" w:color="D9D9E3"/>
                            <w:right w:val="single" w:sz="2" w:space="0" w:color="D9D9E3"/>
                          </w:divBdr>
                          <w:divsChild>
                            <w:div w:id="902986371">
                              <w:marLeft w:val="0"/>
                              <w:marRight w:val="0"/>
                              <w:marTop w:val="100"/>
                              <w:marBottom w:val="100"/>
                              <w:divBdr>
                                <w:top w:val="single" w:sz="2" w:space="0" w:color="D9D9E3"/>
                                <w:left w:val="single" w:sz="2" w:space="0" w:color="D9D9E3"/>
                                <w:bottom w:val="single" w:sz="2" w:space="0" w:color="D9D9E3"/>
                                <w:right w:val="single" w:sz="2" w:space="0" w:color="D9D9E3"/>
                              </w:divBdr>
                              <w:divsChild>
                                <w:div w:id="1338312202">
                                  <w:marLeft w:val="0"/>
                                  <w:marRight w:val="0"/>
                                  <w:marTop w:val="0"/>
                                  <w:marBottom w:val="0"/>
                                  <w:divBdr>
                                    <w:top w:val="single" w:sz="2" w:space="0" w:color="D9D9E3"/>
                                    <w:left w:val="single" w:sz="2" w:space="0" w:color="D9D9E3"/>
                                    <w:bottom w:val="single" w:sz="2" w:space="0" w:color="D9D9E3"/>
                                    <w:right w:val="single" w:sz="2" w:space="0" w:color="D9D9E3"/>
                                  </w:divBdr>
                                  <w:divsChild>
                                    <w:div w:id="1860042801">
                                      <w:marLeft w:val="0"/>
                                      <w:marRight w:val="0"/>
                                      <w:marTop w:val="0"/>
                                      <w:marBottom w:val="0"/>
                                      <w:divBdr>
                                        <w:top w:val="single" w:sz="2" w:space="0" w:color="D9D9E3"/>
                                        <w:left w:val="single" w:sz="2" w:space="0" w:color="D9D9E3"/>
                                        <w:bottom w:val="single" w:sz="2" w:space="0" w:color="D9D9E3"/>
                                        <w:right w:val="single" w:sz="2" w:space="0" w:color="D9D9E3"/>
                                      </w:divBdr>
                                      <w:divsChild>
                                        <w:div w:id="381254294">
                                          <w:marLeft w:val="0"/>
                                          <w:marRight w:val="0"/>
                                          <w:marTop w:val="0"/>
                                          <w:marBottom w:val="0"/>
                                          <w:divBdr>
                                            <w:top w:val="single" w:sz="2" w:space="0" w:color="D9D9E3"/>
                                            <w:left w:val="single" w:sz="2" w:space="0" w:color="D9D9E3"/>
                                            <w:bottom w:val="single" w:sz="2" w:space="0" w:color="D9D9E3"/>
                                            <w:right w:val="single" w:sz="2" w:space="0" w:color="D9D9E3"/>
                                          </w:divBdr>
                                          <w:divsChild>
                                            <w:div w:id="834540913">
                                              <w:marLeft w:val="0"/>
                                              <w:marRight w:val="0"/>
                                              <w:marTop w:val="0"/>
                                              <w:marBottom w:val="0"/>
                                              <w:divBdr>
                                                <w:top w:val="single" w:sz="2" w:space="0" w:color="D9D9E3"/>
                                                <w:left w:val="single" w:sz="2" w:space="0" w:color="D9D9E3"/>
                                                <w:bottom w:val="single" w:sz="2" w:space="0" w:color="D9D9E3"/>
                                                <w:right w:val="single" w:sz="2" w:space="0" w:color="D9D9E3"/>
                                              </w:divBdr>
                                              <w:divsChild>
                                                <w:div w:id="907543076">
                                                  <w:marLeft w:val="0"/>
                                                  <w:marRight w:val="0"/>
                                                  <w:marTop w:val="0"/>
                                                  <w:marBottom w:val="0"/>
                                                  <w:divBdr>
                                                    <w:top w:val="single" w:sz="2" w:space="0" w:color="D9D9E3"/>
                                                    <w:left w:val="single" w:sz="2" w:space="0" w:color="D9D9E3"/>
                                                    <w:bottom w:val="single" w:sz="2" w:space="0" w:color="D9D9E3"/>
                                                    <w:right w:val="single" w:sz="2" w:space="0" w:color="D9D9E3"/>
                                                  </w:divBdr>
                                                  <w:divsChild>
                                                    <w:div w:id="13264707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18210467">
          <w:marLeft w:val="0"/>
          <w:marRight w:val="0"/>
          <w:marTop w:val="0"/>
          <w:marBottom w:val="0"/>
          <w:divBdr>
            <w:top w:val="none" w:sz="0" w:space="0" w:color="auto"/>
            <w:left w:val="none" w:sz="0" w:space="0" w:color="auto"/>
            <w:bottom w:val="none" w:sz="0" w:space="0" w:color="auto"/>
            <w:right w:val="none" w:sz="0" w:space="0" w:color="auto"/>
          </w:divBdr>
        </w:div>
      </w:divsChild>
    </w:div>
    <w:div w:id="669210993">
      <w:bodyDiv w:val="1"/>
      <w:marLeft w:val="0"/>
      <w:marRight w:val="0"/>
      <w:marTop w:val="0"/>
      <w:marBottom w:val="0"/>
      <w:divBdr>
        <w:top w:val="none" w:sz="0" w:space="0" w:color="auto"/>
        <w:left w:val="none" w:sz="0" w:space="0" w:color="auto"/>
        <w:bottom w:val="none" w:sz="0" w:space="0" w:color="auto"/>
        <w:right w:val="none" w:sz="0" w:space="0" w:color="auto"/>
      </w:divBdr>
      <w:divsChild>
        <w:div w:id="636643567">
          <w:marLeft w:val="0"/>
          <w:marRight w:val="0"/>
          <w:marTop w:val="0"/>
          <w:marBottom w:val="0"/>
          <w:divBdr>
            <w:top w:val="single" w:sz="2" w:space="0" w:color="D9D9E3"/>
            <w:left w:val="single" w:sz="2" w:space="0" w:color="D9D9E3"/>
            <w:bottom w:val="single" w:sz="2" w:space="0" w:color="D9D9E3"/>
            <w:right w:val="single" w:sz="2" w:space="0" w:color="D9D9E3"/>
          </w:divBdr>
          <w:divsChild>
            <w:div w:id="8539539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64650928">
          <w:marLeft w:val="0"/>
          <w:marRight w:val="0"/>
          <w:marTop w:val="0"/>
          <w:marBottom w:val="0"/>
          <w:divBdr>
            <w:top w:val="single" w:sz="2" w:space="0" w:color="D9D9E3"/>
            <w:left w:val="single" w:sz="2" w:space="0" w:color="D9D9E3"/>
            <w:bottom w:val="single" w:sz="2" w:space="0" w:color="D9D9E3"/>
            <w:right w:val="single" w:sz="2" w:space="0" w:color="D9D9E3"/>
          </w:divBdr>
          <w:divsChild>
            <w:div w:id="983124547">
              <w:marLeft w:val="0"/>
              <w:marRight w:val="0"/>
              <w:marTop w:val="0"/>
              <w:marBottom w:val="0"/>
              <w:divBdr>
                <w:top w:val="single" w:sz="2" w:space="0" w:color="D9D9E3"/>
                <w:left w:val="single" w:sz="2" w:space="0" w:color="D9D9E3"/>
                <w:bottom w:val="single" w:sz="2" w:space="0" w:color="D9D9E3"/>
                <w:right w:val="single" w:sz="2" w:space="0" w:color="D9D9E3"/>
              </w:divBdr>
              <w:divsChild>
                <w:div w:id="10851038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25317805">
          <w:marLeft w:val="0"/>
          <w:marRight w:val="0"/>
          <w:marTop w:val="0"/>
          <w:marBottom w:val="0"/>
          <w:divBdr>
            <w:top w:val="single" w:sz="2" w:space="0" w:color="D9D9E3"/>
            <w:left w:val="single" w:sz="2" w:space="0" w:color="D9D9E3"/>
            <w:bottom w:val="single" w:sz="2" w:space="0" w:color="D9D9E3"/>
            <w:right w:val="single" w:sz="2" w:space="0" w:color="D9D9E3"/>
          </w:divBdr>
          <w:divsChild>
            <w:div w:id="795101380">
              <w:marLeft w:val="0"/>
              <w:marRight w:val="0"/>
              <w:marTop w:val="0"/>
              <w:marBottom w:val="0"/>
              <w:divBdr>
                <w:top w:val="single" w:sz="2" w:space="0" w:color="D9D9E3"/>
                <w:left w:val="single" w:sz="2" w:space="0" w:color="D9D9E3"/>
                <w:bottom w:val="single" w:sz="2" w:space="0" w:color="D9D9E3"/>
                <w:right w:val="single" w:sz="2" w:space="0" w:color="D9D9E3"/>
              </w:divBdr>
              <w:divsChild>
                <w:div w:id="9575659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87236528">
          <w:marLeft w:val="0"/>
          <w:marRight w:val="0"/>
          <w:marTop w:val="0"/>
          <w:marBottom w:val="0"/>
          <w:divBdr>
            <w:top w:val="single" w:sz="2" w:space="0" w:color="D9D9E3"/>
            <w:left w:val="single" w:sz="2" w:space="0" w:color="D9D9E3"/>
            <w:bottom w:val="single" w:sz="2" w:space="0" w:color="D9D9E3"/>
            <w:right w:val="single" w:sz="2" w:space="0" w:color="D9D9E3"/>
          </w:divBdr>
          <w:divsChild>
            <w:div w:id="16357132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80832218">
          <w:marLeft w:val="0"/>
          <w:marRight w:val="0"/>
          <w:marTop w:val="0"/>
          <w:marBottom w:val="0"/>
          <w:divBdr>
            <w:top w:val="single" w:sz="2" w:space="0" w:color="D9D9E3"/>
            <w:left w:val="single" w:sz="2" w:space="0" w:color="D9D9E3"/>
            <w:bottom w:val="single" w:sz="2" w:space="0" w:color="D9D9E3"/>
            <w:right w:val="single" w:sz="2" w:space="0" w:color="D9D9E3"/>
          </w:divBdr>
          <w:divsChild>
            <w:div w:id="1137334354">
              <w:marLeft w:val="0"/>
              <w:marRight w:val="0"/>
              <w:marTop w:val="0"/>
              <w:marBottom w:val="0"/>
              <w:divBdr>
                <w:top w:val="single" w:sz="2" w:space="0" w:color="D9D9E3"/>
                <w:left w:val="single" w:sz="2" w:space="0" w:color="D9D9E3"/>
                <w:bottom w:val="single" w:sz="2" w:space="0" w:color="D9D9E3"/>
                <w:right w:val="single" w:sz="2" w:space="0" w:color="D9D9E3"/>
              </w:divBdr>
              <w:divsChild>
                <w:div w:id="7601083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96884722">
          <w:marLeft w:val="0"/>
          <w:marRight w:val="0"/>
          <w:marTop w:val="0"/>
          <w:marBottom w:val="0"/>
          <w:divBdr>
            <w:top w:val="single" w:sz="2" w:space="0" w:color="D9D9E3"/>
            <w:left w:val="single" w:sz="2" w:space="0" w:color="D9D9E3"/>
            <w:bottom w:val="single" w:sz="2" w:space="0" w:color="D9D9E3"/>
            <w:right w:val="single" w:sz="2" w:space="0" w:color="D9D9E3"/>
          </w:divBdr>
          <w:divsChild>
            <w:div w:id="1072388499">
              <w:marLeft w:val="0"/>
              <w:marRight w:val="0"/>
              <w:marTop w:val="0"/>
              <w:marBottom w:val="0"/>
              <w:divBdr>
                <w:top w:val="single" w:sz="2" w:space="0" w:color="D9D9E3"/>
                <w:left w:val="single" w:sz="2" w:space="0" w:color="D9D9E3"/>
                <w:bottom w:val="single" w:sz="2" w:space="0" w:color="D9D9E3"/>
                <w:right w:val="single" w:sz="2" w:space="0" w:color="D9D9E3"/>
              </w:divBdr>
              <w:divsChild>
                <w:div w:id="1787235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97248604">
          <w:marLeft w:val="0"/>
          <w:marRight w:val="0"/>
          <w:marTop w:val="0"/>
          <w:marBottom w:val="0"/>
          <w:divBdr>
            <w:top w:val="single" w:sz="2" w:space="0" w:color="D9D9E3"/>
            <w:left w:val="single" w:sz="2" w:space="0" w:color="D9D9E3"/>
            <w:bottom w:val="single" w:sz="2" w:space="0" w:color="D9D9E3"/>
            <w:right w:val="single" w:sz="2" w:space="0" w:color="D9D9E3"/>
          </w:divBdr>
          <w:divsChild>
            <w:div w:id="261572637">
              <w:marLeft w:val="0"/>
              <w:marRight w:val="0"/>
              <w:marTop w:val="0"/>
              <w:marBottom w:val="0"/>
              <w:divBdr>
                <w:top w:val="single" w:sz="2" w:space="0" w:color="D9D9E3"/>
                <w:left w:val="single" w:sz="2" w:space="0" w:color="D9D9E3"/>
                <w:bottom w:val="single" w:sz="2" w:space="0" w:color="D9D9E3"/>
                <w:right w:val="single" w:sz="2" w:space="0" w:color="D9D9E3"/>
              </w:divBdr>
              <w:divsChild>
                <w:div w:id="15923964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8331030">
          <w:marLeft w:val="0"/>
          <w:marRight w:val="0"/>
          <w:marTop w:val="0"/>
          <w:marBottom w:val="0"/>
          <w:divBdr>
            <w:top w:val="single" w:sz="2" w:space="0" w:color="D9D9E3"/>
            <w:left w:val="single" w:sz="2" w:space="0" w:color="D9D9E3"/>
            <w:bottom w:val="single" w:sz="2" w:space="0" w:color="D9D9E3"/>
            <w:right w:val="single" w:sz="2" w:space="0" w:color="D9D9E3"/>
          </w:divBdr>
          <w:divsChild>
            <w:div w:id="836580109">
              <w:marLeft w:val="0"/>
              <w:marRight w:val="0"/>
              <w:marTop w:val="0"/>
              <w:marBottom w:val="0"/>
              <w:divBdr>
                <w:top w:val="single" w:sz="2" w:space="0" w:color="D9D9E3"/>
                <w:left w:val="single" w:sz="2" w:space="0" w:color="D9D9E3"/>
                <w:bottom w:val="single" w:sz="2" w:space="0" w:color="D9D9E3"/>
                <w:right w:val="single" w:sz="2" w:space="0" w:color="D9D9E3"/>
              </w:divBdr>
              <w:divsChild>
                <w:div w:id="12555567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007908491">
      <w:bodyDiv w:val="1"/>
      <w:marLeft w:val="0"/>
      <w:marRight w:val="0"/>
      <w:marTop w:val="0"/>
      <w:marBottom w:val="0"/>
      <w:divBdr>
        <w:top w:val="none" w:sz="0" w:space="0" w:color="auto"/>
        <w:left w:val="none" w:sz="0" w:space="0" w:color="auto"/>
        <w:bottom w:val="none" w:sz="0" w:space="0" w:color="auto"/>
        <w:right w:val="none" w:sz="0" w:space="0" w:color="auto"/>
      </w:divBdr>
    </w:div>
    <w:div w:id="1061438586">
      <w:bodyDiv w:val="1"/>
      <w:marLeft w:val="0"/>
      <w:marRight w:val="0"/>
      <w:marTop w:val="0"/>
      <w:marBottom w:val="0"/>
      <w:divBdr>
        <w:top w:val="none" w:sz="0" w:space="0" w:color="auto"/>
        <w:left w:val="none" w:sz="0" w:space="0" w:color="auto"/>
        <w:bottom w:val="none" w:sz="0" w:space="0" w:color="auto"/>
        <w:right w:val="none" w:sz="0" w:space="0" w:color="auto"/>
      </w:divBdr>
    </w:div>
    <w:div w:id="1304233432">
      <w:bodyDiv w:val="1"/>
      <w:marLeft w:val="0"/>
      <w:marRight w:val="0"/>
      <w:marTop w:val="0"/>
      <w:marBottom w:val="0"/>
      <w:divBdr>
        <w:top w:val="none" w:sz="0" w:space="0" w:color="auto"/>
        <w:left w:val="none" w:sz="0" w:space="0" w:color="auto"/>
        <w:bottom w:val="none" w:sz="0" w:space="0" w:color="auto"/>
        <w:right w:val="none" w:sz="0" w:space="0" w:color="auto"/>
      </w:divBdr>
      <w:divsChild>
        <w:div w:id="791821295">
          <w:marLeft w:val="0"/>
          <w:marRight w:val="0"/>
          <w:marTop w:val="0"/>
          <w:marBottom w:val="0"/>
          <w:divBdr>
            <w:top w:val="single" w:sz="2" w:space="0" w:color="D9D9E3"/>
            <w:left w:val="single" w:sz="2" w:space="0" w:color="D9D9E3"/>
            <w:bottom w:val="single" w:sz="2" w:space="0" w:color="D9D9E3"/>
            <w:right w:val="single" w:sz="2" w:space="0" w:color="D9D9E3"/>
          </w:divBdr>
          <w:divsChild>
            <w:div w:id="769276233">
              <w:marLeft w:val="0"/>
              <w:marRight w:val="0"/>
              <w:marTop w:val="0"/>
              <w:marBottom w:val="0"/>
              <w:divBdr>
                <w:top w:val="single" w:sz="2" w:space="0" w:color="D9D9E3"/>
                <w:left w:val="single" w:sz="2" w:space="0" w:color="D9D9E3"/>
                <w:bottom w:val="single" w:sz="2" w:space="0" w:color="D9D9E3"/>
                <w:right w:val="single" w:sz="2" w:space="0" w:color="D9D9E3"/>
              </w:divBdr>
              <w:divsChild>
                <w:div w:id="32734685">
                  <w:marLeft w:val="0"/>
                  <w:marRight w:val="0"/>
                  <w:marTop w:val="0"/>
                  <w:marBottom w:val="0"/>
                  <w:divBdr>
                    <w:top w:val="single" w:sz="2" w:space="0" w:color="D9D9E3"/>
                    <w:left w:val="single" w:sz="2" w:space="0" w:color="D9D9E3"/>
                    <w:bottom w:val="single" w:sz="2" w:space="0" w:color="D9D9E3"/>
                    <w:right w:val="single" w:sz="2" w:space="0" w:color="D9D9E3"/>
                  </w:divBdr>
                  <w:divsChild>
                    <w:div w:id="47535564">
                      <w:marLeft w:val="0"/>
                      <w:marRight w:val="0"/>
                      <w:marTop w:val="0"/>
                      <w:marBottom w:val="0"/>
                      <w:divBdr>
                        <w:top w:val="single" w:sz="2" w:space="0" w:color="D9D9E3"/>
                        <w:left w:val="single" w:sz="2" w:space="0" w:color="D9D9E3"/>
                        <w:bottom w:val="single" w:sz="2" w:space="0" w:color="D9D9E3"/>
                        <w:right w:val="single" w:sz="2" w:space="0" w:color="D9D9E3"/>
                      </w:divBdr>
                      <w:divsChild>
                        <w:div w:id="394083355">
                          <w:marLeft w:val="0"/>
                          <w:marRight w:val="0"/>
                          <w:marTop w:val="0"/>
                          <w:marBottom w:val="0"/>
                          <w:divBdr>
                            <w:top w:val="single" w:sz="2" w:space="0" w:color="D9D9E3"/>
                            <w:left w:val="single" w:sz="2" w:space="0" w:color="D9D9E3"/>
                            <w:bottom w:val="single" w:sz="2" w:space="0" w:color="D9D9E3"/>
                            <w:right w:val="single" w:sz="2" w:space="0" w:color="D9D9E3"/>
                          </w:divBdr>
                          <w:divsChild>
                            <w:div w:id="317076197">
                              <w:marLeft w:val="0"/>
                              <w:marRight w:val="0"/>
                              <w:marTop w:val="100"/>
                              <w:marBottom w:val="100"/>
                              <w:divBdr>
                                <w:top w:val="single" w:sz="2" w:space="0" w:color="D9D9E3"/>
                                <w:left w:val="single" w:sz="2" w:space="0" w:color="D9D9E3"/>
                                <w:bottom w:val="single" w:sz="2" w:space="0" w:color="D9D9E3"/>
                                <w:right w:val="single" w:sz="2" w:space="0" w:color="D9D9E3"/>
                              </w:divBdr>
                              <w:divsChild>
                                <w:div w:id="606545619">
                                  <w:marLeft w:val="0"/>
                                  <w:marRight w:val="0"/>
                                  <w:marTop w:val="0"/>
                                  <w:marBottom w:val="0"/>
                                  <w:divBdr>
                                    <w:top w:val="single" w:sz="2" w:space="0" w:color="D9D9E3"/>
                                    <w:left w:val="single" w:sz="2" w:space="0" w:color="D9D9E3"/>
                                    <w:bottom w:val="single" w:sz="2" w:space="0" w:color="D9D9E3"/>
                                    <w:right w:val="single" w:sz="2" w:space="0" w:color="D9D9E3"/>
                                  </w:divBdr>
                                  <w:divsChild>
                                    <w:div w:id="1120151355">
                                      <w:marLeft w:val="0"/>
                                      <w:marRight w:val="0"/>
                                      <w:marTop w:val="0"/>
                                      <w:marBottom w:val="0"/>
                                      <w:divBdr>
                                        <w:top w:val="single" w:sz="2" w:space="0" w:color="D9D9E3"/>
                                        <w:left w:val="single" w:sz="2" w:space="0" w:color="D9D9E3"/>
                                        <w:bottom w:val="single" w:sz="2" w:space="0" w:color="D9D9E3"/>
                                        <w:right w:val="single" w:sz="2" w:space="0" w:color="D9D9E3"/>
                                      </w:divBdr>
                                      <w:divsChild>
                                        <w:div w:id="392697682">
                                          <w:marLeft w:val="0"/>
                                          <w:marRight w:val="0"/>
                                          <w:marTop w:val="0"/>
                                          <w:marBottom w:val="0"/>
                                          <w:divBdr>
                                            <w:top w:val="single" w:sz="2" w:space="0" w:color="D9D9E3"/>
                                            <w:left w:val="single" w:sz="2" w:space="0" w:color="D9D9E3"/>
                                            <w:bottom w:val="single" w:sz="2" w:space="0" w:color="D9D9E3"/>
                                            <w:right w:val="single" w:sz="2" w:space="0" w:color="D9D9E3"/>
                                          </w:divBdr>
                                          <w:divsChild>
                                            <w:div w:id="857158039">
                                              <w:marLeft w:val="0"/>
                                              <w:marRight w:val="0"/>
                                              <w:marTop w:val="0"/>
                                              <w:marBottom w:val="0"/>
                                              <w:divBdr>
                                                <w:top w:val="single" w:sz="2" w:space="0" w:color="D9D9E3"/>
                                                <w:left w:val="single" w:sz="2" w:space="0" w:color="D9D9E3"/>
                                                <w:bottom w:val="single" w:sz="2" w:space="0" w:color="D9D9E3"/>
                                                <w:right w:val="single" w:sz="2" w:space="0" w:color="D9D9E3"/>
                                              </w:divBdr>
                                              <w:divsChild>
                                                <w:div w:id="1759716299">
                                                  <w:marLeft w:val="0"/>
                                                  <w:marRight w:val="0"/>
                                                  <w:marTop w:val="0"/>
                                                  <w:marBottom w:val="0"/>
                                                  <w:divBdr>
                                                    <w:top w:val="single" w:sz="2" w:space="0" w:color="D9D9E3"/>
                                                    <w:left w:val="single" w:sz="2" w:space="0" w:color="D9D9E3"/>
                                                    <w:bottom w:val="single" w:sz="2" w:space="0" w:color="D9D9E3"/>
                                                    <w:right w:val="single" w:sz="2" w:space="0" w:color="D9D9E3"/>
                                                  </w:divBdr>
                                                  <w:divsChild>
                                                    <w:div w:id="8933514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40614705">
          <w:marLeft w:val="0"/>
          <w:marRight w:val="0"/>
          <w:marTop w:val="0"/>
          <w:marBottom w:val="0"/>
          <w:divBdr>
            <w:top w:val="none" w:sz="0" w:space="0" w:color="auto"/>
            <w:left w:val="none" w:sz="0" w:space="0" w:color="auto"/>
            <w:bottom w:val="none" w:sz="0" w:space="0" w:color="auto"/>
            <w:right w:val="none" w:sz="0" w:space="0" w:color="auto"/>
          </w:divBdr>
        </w:div>
      </w:divsChild>
    </w:div>
    <w:div w:id="1428770815">
      <w:bodyDiv w:val="1"/>
      <w:marLeft w:val="0"/>
      <w:marRight w:val="0"/>
      <w:marTop w:val="0"/>
      <w:marBottom w:val="0"/>
      <w:divBdr>
        <w:top w:val="none" w:sz="0" w:space="0" w:color="auto"/>
        <w:left w:val="none" w:sz="0" w:space="0" w:color="auto"/>
        <w:bottom w:val="none" w:sz="0" w:space="0" w:color="auto"/>
        <w:right w:val="none" w:sz="0" w:space="0" w:color="auto"/>
      </w:divBdr>
    </w:div>
    <w:div w:id="1445802613">
      <w:bodyDiv w:val="1"/>
      <w:marLeft w:val="0"/>
      <w:marRight w:val="0"/>
      <w:marTop w:val="0"/>
      <w:marBottom w:val="0"/>
      <w:divBdr>
        <w:top w:val="none" w:sz="0" w:space="0" w:color="auto"/>
        <w:left w:val="none" w:sz="0" w:space="0" w:color="auto"/>
        <w:bottom w:val="none" w:sz="0" w:space="0" w:color="auto"/>
        <w:right w:val="none" w:sz="0" w:space="0" w:color="auto"/>
      </w:divBdr>
      <w:divsChild>
        <w:div w:id="1524055153">
          <w:marLeft w:val="0"/>
          <w:marRight w:val="0"/>
          <w:marTop w:val="0"/>
          <w:marBottom w:val="0"/>
          <w:divBdr>
            <w:top w:val="single" w:sz="2" w:space="0" w:color="D9D9E3"/>
            <w:left w:val="single" w:sz="2" w:space="0" w:color="D9D9E3"/>
            <w:bottom w:val="single" w:sz="2" w:space="0" w:color="D9D9E3"/>
            <w:right w:val="single" w:sz="2" w:space="0" w:color="D9D9E3"/>
          </w:divBdr>
          <w:divsChild>
            <w:div w:id="880823033">
              <w:marLeft w:val="0"/>
              <w:marRight w:val="0"/>
              <w:marTop w:val="0"/>
              <w:marBottom w:val="0"/>
              <w:divBdr>
                <w:top w:val="single" w:sz="2" w:space="0" w:color="D9D9E3"/>
                <w:left w:val="single" w:sz="2" w:space="0" w:color="D9D9E3"/>
                <w:bottom w:val="single" w:sz="2" w:space="0" w:color="D9D9E3"/>
                <w:right w:val="single" w:sz="2" w:space="0" w:color="D9D9E3"/>
              </w:divBdr>
              <w:divsChild>
                <w:div w:id="2144612630">
                  <w:marLeft w:val="0"/>
                  <w:marRight w:val="0"/>
                  <w:marTop w:val="0"/>
                  <w:marBottom w:val="0"/>
                  <w:divBdr>
                    <w:top w:val="single" w:sz="2" w:space="0" w:color="D9D9E3"/>
                    <w:left w:val="single" w:sz="2" w:space="0" w:color="D9D9E3"/>
                    <w:bottom w:val="single" w:sz="2" w:space="0" w:color="D9D9E3"/>
                    <w:right w:val="single" w:sz="2" w:space="0" w:color="D9D9E3"/>
                  </w:divBdr>
                  <w:divsChild>
                    <w:div w:id="1955551381">
                      <w:marLeft w:val="0"/>
                      <w:marRight w:val="0"/>
                      <w:marTop w:val="0"/>
                      <w:marBottom w:val="0"/>
                      <w:divBdr>
                        <w:top w:val="single" w:sz="2" w:space="0" w:color="D9D9E3"/>
                        <w:left w:val="single" w:sz="2" w:space="0" w:color="D9D9E3"/>
                        <w:bottom w:val="single" w:sz="2" w:space="0" w:color="D9D9E3"/>
                        <w:right w:val="single" w:sz="2" w:space="0" w:color="D9D9E3"/>
                      </w:divBdr>
                      <w:divsChild>
                        <w:div w:id="1658804023">
                          <w:marLeft w:val="0"/>
                          <w:marRight w:val="0"/>
                          <w:marTop w:val="0"/>
                          <w:marBottom w:val="0"/>
                          <w:divBdr>
                            <w:top w:val="single" w:sz="2" w:space="0" w:color="D9D9E3"/>
                            <w:left w:val="single" w:sz="2" w:space="0" w:color="D9D9E3"/>
                            <w:bottom w:val="single" w:sz="2" w:space="0" w:color="D9D9E3"/>
                            <w:right w:val="single" w:sz="2" w:space="0" w:color="D9D9E3"/>
                          </w:divBdr>
                          <w:divsChild>
                            <w:div w:id="366612710">
                              <w:marLeft w:val="0"/>
                              <w:marRight w:val="0"/>
                              <w:marTop w:val="100"/>
                              <w:marBottom w:val="100"/>
                              <w:divBdr>
                                <w:top w:val="single" w:sz="2" w:space="0" w:color="D9D9E3"/>
                                <w:left w:val="single" w:sz="2" w:space="0" w:color="D9D9E3"/>
                                <w:bottom w:val="single" w:sz="2" w:space="0" w:color="D9D9E3"/>
                                <w:right w:val="single" w:sz="2" w:space="0" w:color="D9D9E3"/>
                              </w:divBdr>
                              <w:divsChild>
                                <w:div w:id="1967394427">
                                  <w:marLeft w:val="0"/>
                                  <w:marRight w:val="0"/>
                                  <w:marTop w:val="0"/>
                                  <w:marBottom w:val="0"/>
                                  <w:divBdr>
                                    <w:top w:val="single" w:sz="2" w:space="0" w:color="D9D9E3"/>
                                    <w:left w:val="single" w:sz="2" w:space="0" w:color="D9D9E3"/>
                                    <w:bottom w:val="single" w:sz="2" w:space="0" w:color="D9D9E3"/>
                                    <w:right w:val="single" w:sz="2" w:space="0" w:color="D9D9E3"/>
                                  </w:divBdr>
                                  <w:divsChild>
                                    <w:div w:id="2061055833">
                                      <w:marLeft w:val="0"/>
                                      <w:marRight w:val="0"/>
                                      <w:marTop w:val="0"/>
                                      <w:marBottom w:val="0"/>
                                      <w:divBdr>
                                        <w:top w:val="single" w:sz="2" w:space="0" w:color="D9D9E3"/>
                                        <w:left w:val="single" w:sz="2" w:space="0" w:color="D9D9E3"/>
                                        <w:bottom w:val="single" w:sz="2" w:space="0" w:color="D9D9E3"/>
                                        <w:right w:val="single" w:sz="2" w:space="0" w:color="D9D9E3"/>
                                      </w:divBdr>
                                      <w:divsChild>
                                        <w:div w:id="656030987">
                                          <w:marLeft w:val="0"/>
                                          <w:marRight w:val="0"/>
                                          <w:marTop w:val="0"/>
                                          <w:marBottom w:val="0"/>
                                          <w:divBdr>
                                            <w:top w:val="single" w:sz="2" w:space="0" w:color="D9D9E3"/>
                                            <w:left w:val="single" w:sz="2" w:space="0" w:color="D9D9E3"/>
                                            <w:bottom w:val="single" w:sz="2" w:space="0" w:color="D9D9E3"/>
                                            <w:right w:val="single" w:sz="2" w:space="0" w:color="D9D9E3"/>
                                          </w:divBdr>
                                          <w:divsChild>
                                            <w:div w:id="751318397">
                                              <w:marLeft w:val="0"/>
                                              <w:marRight w:val="0"/>
                                              <w:marTop w:val="0"/>
                                              <w:marBottom w:val="0"/>
                                              <w:divBdr>
                                                <w:top w:val="single" w:sz="2" w:space="0" w:color="D9D9E3"/>
                                                <w:left w:val="single" w:sz="2" w:space="0" w:color="D9D9E3"/>
                                                <w:bottom w:val="single" w:sz="2" w:space="0" w:color="D9D9E3"/>
                                                <w:right w:val="single" w:sz="2" w:space="0" w:color="D9D9E3"/>
                                              </w:divBdr>
                                              <w:divsChild>
                                                <w:div w:id="1925142465">
                                                  <w:marLeft w:val="0"/>
                                                  <w:marRight w:val="0"/>
                                                  <w:marTop w:val="0"/>
                                                  <w:marBottom w:val="0"/>
                                                  <w:divBdr>
                                                    <w:top w:val="single" w:sz="2" w:space="0" w:color="D9D9E3"/>
                                                    <w:left w:val="single" w:sz="2" w:space="0" w:color="D9D9E3"/>
                                                    <w:bottom w:val="single" w:sz="2" w:space="0" w:color="D9D9E3"/>
                                                    <w:right w:val="single" w:sz="2" w:space="0" w:color="D9D9E3"/>
                                                  </w:divBdr>
                                                  <w:divsChild>
                                                    <w:div w:id="10901561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81882404">
          <w:marLeft w:val="0"/>
          <w:marRight w:val="0"/>
          <w:marTop w:val="0"/>
          <w:marBottom w:val="0"/>
          <w:divBdr>
            <w:top w:val="none" w:sz="0" w:space="0" w:color="auto"/>
            <w:left w:val="none" w:sz="0" w:space="0" w:color="auto"/>
            <w:bottom w:val="none" w:sz="0" w:space="0" w:color="auto"/>
            <w:right w:val="none" w:sz="0" w:space="0" w:color="auto"/>
          </w:divBdr>
        </w:div>
      </w:divsChild>
    </w:div>
    <w:div w:id="1471940003">
      <w:bodyDiv w:val="1"/>
      <w:marLeft w:val="0"/>
      <w:marRight w:val="0"/>
      <w:marTop w:val="0"/>
      <w:marBottom w:val="0"/>
      <w:divBdr>
        <w:top w:val="none" w:sz="0" w:space="0" w:color="auto"/>
        <w:left w:val="none" w:sz="0" w:space="0" w:color="auto"/>
        <w:bottom w:val="none" w:sz="0" w:space="0" w:color="auto"/>
        <w:right w:val="none" w:sz="0" w:space="0" w:color="auto"/>
      </w:divBdr>
    </w:div>
    <w:div w:id="1741637338">
      <w:bodyDiv w:val="1"/>
      <w:marLeft w:val="0"/>
      <w:marRight w:val="0"/>
      <w:marTop w:val="0"/>
      <w:marBottom w:val="0"/>
      <w:divBdr>
        <w:top w:val="none" w:sz="0" w:space="0" w:color="auto"/>
        <w:left w:val="none" w:sz="0" w:space="0" w:color="auto"/>
        <w:bottom w:val="none" w:sz="0" w:space="0" w:color="auto"/>
        <w:right w:val="none" w:sz="0" w:space="0" w:color="auto"/>
      </w:divBdr>
    </w:div>
    <w:div w:id="1863661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2023-12-28T15:44:00Z</dcterms:created>
  <dcterms:modified xsi:type="dcterms:W3CDTF">2024-01-02T05:50:00Z</dcterms:modified>
</cp:coreProperties>
</file>