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3518"/>
        <w:gridCol w:w="5534"/>
      </w:tblGrid>
      <w:tr w:rsidR="00574E5F" w:rsidRPr="006501C4" w:rsidTr="00F15525">
        <w:trPr>
          <w:trHeight w:hRule="exact" w:val="325"/>
        </w:trPr>
        <w:tc>
          <w:tcPr>
            <w:tcW w:w="1943" w:type="pct"/>
            <w:tcBorders>
              <w:top w:val="single" w:sz="5" w:space="0" w:color="000000"/>
              <w:left w:val="single" w:sz="5" w:space="0" w:color="000000"/>
              <w:bottom w:val="single" w:sz="5" w:space="0" w:color="000000"/>
              <w:right w:val="single" w:sz="5" w:space="0" w:color="000000"/>
            </w:tcBorders>
          </w:tcPr>
          <w:p w:rsidR="00574E5F" w:rsidRPr="006501C4" w:rsidRDefault="009A5E34" w:rsidP="006501C4">
            <w:pPr>
              <w:spacing w:after="240" w:line="360" w:lineRule="auto"/>
              <w:jc w:val="both"/>
              <w:rPr>
                <w:b/>
                <w:sz w:val="24"/>
                <w:szCs w:val="24"/>
              </w:rPr>
            </w:pPr>
            <w:r w:rsidRPr="006501C4">
              <w:rPr>
                <w:b/>
                <w:sz w:val="24"/>
                <w:szCs w:val="24"/>
              </w:rPr>
              <w:t>SESSION</w:t>
            </w:r>
          </w:p>
        </w:tc>
        <w:tc>
          <w:tcPr>
            <w:tcW w:w="3057" w:type="pct"/>
            <w:tcBorders>
              <w:top w:val="single" w:sz="5" w:space="0" w:color="000000"/>
              <w:left w:val="single" w:sz="5" w:space="0" w:color="000000"/>
              <w:bottom w:val="single" w:sz="5" w:space="0" w:color="000000"/>
              <w:right w:val="single" w:sz="5" w:space="0" w:color="000000"/>
            </w:tcBorders>
          </w:tcPr>
          <w:p w:rsidR="00574E5F" w:rsidRPr="006501C4" w:rsidRDefault="009A5E34" w:rsidP="006501C4">
            <w:pPr>
              <w:spacing w:after="240" w:line="360" w:lineRule="auto"/>
              <w:jc w:val="both"/>
              <w:rPr>
                <w:b/>
                <w:sz w:val="24"/>
                <w:szCs w:val="24"/>
              </w:rPr>
            </w:pPr>
            <w:r w:rsidRPr="006501C4">
              <w:rPr>
                <w:b/>
                <w:sz w:val="24"/>
                <w:szCs w:val="24"/>
              </w:rPr>
              <w:t>AUG/SEP 2023</w:t>
            </w:r>
          </w:p>
        </w:tc>
      </w:tr>
      <w:tr w:rsidR="00574E5F" w:rsidRPr="006501C4" w:rsidTr="00F15525">
        <w:trPr>
          <w:trHeight w:hRule="exact" w:val="330"/>
        </w:trPr>
        <w:tc>
          <w:tcPr>
            <w:tcW w:w="1943" w:type="pct"/>
            <w:tcBorders>
              <w:top w:val="single" w:sz="5" w:space="0" w:color="000000"/>
              <w:left w:val="single" w:sz="5" w:space="0" w:color="000000"/>
              <w:bottom w:val="single" w:sz="5" w:space="0" w:color="000000"/>
              <w:right w:val="single" w:sz="5" w:space="0" w:color="000000"/>
            </w:tcBorders>
          </w:tcPr>
          <w:p w:rsidR="00574E5F" w:rsidRPr="006501C4" w:rsidRDefault="009A5E34" w:rsidP="006501C4">
            <w:pPr>
              <w:spacing w:after="240" w:line="360" w:lineRule="auto"/>
              <w:jc w:val="both"/>
              <w:rPr>
                <w:b/>
                <w:sz w:val="24"/>
                <w:szCs w:val="24"/>
              </w:rPr>
            </w:pPr>
            <w:r w:rsidRPr="006501C4">
              <w:rPr>
                <w:b/>
                <w:sz w:val="24"/>
                <w:szCs w:val="24"/>
              </w:rPr>
              <w:t>PROGRAM</w:t>
            </w:r>
          </w:p>
        </w:tc>
        <w:tc>
          <w:tcPr>
            <w:tcW w:w="3057" w:type="pct"/>
            <w:tcBorders>
              <w:top w:val="single" w:sz="5" w:space="0" w:color="000000"/>
              <w:left w:val="single" w:sz="5" w:space="0" w:color="000000"/>
              <w:bottom w:val="single" w:sz="5" w:space="0" w:color="000000"/>
              <w:right w:val="single" w:sz="5" w:space="0" w:color="000000"/>
            </w:tcBorders>
          </w:tcPr>
          <w:p w:rsidR="00574E5F" w:rsidRPr="006501C4" w:rsidRDefault="009A5E34" w:rsidP="006501C4">
            <w:pPr>
              <w:spacing w:after="240" w:line="360" w:lineRule="auto"/>
              <w:jc w:val="both"/>
              <w:rPr>
                <w:b/>
                <w:sz w:val="24"/>
                <w:szCs w:val="24"/>
              </w:rPr>
            </w:pPr>
            <w:r w:rsidRPr="006501C4">
              <w:rPr>
                <w:b/>
                <w:sz w:val="24"/>
                <w:szCs w:val="24"/>
              </w:rPr>
              <w:t>MASTER OF BUSINESS ADMINISTRATION (MBA)</w:t>
            </w:r>
          </w:p>
        </w:tc>
      </w:tr>
      <w:tr w:rsidR="00574E5F" w:rsidRPr="006501C4" w:rsidTr="00F15525">
        <w:trPr>
          <w:trHeight w:hRule="exact" w:val="325"/>
        </w:trPr>
        <w:tc>
          <w:tcPr>
            <w:tcW w:w="1943" w:type="pct"/>
            <w:tcBorders>
              <w:top w:val="single" w:sz="5" w:space="0" w:color="000000"/>
              <w:left w:val="single" w:sz="5" w:space="0" w:color="000000"/>
              <w:bottom w:val="single" w:sz="5" w:space="0" w:color="000000"/>
              <w:right w:val="single" w:sz="5" w:space="0" w:color="000000"/>
            </w:tcBorders>
          </w:tcPr>
          <w:p w:rsidR="00574E5F" w:rsidRPr="006501C4" w:rsidRDefault="009A5E34" w:rsidP="006501C4">
            <w:pPr>
              <w:spacing w:after="240" w:line="360" w:lineRule="auto"/>
              <w:jc w:val="both"/>
              <w:rPr>
                <w:b/>
                <w:sz w:val="24"/>
                <w:szCs w:val="24"/>
              </w:rPr>
            </w:pPr>
            <w:r w:rsidRPr="006501C4">
              <w:rPr>
                <w:b/>
                <w:sz w:val="24"/>
                <w:szCs w:val="24"/>
              </w:rPr>
              <w:t>SEMESTER</w:t>
            </w:r>
          </w:p>
        </w:tc>
        <w:tc>
          <w:tcPr>
            <w:tcW w:w="3057" w:type="pct"/>
            <w:tcBorders>
              <w:top w:val="single" w:sz="5" w:space="0" w:color="000000"/>
              <w:left w:val="single" w:sz="5" w:space="0" w:color="000000"/>
              <w:bottom w:val="single" w:sz="5" w:space="0" w:color="000000"/>
              <w:right w:val="single" w:sz="5" w:space="0" w:color="000000"/>
            </w:tcBorders>
          </w:tcPr>
          <w:p w:rsidR="00574E5F" w:rsidRPr="006501C4" w:rsidRDefault="009A5E34" w:rsidP="006501C4">
            <w:pPr>
              <w:spacing w:after="240" w:line="360" w:lineRule="auto"/>
              <w:jc w:val="both"/>
              <w:rPr>
                <w:b/>
                <w:sz w:val="24"/>
                <w:szCs w:val="24"/>
              </w:rPr>
            </w:pPr>
            <w:r w:rsidRPr="006501C4">
              <w:rPr>
                <w:b/>
                <w:sz w:val="24"/>
                <w:szCs w:val="24"/>
              </w:rPr>
              <w:t>III</w:t>
            </w:r>
          </w:p>
        </w:tc>
      </w:tr>
      <w:tr w:rsidR="00574E5F" w:rsidRPr="006501C4" w:rsidTr="00F15525">
        <w:trPr>
          <w:trHeight w:hRule="exact" w:val="646"/>
        </w:trPr>
        <w:tc>
          <w:tcPr>
            <w:tcW w:w="1943" w:type="pct"/>
            <w:tcBorders>
              <w:top w:val="single" w:sz="5" w:space="0" w:color="000000"/>
              <w:left w:val="single" w:sz="5" w:space="0" w:color="000000"/>
              <w:bottom w:val="single" w:sz="5" w:space="0" w:color="000000"/>
              <w:right w:val="single" w:sz="5" w:space="0" w:color="000000"/>
            </w:tcBorders>
          </w:tcPr>
          <w:p w:rsidR="00574E5F" w:rsidRPr="006501C4" w:rsidRDefault="009A5E34" w:rsidP="006501C4">
            <w:pPr>
              <w:spacing w:after="240" w:line="360" w:lineRule="auto"/>
              <w:jc w:val="both"/>
              <w:rPr>
                <w:b/>
                <w:sz w:val="24"/>
                <w:szCs w:val="24"/>
              </w:rPr>
            </w:pPr>
            <w:r w:rsidRPr="006501C4">
              <w:rPr>
                <w:b/>
                <w:sz w:val="24"/>
                <w:szCs w:val="24"/>
              </w:rPr>
              <w:t>COURSE CODE &amp; NAME</w:t>
            </w:r>
          </w:p>
        </w:tc>
        <w:tc>
          <w:tcPr>
            <w:tcW w:w="3057" w:type="pct"/>
            <w:tcBorders>
              <w:top w:val="single" w:sz="5" w:space="0" w:color="000000"/>
              <w:left w:val="single" w:sz="5" w:space="0" w:color="000000"/>
              <w:bottom w:val="single" w:sz="5" w:space="0" w:color="000000"/>
              <w:right w:val="single" w:sz="5" w:space="0" w:color="000000"/>
            </w:tcBorders>
          </w:tcPr>
          <w:p w:rsidR="00574E5F" w:rsidRPr="006501C4" w:rsidRDefault="009A5E34" w:rsidP="006501C4">
            <w:pPr>
              <w:spacing w:after="240" w:line="360" w:lineRule="auto"/>
              <w:jc w:val="both"/>
              <w:rPr>
                <w:b/>
                <w:sz w:val="24"/>
                <w:szCs w:val="24"/>
              </w:rPr>
            </w:pPr>
            <w:r w:rsidRPr="006501C4">
              <w:rPr>
                <w:b/>
                <w:sz w:val="24"/>
                <w:szCs w:val="24"/>
              </w:rPr>
              <w:t>DFIN403  –  MERCHANT  BANKING  &amp;  FINANCIAL SERVICES</w:t>
            </w:r>
          </w:p>
        </w:tc>
      </w:tr>
      <w:tr w:rsidR="00574E5F" w:rsidRPr="006501C4" w:rsidTr="00F15525">
        <w:trPr>
          <w:trHeight w:hRule="exact" w:val="330"/>
        </w:trPr>
        <w:tc>
          <w:tcPr>
            <w:tcW w:w="1943" w:type="pct"/>
            <w:tcBorders>
              <w:top w:val="single" w:sz="5" w:space="0" w:color="000000"/>
              <w:left w:val="single" w:sz="5" w:space="0" w:color="000000"/>
              <w:bottom w:val="single" w:sz="5" w:space="0" w:color="000000"/>
              <w:right w:val="single" w:sz="5" w:space="0" w:color="000000"/>
            </w:tcBorders>
          </w:tcPr>
          <w:p w:rsidR="00574E5F" w:rsidRPr="006501C4" w:rsidRDefault="00574E5F" w:rsidP="006501C4">
            <w:pPr>
              <w:spacing w:after="240" w:line="360" w:lineRule="auto"/>
              <w:jc w:val="both"/>
              <w:rPr>
                <w:b/>
                <w:sz w:val="24"/>
                <w:szCs w:val="24"/>
              </w:rPr>
            </w:pPr>
          </w:p>
        </w:tc>
        <w:tc>
          <w:tcPr>
            <w:tcW w:w="3057" w:type="pct"/>
            <w:tcBorders>
              <w:top w:val="single" w:sz="5" w:space="0" w:color="000000"/>
              <w:left w:val="single" w:sz="5" w:space="0" w:color="000000"/>
              <w:bottom w:val="single" w:sz="5" w:space="0" w:color="000000"/>
              <w:right w:val="single" w:sz="5" w:space="0" w:color="000000"/>
            </w:tcBorders>
          </w:tcPr>
          <w:p w:rsidR="00574E5F" w:rsidRPr="006501C4" w:rsidRDefault="00574E5F" w:rsidP="006501C4">
            <w:pPr>
              <w:spacing w:after="240" w:line="360" w:lineRule="auto"/>
              <w:jc w:val="both"/>
              <w:rPr>
                <w:b/>
                <w:sz w:val="24"/>
                <w:szCs w:val="24"/>
              </w:rPr>
            </w:pPr>
          </w:p>
        </w:tc>
      </w:tr>
      <w:tr w:rsidR="00574E5F" w:rsidRPr="006501C4" w:rsidTr="00F15525">
        <w:trPr>
          <w:trHeight w:hRule="exact" w:val="645"/>
        </w:trPr>
        <w:tc>
          <w:tcPr>
            <w:tcW w:w="1943" w:type="pct"/>
            <w:tcBorders>
              <w:top w:val="single" w:sz="5" w:space="0" w:color="000000"/>
              <w:left w:val="single" w:sz="5" w:space="0" w:color="000000"/>
              <w:bottom w:val="single" w:sz="5" w:space="0" w:color="000000"/>
              <w:right w:val="single" w:sz="5" w:space="0" w:color="000000"/>
            </w:tcBorders>
          </w:tcPr>
          <w:p w:rsidR="00574E5F" w:rsidRPr="006501C4" w:rsidRDefault="00574E5F" w:rsidP="006501C4">
            <w:pPr>
              <w:spacing w:after="240" w:line="360" w:lineRule="auto"/>
              <w:jc w:val="both"/>
              <w:rPr>
                <w:b/>
                <w:sz w:val="24"/>
                <w:szCs w:val="24"/>
              </w:rPr>
            </w:pPr>
          </w:p>
        </w:tc>
        <w:tc>
          <w:tcPr>
            <w:tcW w:w="3057" w:type="pct"/>
            <w:tcBorders>
              <w:top w:val="single" w:sz="5" w:space="0" w:color="000000"/>
              <w:left w:val="single" w:sz="5" w:space="0" w:color="000000"/>
              <w:bottom w:val="single" w:sz="5" w:space="0" w:color="000000"/>
              <w:right w:val="single" w:sz="5" w:space="0" w:color="000000"/>
            </w:tcBorders>
          </w:tcPr>
          <w:p w:rsidR="00574E5F" w:rsidRPr="006501C4" w:rsidRDefault="00574E5F" w:rsidP="006501C4">
            <w:pPr>
              <w:spacing w:after="240" w:line="360" w:lineRule="auto"/>
              <w:jc w:val="both"/>
              <w:rPr>
                <w:b/>
                <w:sz w:val="24"/>
                <w:szCs w:val="24"/>
              </w:rPr>
            </w:pPr>
          </w:p>
        </w:tc>
      </w:tr>
    </w:tbl>
    <w:p w:rsidR="00F15525" w:rsidRPr="006501C4" w:rsidRDefault="00F15525" w:rsidP="006501C4">
      <w:pPr>
        <w:spacing w:after="240" w:line="360" w:lineRule="auto"/>
        <w:jc w:val="both"/>
        <w:rPr>
          <w:rFonts w:eastAsia="Arial"/>
          <w:b/>
          <w:sz w:val="24"/>
          <w:szCs w:val="24"/>
        </w:rPr>
      </w:pPr>
    </w:p>
    <w:p w:rsidR="00F15525" w:rsidRPr="006501C4" w:rsidRDefault="00F15525" w:rsidP="006501C4">
      <w:pPr>
        <w:spacing w:after="240" w:line="360" w:lineRule="auto"/>
        <w:jc w:val="both"/>
        <w:rPr>
          <w:rFonts w:eastAsia="Arial"/>
          <w:b/>
          <w:sz w:val="24"/>
          <w:szCs w:val="24"/>
        </w:rPr>
      </w:pPr>
    </w:p>
    <w:p w:rsidR="00F15525" w:rsidRPr="006501C4" w:rsidRDefault="00F15525" w:rsidP="006501C4">
      <w:pPr>
        <w:spacing w:after="240" w:line="360" w:lineRule="auto"/>
        <w:jc w:val="center"/>
        <w:rPr>
          <w:rFonts w:eastAsia="Arial"/>
          <w:b/>
          <w:sz w:val="24"/>
          <w:szCs w:val="24"/>
        </w:rPr>
      </w:pPr>
      <w:r w:rsidRPr="006501C4">
        <w:rPr>
          <w:rFonts w:eastAsia="Arial"/>
          <w:b/>
          <w:sz w:val="24"/>
          <w:szCs w:val="24"/>
        </w:rPr>
        <w:t>Assignment Set – 1</w:t>
      </w:r>
    </w:p>
    <w:p w:rsidR="00F15525" w:rsidRPr="006501C4" w:rsidRDefault="00F15525" w:rsidP="006501C4">
      <w:pPr>
        <w:spacing w:after="240" w:line="360" w:lineRule="auto"/>
        <w:jc w:val="both"/>
        <w:rPr>
          <w:rFonts w:eastAsia="Arial"/>
          <w:sz w:val="24"/>
          <w:szCs w:val="24"/>
        </w:rPr>
      </w:pPr>
    </w:p>
    <w:p w:rsidR="00F15525" w:rsidRPr="006501C4" w:rsidRDefault="00F15525" w:rsidP="006501C4">
      <w:pPr>
        <w:spacing w:after="240" w:line="360" w:lineRule="auto"/>
        <w:jc w:val="both"/>
        <w:rPr>
          <w:rFonts w:eastAsia="Arial"/>
          <w:b/>
          <w:sz w:val="24"/>
          <w:szCs w:val="24"/>
        </w:rPr>
      </w:pPr>
      <w:r w:rsidRPr="006501C4">
        <w:rPr>
          <w:rFonts w:eastAsia="Arial"/>
          <w:b/>
          <w:sz w:val="24"/>
          <w:szCs w:val="24"/>
        </w:rPr>
        <w:t>1. Describe  the  concept  of  merchant  banking?  Discuss  the  different  functions performed by merchant banks along with suitable example?</w:t>
      </w:r>
      <w:r w:rsidRPr="006501C4">
        <w:rPr>
          <w:rFonts w:eastAsia="Arial"/>
          <w:b/>
          <w:sz w:val="24"/>
          <w:szCs w:val="24"/>
        </w:rPr>
        <w:tab/>
      </w:r>
    </w:p>
    <w:p w:rsidR="006501C4" w:rsidRPr="006501C4" w:rsidRDefault="006501C4" w:rsidP="006501C4">
      <w:pPr>
        <w:spacing w:after="240" w:line="360" w:lineRule="auto"/>
        <w:jc w:val="both"/>
        <w:rPr>
          <w:rFonts w:eastAsia="Arial"/>
          <w:b/>
          <w:sz w:val="24"/>
          <w:szCs w:val="24"/>
        </w:rPr>
      </w:pPr>
      <w:r w:rsidRPr="006501C4">
        <w:rPr>
          <w:rFonts w:eastAsia="Arial"/>
          <w:b/>
          <w:sz w:val="24"/>
          <w:szCs w:val="24"/>
        </w:rPr>
        <w:t>Ans 1.</w:t>
      </w:r>
    </w:p>
    <w:p w:rsidR="006501C4" w:rsidRPr="006501C4" w:rsidRDefault="006501C4" w:rsidP="006501C4">
      <w:pPr>
        <w:spacing w:after="240" w:line="360" w:lineRule="auto"/>
        <w:jc w:val="both"/>
        <w:rPr>
          <w:rFonts w:eastAsia="Arial"/>
          <w:b/>
          <w:bCs/>
          <w:sz w:val="24"/>
          <w:szCs w:val="24"/>
        </w:rPr>
      </w:pPr>
      <w:r w:rsidRPr="006501C4">
        <w:rPr>
          <w:rFonts w:eastAsia="Arial"/>
          <w:b/>
          <w:bCs/>
          <w:sz w:val="24"/>
          <w:szCs w:val="24"/>
        </w:rPr>
        <w:t xml:space="preserve">Merchant Banking: </w:t>
      </w:r>
    </w:p>
    <w:p w:rsidR="006501C4" w:rsidRPr="006501C4" w:rsidRDefault="006501C4" w:rsidP="006501C4">
      <w:pPr>
        <w:spacing w:after="240" w:line="360" w:lineRule="auto"/>
        <w:jc w:val="both"/>
        <w:rPr>
          <w:rFonts w:eastAsia="Arial"/>
          <w:sz w:val="24"/>
          <w:szCs w:val="24"/>
        </w:rPr>
      </w:pPr>
      <w:r w:rsidRPr="006501C4">
        <w:rPr>
          <w:rFonts w:eastAsia="Arial"/>
          <w:sz w:val="24"/>
          <w:szCs w:val="24"/>
        </w:rPr>
        <w:t>Merchant banking is a specialized financial service that plays a pivotal role in the world of finance. It is a unique combination of banking and consultancy services tailored to meet the diverse financial needs of businesses, primarily corporations. This essay delves into the concept of merchant banking, highlighting its multifaceted functions with relevant examples.</w:t>
      </w:r>
    </w:p>
    <w:p w:rsidR="00F474C5" w:rsidRDefault="006501C4" w:rsidP="00F474C5">
      <w:pPr>
        <w:shd w:val="clear" w:color="auto" w:fill="FFFFFF"/>
        <w:jc w:val="center"/>
        <w:rPr>
          <w:rFonts w:ascii="Arial" w:hAnsi="Arial"/>
          <w:color w:val="222222"/>
        </w:rPr>
      </w:pPr>
      <w:r w:rsidRPr="006501C4">
        <w:rPr>
          <w:rFonts w:eastAsia="Arial"/>
          <w:b/>
          <w:bCs/>
          <w:sz w:val="24"/>
          <w:szCs w:val="24"/>
        </w:rPr>
        <w:t xml:space="preserve">Concept of Merchant </w:t>
      </w:r>
      <w:r w:rsidR="00F474C5">
        <w:rPr>
          <w:rFonts w:ascii="Georgia" w:hAnsi="Georgia"/>
          <w:color w:val="000000"/>
          <w:sz w:val="33"/>
          <w:szCs w:val="33"/>
          <w:shd w:val="clear" w:color="auto" w:fill="FF0000"/>
        </w:rPr>
        <w:t>Its Half solved only</w:t>
      </w:r>
    </w:p>
    <w:p w:rsidR="00F474C5" w:rsidRDefault="00F474C5" w:rsidP="00F474C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474C5" w:rsidRDefault="00F474C5" w:rsidP="00F474C5">
      <w:pPr>
        <w:shd w:val="clear" w:color="auto" w:fill="FFFFFF"/>
        <w:jc w:val="center"/>
        <w:rPr>
          <w:rFonts w:ascii="Georgia" w:hAnsi="Georgia"/>
          <w:color w:val="222222"/>
          <w:sz w:val="33"/>
          <w:szCs w:val="33"/>
          <w:shd w:val="clear" w:color="auto" w:fill="FFFF00"/>
        </w:rPr>
      </w:pPr>
    </w:p>
    <w:p w:rsidR="00F474C5" w:rsidRDefault="00F474C5" w:rsidP="00F474C5">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F474C5" w:rsidRDefault="00F474C5" w:rsidP="00F474C5">
      <w:pPr>
        <w:shd w:val="clear" w:color="auto" w:fill="FFFFFF"/>
        <w:jc w:val="center"/>
        <w:rPr>
          <w:rFonts w:asciiTheme="minorHAnsi" w:hAnsiTheme="minorHAnsi"/>
          <w:color w:val="222222"/>
          <w:sz w:val="24"/>
        </w:rPr>
      </w:pPr>
      <w:r>
        <w:rPr>
          <w:rFonts w:ascii="Georgia" w:hAnsi="Georgia"/>
          <w:color w:val="222222"/>
          <w:sz w:val="33"/>
          <w:szCs w:val="33"/>
          <w:shd w:val="clear" w:color="auto" w:fill="FFFF00"/>
        </w:rPr>
        <w:t>  </w:t>
      </w:r>
    </w:p>
    <w:p w:rsidR="00F474C5" w:rsidRDefault="00F474C5" w:rsidP="00F474C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F474C5" w:rsidRDefault="00F474C5" w:rsidP="00F474C5">
      <w:pPr>
        <w:shd w:val="clear" w:color="auto" w:fill="FFFFFF"/>
        <w:jc w:val="center"/>
        <w:rPr>
          <w:rFonts w:ascii="Arial" w:hAnsi="Arial"/>
          <w:color w:val="222222"/>
          <w:sz w:val="24"/>
        </w:rPr>
      </w:pPr>
    </w:p>
    <w:p w:rsidR="00F474C5" w:rsidRDefault="00F474C5" w:rsidP="00F474C5">
      <w:pPr>
        <w:shd w:val="clear" w:color="auto" w:fill="FFFFFF"/>
        <w:jc w:val="center"/>
        <w:rPr>
          <w:rFonts w:asciiTheme="minorHAnsi" w:hAnsiTheme="minorHAnsi"/>
          <w:sz w:val="22"/>
          <w:szCs w:val="24"/>
        </w:rPr>
      </w:pPr>
      <w:r>
        <w:rPr>
          <w:rFonts w:ascii="Georgia" w:hAnsi="Georgia"/>
          <w:sz w:val="33"/>
          <w:szCs w:val="33"/>
        </w:rPr>
        <w:t>Lowest price guarantee with quality.</w:t>
      </w:r>
    </w:p>
    <w:p w:rsidR="00F474C5" w:rsidRDefault="00F474C5" w:rsidP="00F474C5">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F474C5" w:rsidRDefault="00F474C5" w:rsidP="00F474C5">
      <w:pPr>
        <w:shd w:val="clear" w:color="auto" w:fill="FFFFFF"/>
        <w:jc w:val="center"/>
        <w:rPr>
          <w:rFonts w:asciiTheme="minorHAnsi" w:hAnsiTheme="minorHAnsi"/>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F474C5" w:rsidRDefault="00F474C5" w:rsidP="00F474C5">
      <w:pPr>
        <w:shd w:val="clear" w:color="auto" w:fill="FFFFFF"/>
        <w:jc w:val="center"/>
        <w:rPr>
          <w:color w:val="500050"/>
        </w:rPr>
      </w:pPr>
      <w:r>
        <w:rPr>
          <w:rFonts w:ascii="Georgia" w:hAnsi="Georgia"/>
          <w:color w:val="500050"/>
          <w:sz w:val="33"/>
          <w:szCs w:val="33"/>
        </w:rPr>
        <w:t> </w:t>
      </w:r>
    </w:p>
    <w:p w:rsidR="00F474C5" w:rsidRDefault="00F474C5" w:rsidP="00F474C5">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474C5" w:rsidRDefault="00F474C5" w:rsidP="00F474C5">
      <w:pPr>
        <w:shd w:val="clear" w:color="auto" w:fill="FFFFFF"/>
        <w:jc w:val="center"/>
      </w:pPr>
      <w:r>
        <w:rPr>
          <w:rFonts w:ascii="Georgia" w:hAnsi="Georgia"/>
          <w:sz w:val="33"/>
          <w:szCs w:val="33"/>
        </w:rPr>
        <w:t>After mail, we will reply you instant or maximum</w:t>
      </w:r>
    </w:p>
    <w:p w:rsidR="00F474C5" w:rsidRDefault="00F474C5" w:rsidP="00F474C5">
      <w:pPr>
        <w:shd w:val="clear" w:color="auto" w:fill="FFFFFF"/>
        <w:jc w:val="center"/>
        <w:rPr>
          <w:rFonts w:asciiTheme="minorHAnsi" w:hAnsiTheme="minorHAnsi"/>
          <w:szCs w:val="24"/>
        </w:rPr>
      </w:pPr>
      <w:r>
        <w:rPr>
          <w:rFonts w:ascii="Georgia" w:hAnsi="Georgia"/>
          <w:sz w:val="33"/>
          <w:szCs w:val="33"/>
        </w:rPr>
        <w:t>1 hour.</w:t>
      </w:r>
    </w:p>
    <w:p w:rsidR="00F474C5" w:rsidRDefault="00F474C5" w:rsidP="00F474C5">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F474C5" w:rsidRDefault="00F474C5" w:rsidP="00F474C5">
      <w:pPr>
        <w:shd w:val="clear" w:color="auto" w:fill="FFFFFF"/>
        <w:jc w:val="center"/>
        <w:rPr>
          <w:rFonts w:ascii="Calibri" w:hAnsi="Calibri"/>
        </w:rPr>
      </w:pPr>
      <w:r>
        <w:rPr>
          <w:rFonts w:ascii="Georgia" w:hAnsi="Georgia"/>
          <w:sz w:val="33"/>
          <w:szCs w:val="33"/>
          <w:shd w:val="clear" w:color="auto" w:fill="FF0000"/>
        </w:rPr>
        <w:t>whatsapp no 8791490301.</w:t>
      </w:r>
    </w:p>
    <w:p w:rsidR="006501C4" w:rsidRPr="006501C4" w:rsidRDefault="006501C4" w:rsidP="00F474C5">
      <w:pPr>
        <w:spacing w:after="240" w:line="360" w:lineRule="auto"/>
        <w:jc w:val="both"/>
        <w:rPr>
          <w:rFonts w:eastAsia="Arial"/>
          <w:vanish/>
          <w:sz w:val="24"/>
          <w:szCs w:val="24"/>
        </w:rPr>
      </w:pPr>
      <w:r w:rsidRPr="006501C4">
        <w:rPr>
          <w:rFonts w:eastAsia="Arial"/>
          <w:vanish/>
          <w:sz w:val="24"/>
          <w:szCs w:val="24"/>
        </w:rPr>
        <w:t>Top of Form</w:t>
      </w:r>
    </w:p>
    <w:p w:rsidR="006501C4" w:rsidRPr="006501C4" w:rsidRDefault="006501C4" w:rsidP="006501C4">
      <w:pPr>
        <w:spacing w:after="240" w:line="360" w:lineRule="auto"/>
        <w:jc w:val="both"/>
        <w:rPr>
          <w:rFonts w:eastAsia="Arial"/>
          <w:sz w:val="24"/>
          <w:szCs w:val="24"/>
        </w:rPr>
      </w:pPr>
    </w:p>
    <w:p w:rsidR="00F15525" w:rsidRPr="006501C4" w:rsidRDefault="00F15525" w:rsidP="006501C4">
      <w:pPr>
        <w:spacing w:after="240" w:line="360" w:lineRule="auto"/>
        <w:jc w:val="both"/>
        <w:rPr>
          <w:rFonts w:eastAsia="Arial"/>
          <w:b/>
          <w:sz w:val="24"/>
          <w:szCs w:val="24"/>
        </w:rPr>
      </w:pPr>
      <w:r w:rsidRPr="006501C4">
        <w:rPr>
          <w:rFonts w:eastAsia="Arial"/>
          <w:b/>
          <w:sz w:val="24"/>
          <w:szCs w:val="24"/>
        </w:rPr>
        <w:t>2. Define Brokerage with reference to functions performed by brokers. Discuss the difference between brokers and underwriters.</w:t>
      </w:r>
      <w:r w:rsidRPr="006501C4">
        <w:rPr>
          <w:rFonts w:eastAsia="Arial"/>
          <w:b/>
          <w:sz w:val="24"/>
          <w:szCs w:val="24"/>
        </w:rPr>
        <w:tab/>
      </w:r>
    </w:p>
    <w:p w:rsidR="006501C4" w:rsidRPr="006501C4" w:rsidRDefault="006501C4" w:rsidP="006501C4">
      <w:pPr>
        <w:spacing w:after="240" w:line="360" w:lineRule="auto"/>
        <w:jc w:val="both"/>
        <w:rPr>
          <w:rFonts w:eastAsia="Arial"/>
          <w:b/>
          <w:sz w:val="24"/>
          <w:szCs w:val="24"/>
        </w:rPr>
      </w:pPr>
      <w:r w:rsidRPr="006501C4">
        <w:rPr>
          <w:rFonts w:eastAsia="Arial"/>
          <w:b/>
          <w:sz w:val="24"/>
          <w:szCs w:val="24"/>
        </w:rPr>
        <w:t>Ans 2.</w:t>
      </w:r>
    </w:p>
    <w:p w:rsidR="006501C4" w:rsidRPr="006501C4" w:rsidRDefault="006501C4" w:rsidP="006501C4">
      <w:pPr>
        <w:spacing w:after="240" w:line="360" w:lineRule="auto"/>
        <w:jc w:val="both"/>
        <w:rPr>
          <w:rFonts w:eastAsia="Arial"/>
          <w:sz w:val="24"/>
          <w:szCs w:val="24"/>
        </w:rPr>
      </w:pPr>
      <w:r w:rsidRPr="006501C4">
        <w:rPr>
          <w:rFonts w:eastAsia="Arial"/>
          <w:b/>
          <w:bCs/>
          <w:sz w:val="24"/>
          <w:szCs w:val="24"/>
        </w:rPr>
        <w:t>Brokerage Defined</w:t>
      </w:r>
    </w:p>
    <w:p w:rsidR="006501C4" w:rsidRPr="006501C4" w:rsidRDefault="006501C4" w:rsidP="00F474C5">
      <w:pPr>
        <w:spacing w:after="240" w:line="360" w:lineRule="auto"/>
        <w:jc w:val="both"/>
        <w:rPr>
          <w:rFonts w:eastAsia="Arial"/>
          <w:sz w:val="24"/>
          <w:szCs w:val="24"/>
        </w:rPr>
      </w:pPr>
      <w:r w:rsidRPr="006501C4">
        <w:rPr>
          <w:rFonts w:eastAsia="Arial"/>
          <w:sz w:val="24"/>
          <w:szCs w:val="24"/>
        </w:rPr>
        <w:t xml:space="preserve">Brokerage, in the context of financial markets, refers to the intermediary role played by individuals or entities known as brokers. These brokers facilitate transactions between buyers and sellers of various financial instruments, such as stocks, bonds, commodities, and real estate. The key </w:t>
      </w:r>
    </w:p>
    <w:p w:rsidR="006501C4" w:rsidRPr="006501C4" w:rsidRDefault="006501C4" w:rsidP="006501C4">
      <w:pPr>
        <w:spacing w:after="240" w:line="360" w:lineRule="auto"/>
        <w:jc w:val="both"/>
        <w:rPr>
          <w:rFonts w:eastAsia="Arial"/>
          <w:vanish/>
          <w:sz w:val="24"/>
          <w:szCs w:val="24"/>
        </w:rPr>
      </w:pPr>
      <w:r w:rsidRPr="006501C4">
        <w:rPr>
          <w:rFonts w:eastAsia="Arial"/>
          <w:vanish/>
          <w:sz w:val="24"/>
          <w:szCs w:val="24"/>
        </w:rPr>
        <w:t>Top of Form</w:t>
      </w:r>
    </w:p>
    <w:p w:rsidR="006501C4" w:rsidRPr="006501C4" w:rsidRDefault="006501C4" w:rsidP="006501C4">
      <w:pPr>
        <w:spacing w:after="240" w:line="360" w:lineRule="auto"/>
        <w:jc w:val="both"/>
        <w:rPr>
          <w:rFonts w:eastAsia="Arial"/>
          <w:sz w:val="24"/>
          <w:szCs w:val="24"/>
        </w:rPr>
      </w:pPr>
    </w:p>
    <w:p w:rsidR="00F15525" w:rsidRPr="006501C4" w:rsidRDefault="00F15525" w:rsidP="006501C4">
      <w:pPr>
        <w:spacing w:after="240" w:line="360" w:lineRule="auto"/>
        <w:jc w:val="both"/>
        <w:rPr>
          <w:rFonts w:eastAsia="Arial"/>
          <w:b/>
          <w:sz w:val="24"/>
          <w:szCs w:val="24"/>
        </w:rPr>
      </w:pPr>
      <w:r w:rsidRPr="006501C4">
        <w:rPr>
          <w:rFonts w:eastAsia="Arial"/>
          <w:b/>
          <w:sz w:val="24"/>
          <w:szCs w:val="24"/>
        </w:rPr>
        <w:t>3. Discuss the Depositories Act 1996, along with its provisions.</w:t>
      </w:r>
      <w:r w:rsidRPr="006501C4">
        <w:rPr>
          <w:rFonts w:eastAsia="Arial"/>
          <w:b/>
          <w:sz w:val="24"/>
          <w:szCs w:val="24"/>
        </w:rPr>
        <w:tab/>
        <w:t>10</w:t>
      </w:r>
    </w:p>
    <w:p w:rsidR="006501C4" w:rsidRPr="006501C4" w:rsidRDefault="006501C4" w:rsidP="006501C4">
      <w:pPr>
        <w:spacing w:after="240" w:line="360" w:lineRule="auto"/>
        <w:jc w:val="both"/>
        <w:rPr>
          <w:rFonts w:eastAsia="Arial"/>
          <w:b/>
          <w:sz w:val="24"/>
          <w:szCs w:val="24"/>
        </w:rPr>
      </w:pPr>
      <w:r w:rsidRPr="006501C4">
        <w:rPr>
          <w:rFonts w:eastAsia="Arial"/>
          <w:b/>
          <w:sz w:val="24"/>
          <w:szCs w:val="24"/>
        </w:rPr>
        <w:t>Ans 3.</w:t>
      </w:r>
    </w:p>
    <w:p w:rsidR="006501C4" w:rsidRPr="006501C4" w:rsidRDefault="006501C4" w:rsidP="00F474C5">
      <w:pPr>
        <w:spacing w:after="240" w:line="360" w:lineRule="auto"/>
        <w:jc w:val="both"/>
        <w:rPr>
          <w:rFonts w:eastAsia="Arial"/>
          <w:sz w:val="24"/>
          <w:szCs w:val="24"/>
        </w:rPr>
      </w:pPr>
      <w:r w:rsidRPr="006501C4">
        <w:rPr>
          <w:rFonts w:eastAsia="Arial"/>
          <w:sz w:val="24"/>
          <w:szCs w:val="24"/>
        </w:rPr>
        <w:t xml:space="preserve">The Depositories Act of 1996 is a significant piece of legislation in India that was enacted to regulate and facilitate the holding, transfer, and dematerialization of securities in electronic form. This act was introduced to bring transparency and efficiency to the Indian securities market by replacing the traditional paper-based system of holding and trading securities with an electronic </w:t>
      </w:r>
    </w:p>
    <w:p w:rsidR="006501C4" w:rsidRPr="006501C4" w:rsidRDefault="006501C4" w:rsidP="006501C4">
      <w:pPr>
        <w:spacing w:after="240" w:line="360" w:lineRule="auto"/>
        <w:jc w:val="both"/>
        <w:rPr>
          <w:rFonts w:eastAsia="Arial"/>
          <w:sz w:val="24"/>
          <w:szCs w:val="24"/>
        </w:rPr>
      </w:pPr>
    </w:p>
    <w:p w:rsidR="006501C4" w:rsidRPr="006501C4" w:rsidRDefault="006501C4" w:rsidP="006501C4">
      <w:pPr>
        <w:spacing w:after="240" w:line="360" w:lineRule="auto"/>
        <w:jc w:val="both"/>
        <w:rPr>
          <w:rFonts w:eastAsia="Arial"/>
          <w:sz w:val="24"/>
          <w:szCs w:val="24"/>
        </w:rPr>
      </w:pPr>
    </w:p>
    <w:p w:rsidR="00F15525" w:rsidRPr="006501C4" w:rsidRDefault="00F15525" w:rsidP="006501C4">
      <w:pPr>
        <w:spacing w:after="240" w:line="360" w:lineRule="auto"/>
        <w:jc w:val="center"/>
        <w:rPr>
          <w:rFonts w:eastAsia="Arial"/>
          <w:b/>
          <w:sz w:val="24"/>
          <w:szCs w:val="24"/>
        </w:rPr>
      </w:pPr>
      <w:r w:rsidRPr="006501C4">
        <w:rPr>
          <w:rFonts w:eastAsia="Arial"/>
          <w:b/>
          <w:sz w:val="24"/>
          <w:szCs w:val="24"/>
        </w:rPr>
        <w:t>Assignment Set – 2</w:t>
      </w:r>
    </w:p>
    <w:p w:rsidR="00F15525" w:rsidRPr="006501C4" w:rsidRDefault="00F15525" w:rsidP="006501C4">
      <w:pPr>
        <w:spacing w:after="240" w:line="360" w:lineRule="auto"/>
        <w:jc w:val="both"/>
        <w:rPr>
          <w:rFonts w:eastAsia="Arial"/>
          <w:b/>
          <w:sz w:val="24"/>
          <w:szCs w:val="24"/>
        </w:rPr>
      </w:pPr>
    </w:p>
    <w:p w:rsidR="00F15525" w:rsidRPr="006501C4" w:rsidRDefault="00F15525" w:rsidP="006501C4">
      <w:pPr>
        <w:spacing w:after="240" w:line="360" w:lineRule="auto"/>
        <w:jc w:val="both"/>
        <w:rPr>
          <w:rFonts w:eastAsia="Arial"/>
          <w:b/>
          <w:sz w:val="24"/>
          <w:szCs w:val="24"/>
        </w:rPr>
      </w:pPr>
    </w:p>
    <w:p w:rsidR="00F15525" w:rsidRPr="006501C4" w:rsidRDefault="00F15525" w:rsidP="006501C4">
      <w:pPr>
        <w:spacing w:after="240" w:line="360" w:lineRule="auto"/>
        <w:jc w:val="both"/>
        <w:rPr>
          <w:rFonts w:eastAsia="Arial"/>
          <w:b/>
          <w:sz w:val="24"/>
          <w:szCs w:val="24"/>
        </w:rPr>
      </w:pPr>
      <w:r w:rsidRPr="006501C4">
        <w:rPr>
          <w:rFonts w:eastAsia="Arial"/>
          <w:b/>
          <w:sz w:val="24"/>
          <w:szCs w:val="24"/>
        </w:rPr>
        <w:t>4. Write short note on the following:</w:t>
      </w:r>
    </w:p>
    <w:p w:rsidR="00F15525" w:rsidRPr="006501C4" w:rsidRDefault="00F15525" w:rsidP="006501C4">
      <w:pPr>
        <w:spacing w:after="240" w:line="360" w:lineRule="auto"/>
        <w:jc w:val="both"/>
        <w:rPr>
          <w:rFonts w:eastAsia="Arial"/>
          <w:b/>
          <w:sz w:val="24"/>
          <w:szCs w:val="24"/>
        </w:rPr>
      </w:pPr>
      <w:r w:rsidRPr="006501C4">
        <w:rPr>
          <w:rFonts w:eastAsia="Arial"/>
          <w:b/>
          <w:sz w:val="24"/>
          <w:szCs w:val="24"/>
        </w:rPr>
        <w:t>(a)  Elements of lease</w:t>
      </w:r>
    </w:p>
    <w:p w:rsidR="00F15525" w:rsidRPr="006501C4" w:rsidRDefault="00F15525" w:rsidP="006501C4">
      <w:pPr>
        <w:spacing w:after="240" w:line="360" w:lineRule="auto"/>
        <w:jc w:val="both"/>
        <w:rPr>
          <w:rFonts w:eastAsia="Arial"/>
          <w:b/>
          <w:sz w:val="24"/>
          <w:szCs w:val="24"/>
        </w:rPr>
      </w:pPr>
      <w:r w:rsidRPr="006501C4">
        <w:rPr>
          <w:rFonts w:eastAsia="Arial"/>
          <w:b/>
          <w:sz w:val="24"/>
          <w:szCs w:val="24"/>
        </w:rPr>
        <w:t>(b)  Types of leases</w:t>
      </w:r>
      <w:r w:rsidRPr="006501C4">
        <w:rPr>
          <w:rFonts w:eastAsia="Arial"/>
          <w:b/>
          <w:sz w:val="24"/>
          <w:szCs w:val="24"/>
        </w:rPr>
        <w:tab/>
        <w:t>5+5</w:t>
      </w:r>
      <w:r w:rsidRPr="006501C4">
        <w:rPr>
          <w:rFonts w:eastAsia="Arial"/>
          <w:b/>
          <w:sz w:val="24"/>
          <w:szCs w:val="24"/>
        </w:rPr>
        <w:tab/>
      </w:r>
    </w:p>
    <w:p w:rsidR="006501C4" w:rsidRPr="006501C4" w:rsidRDefault="006501C4" w:rsidP="006501C4">
      <w:pPr>
        <w:spacing w:after="240" w:line="360" w:lineRule="auto"/>
        <w:jc w:val="both"/>
        <w:rPr>
          <w:rFonts w:eastAsia="Arial"/>
          <w:b/>
          <w:bCs/>
          <w:sz w:val="24"/>
          <w:szCs w:val="24"/>
        </w:rPr>
      </w:pPr>
      <w:r w:rsidRPr="006501C4">
        <w:rPr>
          <w:rFonts w:eastAsia="Arial"/>
          <w:b/>
          <w:bCs/>
          <w:sz w:val="24"/>
          <w:szCs w:val="24"/>
        </w:rPr>
        <w:t>Ans 4.</w:t>
      </w:r>
    </w:p>
    <w:p w:rsidR="006501C4" w:rsidRPr="006501C4" w:rsidRDefault="006501C4" w:rsidP="006501C4">
      <w:pPr>
        <w:spacing w:after="240" w:line="360" w:lineRule="auto"/>
        <w:jc w:val="both"/>
        <w:rPr>
          <w:rFonts w:eastAsia="Arial"/>
          <w:sz w:val="24"/>
          <w:szCs w:val="24"/>
        </w:rPr>
      </w:pPr>
      <w:r w:rsidRPr="006501C4">
        <w:rPr>
          <w:rFonts w:eastAsia="Arial"/>
          <w:b/>
          <w:bCs/>
          <w:sz w:val="24"/>
          <w:szCs w:val="24"/>
        </w:rPr>
        <w:t>Elements of Lease:</w:t>
      </w:r>
    </w:p>
    <w:p w:rsidR="006501C4" w:rsidRPr="006501C4" w:rsidRDefault="006501C4" w:rsidP="006501C4">
      <w:pPr>
        <w:spacing w:after="240" w:line="360" w:lineRule="auto"/>
        <w:jc w:val="both"/>
        <w:rPr>
          <w:rFonts w:eastAsia="Arial"/>
          <w:sz w:val="24"/>
          <w:szCs w:val="24"/>
        </w:rPr>
      </w:pPr>
      <w:r w:rsidRPr="006501C4">
        <w:rPr>
          <w:rFonts w:eastAsia="Arial"/>
          <w:sz w:val="24"/>
          <w:szCs w:val="24"/>
        </w:rPr>
        <w:t>A lease agreement is a legally binding contract that outlines the terms and conditions governing the use of a property by a tenant. It typically consists of several key elements that are essential for a clear and comprehensive understanding of the arrangement. Here are the fundamental elements of a lease:</w:t>
      </w:r>
    </w:p>
    <w:p w:rsidR="006501C4" w:rsidRPr="006501C4" w:rsidRDefault="006501C4" w:rsidP="00F474C5">
      <w:pPr>
        <w:numPr>
          <w:ilvl w:val="0"/>
          <w:numId w:val="7"/>
        </w:numPr>
        <w:spacing w:after="240" w:line="360" w:lineRule="auto"/>
        <w:jc w:val="both"/>
        <w:rPr>
          <w:rFonts w:eastAsia="Arial"/>
          <w:b/>
          <w:sz w:val="24"/>
          <w:szCs w:val="24"/>
        </w:rPr>
      </w:pPr>
      <w:r w:rsidRPr="006501C4">
        <w:rPr>
          <w:rFonts w:eastAsia="Arial"/>
          <w:b/>
          <w:bCs/>
          <w:sz w:val="24"/>
          <w:szCs w:val="24"/>
        </w:rPr>
        <w:t>Parties Involved:</w:t>
      </w:r>
      <w:r w:rsidRPr="006501C4">
        <w:rPr>
          <w:rFonts w:eastAsia="Arial"/>
          <w:sz w:val="24"/>
          <w:szCs w:val="24"/>
        </w:rPr>
        <w:t xml:space="preserve"> The lease should identify the parties involved, namely the landlord (lessor) and the tenant (lessee). This section should include their full legal names and contact </w:t>
      </w:r>
    </w:p>
    <w:p w:rsidR="006501C4" w:rsidRPr="006501C4" w:rsidRDefault="00F15525" w:rsidP="006501C4">
      <w:pPr>
        <w:spacing w:after="240" w:line="360" w:lineRule="auto"/>
        <w:jc w:val="both"/>
        <w:rPr>
          <w:rFonts w:eastAsia="Arial"/>
          <w:b/>
          <w:sz w:val="24"/>
          <w:szCs w:val="24"/>
        </w:rPr>
      </w:pPr>
      <w:r w:rsidRPr="006501C4">
        <w:rPr>
          <w:rFonts w:eastAsia="Arial"/>
          <w:b/>
          <w:sz w:val="24"/>
          <w:szCs w:val="24"/>
        </w:rPr>
        <w:t>5. “Credit rating has emerged as a protector for the small investors as well as the bigger ones.” Justify the statement with reference to functions performed by CRAs.</w:t>
      </w:r>
      <w:r w:rsidRPr="006501C4">
        <w:rPr>
          <w:rFonts w:eastAsia="Arial"/>
          <w:b/>
          <w:sz w:val="24"/>
          <w:szCs w:val="24"/>
        </w:rPr>
        <w:tab/>
        <w:t>10</w:t>
      </w:r>
    </w:p>
    <w:p w:rsidR="006501C4" w:rsidRPr="006501C4" w:rsidRDefault="006501C4" w:rsidP="006501C4">
      <w:pPr>
        <w:spacing w:after="240" w:line="360" w:lineRule="auto"/>
        <w:jc w:val="both"/>
        <w:rPr>
          <w:rFonts w:eastAsia="Arial"/>
          <w:b/>
          <w:sz w:val="24"/>
          <w:szCs w:val="24"/>
        </w:rPr>
      </w:pPr>
      <w:r w:rsidRPr="006501C4">
        <w:rPr>
          <w:rFonts w:eastAsia="Arial"/>
          <w:b/>
          <w:sz w:val="24"/>
          <w:szCs w:val="24"/>
        </w:rPr>
        <w:t>Ans 5.</w:t>
      </w:r>
    </w:p>
    <w:p w:rsidR="006501C4" w:rsidRPr="006501C4" w:rsidRDefault="006501C4" w:rsidP="006501C4">
      <w:pPr>
        <w:spacing w:after="240" w:line="360" w:lineRule="auto"/>
        <w:jc w:val="both"/>
        <w:rPr>
          <w:rFonts w:eastAsia="Arial"/>
          <w:sz w:val="24"/>
          <w:szCs w:val="24"/>
        </w:rPr>
      </w:pPr>
      <w:r w:rsidRPr="006501C4">
        <w:rPr>
          <w:rFonts w:eastAsia="Arial"/>
          <w:b/>
          <w:bCs/>
          <w:sz w:val="24"/>
          <w:szCs w:val="24"/>
        </w:rPr>
        <w:t>The Role of Credit Rating Agencies in Protecting Investors</w:t>
      </w:r>
    </w:p>
    <w:p w:rsidR="006501C4" w:rsidRPr="006501C4" w:rsidRDefault="006501C4" w:rsidP="00F474C5">
      <w:pPr>
        <w:spacing w:after="240" w:line="360" w:lineRule="auto"/>
        <w:jc w:val="both"/>
        <w:rPr>
          <w:rFonts w:eastAsia="Arial"/>
          <w:sz w:val="24"/>
          <w:szCs w:val="24"/>
        </w:rPr>
      </w:pPr>
      <w:r w:rsidRPr="006501C4">
        <w:rPr>
          <w:rFonts w:eastAsia="Arial"/>
          <w:sz w:val="24"/>
          <w:szCs w:val="24"/>
        </w:rPr>
        <w:t xml:space="preserve">In today's complex financial landscape, investors, both small and large, rely heavily on Credit Rating Agencies (CRAs) to make informed investment decisions. CRAs play a crucial role in the financial markets by assessing the creditworthiness of issuers of debt instruments, such as bonds and other </w:t>
      </w:r>
    </w:p>
    <w:p w:rsidR="00F15525" w:rsidRPr="006501C4" w:rsidRDefault="00F15525" w:rsidP="006501C4">
      <w:pPr>
        <w:spacing w:after="240" w:line="360" w:lineRule="auto"/>
        <w:jc w:val="both"/>
        <w:rPr>
          <w:rFonts w:eastAsia="Arial"/>
          <w:sz w:val="24"/>
          <w:szCs w:val="24"/>
        </w:rPr>
      </w:pPr>
    </w:p>
    <w:p w:rsidR="006501C4" w:rsidRPr="006501C4" w:rsidRDefault="00F15525" w:rsidP="006501C4">
      <w:pPr>
        <w:spacing w:after="240" w:line="360" w:lineRule="auto"/>
        <w:jc w:val="both"/>
        <w:rPr>
          <w:rFonts w:eastAsia="Arial"/>
          <w:b/>
          <w:sz w:val="24"/>
          <w:szCs w:val="24"/>
        </w:rPr>
      </w:pPr>
      <w:r w:rsidRPr="006501C4">
        <w:rPr>
          <w:rFonts w:eastAsia="Arial"/>
          <w:b/>
          <w:sz w:val="24"/>
          <w:szCs w:val="24"/>
        </w:rPr>
        <w:t>6. Discuss in detail different types of factoring contracts along with its advantages and limitations of factoring with suitable examples.</w:t>
      </w:r>
      <w:r w:rsidRPr="006501C4">
        <w:rPr>
          <w:rFonts w:eastAsia="Arial"/>
          <w:b/>
          <w:sz w:val="24"/>
          <w:szCs w:val="24"/>
        </w:rPr>
        <w:tab/>
      </w:r>
    </w:p>
    <w:p w:rsidR="00F15525" w:rsidRPr="006501C4" w:rsidRDefault="006501C4" w:rsidP="006501C4">
      <w:pPr>
        <w:spacing w:after="240" w:line="360" w:lineRule="auto"/>
        <w:jc w:val="both"/>
        <w:rPr>
          <w:rFonts w:eastAsia="Arial"/>
          <w:b/>
          <w:sz w:val="24"/>
          <w:szCs w:val="24"/>
        </w:rPr>
      </w:pPr>
      <w:r w:rsidRPr="006501C4">
        <w:rPr>
          <w:rFonts w:eastAsia="Arial"/>
          <w:b/>
          <w:sz w:val="24"/>
          <w:szCs w:val="24"/>
        </w:rPr>
        <w:lastRenderedPageBreak/>
        <w:t>Ans 6.</w:t>
      </w:r>
      <w:r w:rsidR="00F15525" w:rsidRPr="006501C4">
        <w:rPr>
          <w:rFonts w:eastAsia="Arial"/>
          <w:b/>
          <w:sz w:val="24"/>
          <w:szCs w:val="24"/>
        </w:rPr>
        <w:tab/>
      </w:r>
    </w:p>
    <w:p w:rsidR="00F15525" w:rsidRPr="006501C4" w:rsidRDefault="006501C4" w:rsidP="00F474C5">
      <w:pPr>
        <w:spacing w:after="240" w:line="360" w:lineRule="auto"/>
        <w:jc w:val="both"/>
        <w:rPr>
          <w:rFonts w:eastAsia="Arial"/>
          <w:sz w:val="24"/>
          <w:szCs w:val="24"/>
        </w:rPr>
      </w:pPr>
      <w:r w:rsidRPr="006501C4">
        <w:rPr>
          <w:rFonts w:eastAsia="Arial"/>
          <w:sz w:val="24"/>
          <w:szCs w:val="24"/>
        </w:rPr>
        <w:t xml:space="preserve">Factoring is a financial arrangement that allows businesses to convert their accounts receivable into immediate cash. It involves selling outstanding invoices to a third-party financial institution, known as the factor, at a discount. Factoring contracts come in various forms, each with its own set of advantages and limitations. In this discussion, we will delve into different types of </w:t>
      </w:r>
    </w:p>
    <w:p w:rsidR="006501C4" w:rsidRPr="006501C4" w:rsidRDefault="006501C4">
      <w:pPr>
        <w:spacing w:after="240" w:line="360" w:lineRule="auto"/>
        <w:jc w:val="both"/>
        <w:rPr>
          <w:rFonts w:eastAsia="Arial"/>
          <w:sz w:val="24"/>
          <w:szCs w:val="24"/>
        </w:rPr>
      </w:pPr>
    </w:p>
    <w:sectPr w:rsidR="006501C4" w:rsidRPr="006501C4" w:rsidSect="00F15525">
      <w:headerReference w:type="default" r:id="rId9"/>
      <w:pgSz w:w="11920" w:h="16840"/>
      <w:pgMar w:top="1440" w:right="1440" w:bottom="1440" w:left="1440" w:header="28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05" w:rsidRDefault="00DF6A05" w:rsidP="00574E5F">
      <w:r>
        <w:separator/>
      </w:r>
    </w:p>
  </w:endnote>
  <w:endnote w:type="continuationSeparator" w:id="1">
    <w:p w:rsidR="00DF6A05" w:rsidRDefault="00DF6A05" w:rsidP="00574E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05" w:rsidRDefault="00DF6A05" w:rsidP="00574E5F">
      <w:r>
        <w:separator/>
      </w:r>
    </w:p>
  </w:footnote>
  <w:footnote w:type="continuationSeparator" w:id="1">
    <w:p w:rsidR="00DF6A05" w:rsidRDefault="00DF6A05" w:rsidP="00574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E5F" w:rsidRDefault="00574E5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4818"/>
    <w:multiLevelType w:val="multilevel"/>
    <w:tmpl w:val="1A8C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056F0"/>
    <w:multiLevelType w:val="multilevel"/>
    <w:tmpl w:val="0FA4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7D29BE"/>
    <w:multiLevelType w:val="multilevel"/>
    <w:tmpl w:val="3F6A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C23CB3"/>
    <w:multiLevelType w:val="multilevel"/>
    <w:tmpl w:val="CD001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94AE8"/>
    <w:multiLevelType w:val="multilevel"/>
    <w:tmpl w:val="D192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153003"/>
    <w:multiLevelType w:val="multilevel"/>
    <w:tmpl w:val="4C96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E15077"/>
    <w:multiLevelType w:val="multilevel"/>
    <w:tmpl w:val="3884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F131E3"/>
    <w:multiLevelType w:val="multilevel"/>
    <w:tmpl w:val="4358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812C33"/>
    <w:multiLevelType w:val="multilevel"/>
    <w:tmpl w:val="DBAE1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5EC3046"/>
    <w:multiLevelType w:val="multilevel"/>
    <w:tmpl w:val="6E34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2E6971"/>
    <w:multiLevelType w:val="multilevel"/>
    <w:tmpl w:val="CF4C3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10"/>
  </w:num>
  <w:num w:numId="4">
    <w:abstractNumId w:val="5"/>
  </w:num>
  <w:num w:numId="5">
    <w:abstractNumId w:val="2"/>
  </w:num>
  <w:num w:numId="6">
    <w:abstractNumId w:val="9"/>
  </w:num>
  <w:num w:numId="7">
    <w:abstractNumId w:val="4"/>
  </w:num>
  <w:num w:numId="8">
    <w:abstractNumId w:val="3"/>
  </w:num>
  <w:num w:numId="9">
    <w:abstractNumId w:val="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574E5F"/>
    <w:rsid w:val="00130FAD"/>
    <w:rsid w:val="00574E5F"/>
    <w:rsid w:val="006501C4"/>
    <w:rsid w:val="008473CD"/>
    <w:rsid w:val="008C5CF7"/>
    <w:rsid w:val="009A5E34"/>
    <w:rsid w:val="00DF6A05"/>
    <w:rsid w:val="00F15525"/>
    <w:rsid w:val="00F47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15525"/>
    <w:pPr>
      <w:tabs>
        <w:tab w:val="center" w:pos="4680"/>
        <w:tab w:val="right" w:pos="9360"/>
      </w:tabs>
    </w:pPr>
  </w:style>
  <w:style w:type="character" w:customStyle="1" w:styleId="HeaderChar">
    <w:name w:val="Header Char"/>
    <w:basedOn w:val="DefaultParagraphFont"/>
    <w:link w:val="Header"/>
    <w:uiPriority w:val="99"/>
    <w:semiHidden/>
    <w:rsid w:val="00F15525"/>
  </w:style>
  <w:style w:type="paragraph" w:styleId="Footer">
    <w:name w:val="footer"/>
    <w:basedOn w:val="Normal"/>
    <w:link w:val="FooterChar"/>
    <w:uiPriority w:val="99"/>
    <w:semiHidden/>
    <w:unhideWhenUsed/>
    <w:rsid w:val="00F15525"/>
    <w:pPr>
      <w:tabs>
        <w:tab w:val="center" w:pos="4680"/>
        <w:tab w:val="right" w:pos="9360"/>
      </w:tabs>
    </w:pPr>
  </w:style>
  <w:style w:type="character" w:customStyle="1" w:styleId="FooterChar">
    <w:name w:val="Footer Char"/>
    <w:basedOn w:val="DefaultParagraphFont"/>
    <w:link w:val="Footer"/>
    <w:uiPriority w:val="99"/>
    <w:semiHidden/>
    <w:rsid w:val="00F15525"/>
  </w:style>
  <w:style w:type="character" w:styleId="Hyperlink">
    <w:name w:val="Hyperlink"/>
    <w:basedOn w:val="DefaultParagraphFont"/>
    <w:uiPriority w:val="99"/>
    <w:semiHidden/>
    <w:unhideWhenUsed/>
    <w:rsid w:val="00F474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7733417">
      <w:bodyDiv w:val="1"/>
      <w:marLeft w:val="0"/>
      <w:marRight w:val="0"/>
      <w:marTop w:val="0"/>
      <w:marBottom w:val="0"/>
      <w:divBdr>
        <w:top w:val="none" w:sz="0" w:space="0" w:color="auto"/>
        <w:left w:val="none" w:sz="0" w:space="0" w:color="auto"/>
        <w:bottom w:val="none" w:sz="0" w:space="0" w:color="auto"/>
        <w:right w:val="none" w:sz="0" w:space="0" w:color="auto"/>
      </w:divBdr>
      <w:divsChild>
        <w:div w:id="1312753327">
          <w:marLeft w:val="0"/>
          <w:marRight w:val="0"/>
          <w:marTop w:val="0"/>
          <w:marBottom w:val="0"/>
          <w:divBdr>
            <w:top w:val="single" w:sz="2" w:space="0" w:color="D9D9E3"/>
            <w:left w:val="single" w:sz="2" w:space="0" w:color="D9D9E3"/>
            <w:bottom w:val="single" w:sz="2" w:space="0" w:color="D9D9E3"/>
            <w:right w:val="single" w:sz="2" w:space="0" w:color="D9D9E3"/>
          </w:divBdr>
          <w:divsChild>
            <w:div w:id="1924098037">
              <w:marLeft w:val="0"/>
              <w:marRight w:val="0"/>
              <w:marTop w:val="0"/>
              <w:marBottom w:val="0"/>
              <w:divBdr>
                <w:top w:val="single" w:sz="2" w:space="0" w:color="D9D9E3"/>
                <w:left w:val="single" w:sz="2" w:space="0" w:color="D9D9E3"/>
                <w:bottom w:val="single" w:sz="2" w:space="0" w:color="D9D9E3"/>
                <w:right w:val="single" w:sz="2" w:space="0" w:color="D9D9E3"/>
              </w:divBdr>
              <w:divsChild>
                <w:div w:id="1578055864">
                  <w:marLeft w:val="0"/>
                  <w:marRight w:val="0"/>
                  <w:marTop w:val="0"/>
                  <w:marBottom w:val="0"/>
                  <w:divBdr>
                    <w:top w:val="single" w:sz="2" w:space="0" w:color="D9D9E3"/>
                    <w:left w:val="single" w:sz="2" w:space="0" w:color="D9D9E3"/>
                    <w:bottom w:val="single" w:sz="2" w:space="0" w:color="D9D9E3"/>
                    <w:right w:val="single" w:sz="2" w:space="0" w:color="D9D9E3"/>
                  </w:divBdr>
                  <w:divsChild>
                    <w:div w:id="1862552507">
                      <w:marLeft w:val="0"/>
                      <w:marRight w:val="0"/>
                      <w:marTop w:val="0"/>
                      <w:marBottom w:val="0"/>
                      <w:divBdr>
                        <w:top w:val="single" w:sz="2" w:space="0" w:color="D9D9E3"/>
                        <w:left w:val="single" w:sz="2" w:space="0" w:color="D9D9E3"/>
                        <w:bottom w:val="single" w:sz="2" w:space="0" w:color="D9D9E3"/>
                        <w:right w:val="single" w:sz="2" w:space="0" w:color="D9D9E3"/>
                      </w:divBdr>
                      <w:divsChild>
                        <w:div w:id="716783503">
                          <w:marLeft w:val="0"/>
                          <w:marRight w:val="0"/>
                          <w:marTop w:val="0"/>
                          <w:marBottom w:val="0"/>
                          <w:divBdr>
                            <w:top w:val="single" w:sz="2" w:space="0" w:color="D9D9E3"/>
                            <w:left w:val="single" w:sz="2" w:space="0" w:color="D9D9E3"/>
                            <w:bottom w:val="single" w:sz="2" w:space="0" w:color="D9D9E3"/>
                            <w:right w:val="single" w:sz="2" w:space="0" w:color="D9D9E3"/>
                          </w:divBdr>
                          <w:divsChild>
                            <w:div w:id="1524053630">
                              <w:marLeft w:val="0"/>
                              <w:marRight w:val="0"/>
                              <w:marTop w:val="100"/>
                              <w:marBottom w:val="100"/>
                              <w:divBdr>
                                <w:top w:val="single" w:sz="2" w:space="0" w:color="D9D9E3"/>
                                <w:left w:val="single" w:sz="2" w:space="0" w:color="D9D9E3"/>
                                <w:bottom w:val="single" w:sz="2" w:space="0" w:color="D9D9E3"/>
                                <w:right w:val="single" w:sz="2" w:space="0" w:color="D9D9E3"/>
                              </w:divBdr>
                              <w:divsChild>
                                <w:div w:id="1611007482">
                                  <w:marLeft w:val="0"/>
                                  <w:marRight w:val="0"/>
                                  <w:marTop w:val="0"/>
                                  <w:marBottom w:val="0"/>
                                  <w:divBdr>
                                    <w:top w:val="single" w:sz="2" w:space="0" w:color="D9D9E3"/>
                                    <w:left w:val="single" w:sz="2" w:space="0" w:color="D9D9E3"/>
                                    <w:bottom w:val="single" w:sz="2" w:space="0" w:color="D9D9E3"/>
                                    <w:right w:val="single" w:sz="2" w:space="0" w:color="D9D9E3"/>
                                  </w:divBdr>
                                  <w:divsChild>
                                    <w:div w:id="559638491">
                                      <w:marLeft w:val="0"/>
                                      <w:marRight w:val="0"/>
                                      <w:marTop w:val="0"/>
                                      <w:marBottom w:val="0"/>
                                      <w:divBdr>
                                        <w:top w:val="single" w:sz="2" w:space="0" w:color="D9D9E3"/>
                                        <w:left w:val="single" w:sz="2" w:space="0" w:color="D9D9E3"/>
                                        <w:bottom w:val="single" w:sz="2" w:space="0" w:color="D9D9E3"/>
                                        <w:right w:val="single" w:sz="2" w:space="0" w:color="D9D9E3"/>
                                      </w:divBdr>
                                      <w:divsChild>
                                        <w:div w:id="718630670">
                                          <w:marLeft w:val="0"/>
                                          <w:marRight w:val="0"/>
                                          <w:marTop w:val="0"/>
                                          <w:marBottom w:val="0"/>
                                          <w:divBdr>
                                            <w:top w:val="single" w:sz="2" w:space="0" w:color="D9D9E3"/>
                                            <w:left w:val="single" w:sz="2" w:space="0" w:color="D9D9E3"/>
                                            <w:bottom w:val="single" w:sz="2" w:space="0" w:color="D9D9E3"/>
                                            <w:right w:val="single" w:sz="2" w:space="0" w:color="D9D9E3"/>
                                          </w:divBdr>
                                          <w:divsChild>
                                            <w:div w:id="2067097521">
                                              <w:marLeft w:val="0"/>
                                              <w:marRight w:val="0"/>
                                              <w:marTop w:val="0"/>
                                              <w:marBottom w:val="0"/>
                                              <w:divBdr>
                                                <w:top w:val="single" w:sz="2" w:space="0" w:color="D9D9E3"/>
                                                <w:left w:val="single" w:sz="2" w:space="0" w:color="D9D9E3"/>
                                                <w:bottom w:val="single" w:sz="2" w:space="0" w:color="D9D9E3"/>
                                                <w:right w:val="single" w:sz="2" w:space="0" w:color="D9D9E3"/>
                                              </w:divBdr>
                                              <w:divsChild>
                                                <w:div w:id="744651164">
                                                  <w:marLeft w:val="0"/>
                                                  <w:marRight w:val="0"/>
                                                  <w:marTop w:val="0"/>
                                                  <w:marBottom w:val="0"/>
                                                  <w:divBdr>
                                                    <w:top w:val="single" w:sz="2" w:space="0" w:color="D9D9E3"/>
                                                    <w:left w:val="single" w:sz="2" w:space="0" w:color="D9D9E3"/>
                                                    <w:bottom w:val="single" w:sz="2" w:space="0" w:color="D9D9E3"/>
                                                    <w:right w:val="single" w:sz="2" w:space="0" w:color="D9D9E3"/>
                                                  </w:divBdr>
                                                  <w:divsChild>
                                                    <w:div w:id="337462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14741335">
          <w:marLeft w:val="0"/>
          <w:marRight w:val="0"/>
          <w:marTop w:val="0"/>
          <w:marBottom w:val="0"/>
          <w:divBdr>
            <w:top w:val="none" w:sz="0" w:space="0" w:color="auto"/>
            <w:left w:val="none" w:sz="0" w:space="0" w:color="auto"/>
            <w:bottom w:val="none" w:sz="0" w:space="0" w:color="auto"/>
            <w:right w:val="none" w:sz="0" w:space="0" w:color="auto"/>
          </w:divBdr>
        </w:div>
      </w:divsChild>
    </w:div>
    <w:div w:id="406273144">
      <w:bodyDiv w:val="1"/>
      <w:marLeft w:val="0"/>
      <w:marRight w:val="0"/>
      <w:marTop w:val="0"/>
      <w:marBottom w:val="0"/>
      <w:divBdr>
        <w:top w:val="none" w:sz="0" w:space="0" w:color="auto"/>
        <w:left w:val="none" w:sz="0" w:space="0" w:color="auto"/>
        <w:bottom w:val="none" w:sz="0" w:space="0" w:color="auto"/>
        <w:right w:val="none" w:sz="0" w:space="0" w:color="auto"/>
      </w:divBdr>
    </w:div>
    <w:div w:id="555047312">
      <w:bodyDiv w:val="1"/>
      <w:marLeft w:val="0"/>
      <w:marRight w:val="0"/>
      <w:marTop w:val="0"/>
      <w:marBottom w:val="0"/>
      <w:divBdr>
        <w:top w:val="none" w:sz="0" w:space="0" w:color="auto"/>
        <w:left w:val="none" w:sz="0" w:space="0" w:color="auto"/>
        <w:bottom w:val="none" w:sz="0" w:space="0" w:color="auto"/>
        <w:right w:val="none" w:sz="0" w:space="0" w:color="auto"/>
      </w:divBdr>
    </w:div>
    <w:div w:id="883836078">
      <w:bodyDiv w:val="1"/>
      <w:marLeft w:val="0"/>
      <w:marRight w:val="0"/>
      <w:marTop w:val="0"/>
      <w:marBottom w:val="0"/>
      <w:divBdr>
        <w:top w:val="none" w:sz="0" w:space="0" w:color="auto"/>
        <w:left w:val="none" w:sz="0" w:space="0" w:color="auto"/>
        <w:bottom w:val="none" w:sz="0" w:space="0" w:color="auto"/>
        <w:right w:val="none" w:sz="0" w:space="0" w:color="auto"/>
      </w:divBdr>
    </w:div>
    <w:div w:id="903947636">
      <w:bodyDiv w:val="1"/>
      <w:marLeft w:val="0"/>
      <w:marRight w:val="0"/>
      <w:marTop w:val="0"/>
      <w:marBottom w:val="0"/>
      <w:divBdr>
        <w:top w:val="none" w:sz="0" w:space="0" w:color="auto"/>
        <w:left w:val="none" w:sz="0" w:space="0" w:color="auto"/>
        <w:bottom w:val="none" w:sz="0" w:space="0" w:color="auto"/>
        <w:right w:val="none" w:sz="0" w:space="0" w:color="auto"/>
      </w:divBdr>
    </w:div>
    <w:div w:id="986936987">
      <w:bodyDiv w:val="1"/>
      <w:marLeft w:val="0"/>
      <w:marRight w:val="0"/>
      <w:marTop w:val="0"/>
      <w:marBottom w:val="0"/>
      <w:divBdr>
        <w:top w:val="none" w:sz="0" w:space="0" w:color="auto"/>
        <w:left w:val="none" w:sz="0" w:space="0" w:color="auto"/>
        <w:bottom w:val="none" w:sz="0" w:space="0" w:color="auto"/>
        <w:right w:val="none" w:sz="0" w:space="0" w:color="auto"/>
      </w:divBdr>
      <w:divsChild>
        <w:div w:id="381562786">
          <w:marLeft w:val="0"/>
          <w:marRight w:val="0"/>
          <w:marTop w:val="0"/>
          <w:marBottom w:val="0"/>
          <w:divBdr>
            <w:top w:val="single" w:sz="2" w:space="0" w:color="D9D9E3"/>
            <w:left w:val="single" w:sz="2" w:space="0" w:color="D9D9E3"/>
            <w:bottom w:val="single" w:sz="2" w:space="0" w:color="D9D9E3"/>
            <w:right w:val="single" w:sz="2" w:space="0" w:color="D9D9E3"/>
          </w:divBdr>
          <w:divsChild>
            <w:div w:id="1395658550">
              <w:marLeft w:val="0"/>
              <w:marRight w:val="0"/>
              <w:marTop w:val="0"/>
              <w:marBottom w:val="0"/>
              <w:divBdr>
                <w:top w:val="single" w:sz="2" w:space="0" w:color="D9D9E3"/>
                <w:left w:val="single" w:sz="2" w:space="0" w:color="D9D9E3"/>
                <w:bottom w:val="single" w:sz="2" w:space="0" w:color="D9D9E3"/>
                <w:right w:val="single" w:sz="2" w:space="0" w:color="D9D9E3"/>
              </w:divBdr>
              <w:divsChild>
                <w:div w:id="1593006515">
                  <w:marLeft w:val="0"/>
                  <w:marRight w:val="0"/>
                  <w:marTop w:val="0"/>
                  <w:marBottom w:val="0"/>
                  <w:divBdr>
                    <w:top w:val="single" w:sz="2" w:space="0" w:color="D9D9E3"/>
                    <w:left w:val="single" w:sz="2" w:space="0" w:color="D9D9E3"/>
                    <w:bottom w:val="single" w:sz="2" w:space="0" w:color="D9D9E3"/>
                    <w:right w:val="single" w:sz="2" w:space="0" w:color="D9D9E3"/>
                  </w:divBdr>
                  <w:divsChild>
                    <w:div w:id="1975327278">
                      <w:marLeft w:val="0"/>
                      <w:marRight w:val="0"/>
                      <w:marTop w:val="0"/>
                      <w:marBottom w:val="0"/>
                      <w:divBdr>
                        <w:top w:val="single" w:sz="2" w:space="0" w:color="D9D9E3"/>
                        <w:left w:val="single" w:sz="2" w:space="0" w:color="D9D9E3"/>
                        <w:bottom w:val="single" w:sz="2" w:space="0" w:color="D9D9E3"/>
                        <w:right w:val="single" w:sz="2" w:space="0" w:color="D9D9E3"/>
                      </w:divBdr>
                      <w:divsChild>
                        <w:div w:id="904680280">
                          <w:marLeft w:val="0"/>
                          <w:marRight w:val="0"/>
                          <w:marTop w:val="0"/>
                          <w:marBottom w:val="0"/>
                          <w:divBdr>
                            <w:top w:val="single" w:sz="2" w:space="0" w:color="D9D9E3"/>
                            <w:left w:val="single" w:sz="2" w:space="0" w:color="D9D9E3"/>
                            <w:bottom w:val="single" w:sz="2" w:space="0" w:color="D9D9E3"/>
                            <w:right w:val="single" w:sz="2" w:space="0" w:color="D9D9E3"/>
                          </w:divBdr>
                          <w:divsChild>
                            <w:div w:id="502865380">
                              <w:marLeft w:val="0"/>
                              <w:marRight w:val="0"/>
                              <w:marTop w:val="100"/>
                              <w:marBottom w:val="100"/>
                              <w:divBdr>
                                <w:top w:val="single" w:sz="2" w:space="0" w:color="D9D9E3"/>
                                <w:left w:val="single" w:sz="2" w:space="0" w:color="D9D9E3"/>
                                <w:bottom w:val="single" w:sz="2" w:space="0" w:color="D9D9E3"/>
                                <w:right w:val="single" w:sz="2" w:space="0" w:color="D9D9E3"/>
                              </w:divBdr>
                              <w:divsChild>
                                <w:div w:id="1620070476">
                                  <w:marLeft w:val="0"/>
                                  <w:marRight w:val="0"/>
                                  <w:marTop w:val="0"/>
                                  <w:marBottom w:val="0"/>
                                  <w:divBdr>
                                    <w:top w:val="single" w:sz="2" w:space="0" w:color="D9D9E3"/>
                                    <w:left w:val="single" w:sz="2" w:space="0" w:color="D9D9E3"/>
                                    <w:bottom w:val="single" w:sz="2" w:space="0" w:color="D9D9E3"/>
                                    <w:right w:val="single" w:sz="2" w:space="0" w:color="D9D9E3"/>
                                  </w:divBdr>
                                  <w:divsChild>
                                    <w:div w:id="1221286744">
                                      <w:marLeft w:val="0"/>
                                      <w:marRight w:val="0"/>
                                      <w:marTop w:val="0"/>
                                      <w:marBottom w:val="0"/>
                                      <w:divBdr>
                                        <w:top w:val="single" w:sz="2" w:space="0" w:color="D9D9E3"/>
                                        <w:left w:val="single" w:sz="2" w:space="0" w:color="D9D9E3"/>
                                        <w:bottom w:val="single" w:sz="2" w:space="0" w:color="D9D9E3"/>
                                        <w:right w:val="single" w:sz="2" w:space="0" w:color="D9D9E3"/>
                                      </w:divBdr>
                                      <w:divsChild>
                                        <w:div w:id="2112314079">
                                          <w:marLeft w:val="0"/>
                                          <w:marRight w:val="0"/>
                                          <w:marTop w:val="0"/>
                                          <w:marBottom w:val="0"/>
                                          <w:divBdr>
                                            <w:top w:val="single" w:sz="2" w:space="0" w:color="D9D9E3"/>
                                            <w:left w:val="single" w:sz="2" w:space="0" w:color="D9D9E3"/>
                                            <w:bottom w:val="single" w:sz="2" w:space="0" w:color="D9D9E3"/>
                                            <w:right w:val="single" w:sz="2" w:space="0" w:color="D9D9E3"/>
                                          </w:divBdr>
                                          <w:divsChild>
                                            <w:div w:id="197157941">
                                              <w:marLeft w:val="0"/>
                                              <w:marRight w:val="0"/>
                                              <w:marTop w:val="0"/>
                                              <w:marBottom w:val="0"/>
                                              <w:divBdr>
                                                <w:top w:val="single" w:sz="2" w:space="0" w:color="D9D9E3"/>
                                                <w:left w:val="single" w:sz="2" w:space="0" w:color="D9D9E3"/>
                                                <w:bottom w:val="single" w:sz="2" w:space="0" w:color="D9D9E3"/>
                                                <w:right w:val="single" w:sz="2" w:space="0" w:color="D9D9E3"/>
                                              </w:divBdr>
                                              <w:divsChild>
                                                <w:div w:id="1597909062">
                                                  <w:marLeft w:val="0"/>
                                                  <w:marRight w:val="0"/>
                                                  <w:marTop w:val="0"/>
                                                  <w:marBottom w:val="0"/>
                                                  <w:divBdr>
                                                    <w:top w:val="single" w:sz="2" w:space="0" w:color="D9D9E3"/>
                                                    <w:left w:val="single" w:sz="2" w:space="0" w:color="D9D9E3"/>
                                                    <w:bottom w:val="single" w:sz="2" w:space="0" w:color="D9D9E3"/>
                                                    <w:right w:val="single" w:sz="2" w:space="0" w:color="D9D9E3"/>
                                                  </w:divBdr>
                                                  <w:divsChild>
                                                    <w:div w:id="1726879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57688339">
          <w:marLeft w:val="0"/>
          <w:marRight w:val="0"/>
          <w:marTop w:val="0"/>
          <w:marBottom w:val="0"/>
          <w:divBdr>
            <w:top w:val="none" w:sz="0" w:space="0" w:color="auto"/>
            <w:left w:val="none" w:sz="0" w:space="0" w:color="auto"/>
            <w:bottom w:val="none" w:sz="0" w:space="0" w:color="auto"/>
            <w:right w:val="none" w:sz="0" w:space="0" w:color="auto"/>
          </w:divBdr>
        </w:div>
      </w:divsChild>
    </w:div>
    <w:div w:id="1207333116">
      <w:bodyDiv w:val="1"/>
      <w:marLeft w:val="0"/>
      <w:marRight w:val="0"/>
      <w:marTop w:val="0"/>
      <w:marBottom w:val="0"/>
      <w:divBdr>
        <w:top w:val="none" w:sz="0" w:space="0" w:color="auto"/>
        <w:left w:val="none" w:sz="0" w:space="0" w:color="auto"/>
        <w:bottom w:val="none" w:sz="0" w:space="0" w:color="auto"/>
        <w:right w:val="none" w:sz="0" w:space="0" w:color="auto"/>
      </w:divBdr>
    </w:div>
    <w:div w:id="1267539367">
      <w:bodyDiv w:val="1"/>
      <w:marLeft w:val="0"/>
      <w:marRight w:val="0"/>
      <w:marTop w:val="0"/>
      <w:marBottom w:val="0"/>
      <w:divBdr>
        <w:top w:val="none" w:sz="0" w:space="0" w:color="auto"/>
        <w:left w:val="none" w:sz="0" w:space="0" w:color="auto"/>
        <w:bottom w:val="none" w:sz="0" w:space="0" w:color="auto"/>
        <w:right w:val="none" w:sz="0" w:space="0" w:color="auto"/>
      </w:divBdr>
      <w:divsChild>
        <w:div w:id="842359427">
          <w:marLeft w:val="0"/>
          <w:marRight w:val="0"/>
          <w:marTop w:val="0"/>
          <w:marBottom w:val="0"/>
          <w:divBdr>
            <w:top w:val="single" w:sz="2" w:space="0" w:color="D9D9E3"/>
            <w:left w:val="single" w:sz="2" w:space="0" w:color="D9D9E3"/>
            <w:bottom w:val="single" w:sz="2" w:space="0" w:color="D9D9E3"/>
            <w:right w:val="single" w:sz="2" w:space="0" w:color="D9D9E3"/>
          </w:divBdr>
          <w:divsChild>
            <w:div w:id="1442529179">
              <w:marLeft w:val="0"/>
              <w:marRight w:val="0"/>
              <w:marTop w:val="0"/>
              <w:marBottom w:val="0"/>
              <w:divBdr>
                <w:top w:val="single" w:sz="2" w:space="0" w:color="D9D9E3"/>
                <w:left w:val="single" w:sz="2" w:space="0" w:color="D9D9E3"/>
                <w:bottom w:val="single" w:sz="2" w:space="0" w:color="D9D9E3"/>
                <w:right w:val="single" w:sz="2" w:space="0" w:color="D9D9E3"/>
              </w:divBdr>
              <w:divsChild>
                <w:div w:id="548995828">
                  <w:marLeft w:val="0"/>
                  <w:marRight w:val="0"/>
                  <w:marTop w:val="0"/>
                  <w:marBottom w:val="0"/>
                  <w:divBdr>
                    <w:top w:val="single" w:sz="2" w:space="0" w:color="D9D9E3"/>
                    <w:left w:val="single" w:sz="2" w:space="0" w:color="D9D9E3"/>
                    <w:bottom w:val="single" w:sz="2" w:space="0" w:color="D9D9E3"/>
                    <w:right w:val="single" w:sz="2" w:space="0" w:color="D9D9E3"/>
                  </w:divBdr>
                  <w:divsChild>
                    <w:div w:id="1908225882">
                      <w:marLeft w:val="0"/>
                      <w:marRight w:val="0"/>
                      <w:marTop w:val="0"/>
                      <w:marBottom w:val="0"/>
                      <w:divBdr>
                        <w:top w:val="single" w:sz="2" w:space="0" w:color="D9D9E3"/>
                        <w:left w:val="single" w:sz="2" w:space="0" w:color="D9D9E3"/>
                        <w:bottom w:val="single" w:sz="2" w:space="0" w:color="D9D9E3"/>
                        <w:right w:val="single" w:sz="2" w:space="0" w:color="D9D9E3"/>
                      </w:divBdr>
                      <w:divsChild>
                        <w:div w:id="524171788">
                          <w:marLeft w:val="0"/>
                          <w:marRight w:val="0"/>
                          <w:marTop w:val="0"/>
                          <w:marBottom w:val="0"/>
                          <w:divBdr>
                            <w:top w:val="single" w:sz="2" w:space="0" w:color="D9D9E3"/>
                            <w:left w:val="single" w:sz="2" w:space="0" w:color="D9D9E3"/>
                            <w:bottom w:val="single" w:sz="2" w:space="0" w:color="D9D9E3"/>
                            <w:right w:val="single" w:sz="2" w:space="0" w:color="D9D9E3"/>
                          </w:divBdr>
                          <w:divsChild>
                            <w:div w:id="303312536">
                              <w:marLeft w:val="0"/>
                              <w:marRight w:val="0"/>
                              <w:marTop w:val="100"/>
                              <w:marBottom w:val="100"/>
                              <w:divBdr>
                                <w:top w:val="single" w:sz="2" w:space="0" w:color="D9D9E3"/>
                                <w:left w:val="single" w:sz="2" w:space="0" w:color="D9D9E3"/>
                                <w:bottom w:val="single" w:sz="2" w:space="0" w:color="D9D9E3"/>
                                <w:right w:val="single" w:sz="2" w:space="0" w:color="D9D9E3"/>
                              </w:divBdr>
                              <w:divsChild>
                                <w:div w:id="881792649">
                                  <w:marLeft w:val="0"/>
                                  <w:marRight w:val="0"/>
                                  <w:marTop w:val="0"/>
                                  <w:marBottom w:val="0"/>
                                  <w:divBdr>
                                    <w:top w:val="single" w:sz="2" w:space="0" w:color="D9D9E3"/>
                                    <w:left w:val="single" w:sz="2" w:space="0" w:color="D9D9E3"/>
                                    <w:bottom w:val="single" w:sz="2" w:space="0" w:color="D9D9E3"/>
                                    <w:right w:val="single" w:sz="2" w:space="0" w:color="D9D9E3"/>
                                  </w:divBdr>
                                  <w:divsChild>
                                    <w:div w:id="1068460795">
                                      <w:marLeft w:val="0"/>
                                      <w:marRight w:val="0"/>
                                      <w:marTop w:val="0"/>
                                      <w:marBottom w:val="0"/>
                                      <w:divBdr>
                                        <w:top w:val="single" w:sz="2" w:space="0" w:color="D9D9E3"/>
                                        <w:left w:val="single" w:sz="2" w:space="0" w:color="D9D9E3"/>
                                        <w:bottom w:val="single" w:sz="2" w:space="0" w:color="D9D9E3"/>
                                        <w:right w:val="single" w:sz="2" w:space="0" w:color="D9D9E3"/>
                                      </w:divBdr>
                                      <w:divsChild>
                                        <w:div w:id="820780015">
                                          <w:marLeft w:val="0"/>
                                          <w:marRight w:val="0"/>
                                          <w:marTop w:val="0"/>
                                          <w:marBottom w:val="0"/>
                                          <w:divBdr>
                                            <w:top w:val="single" w:sz="2" w:space="0" w:color="D9D9E3"/>
                                            <w:left w:val="single" w:sz="2" w:space="0" w:color="D9D9E3"/>
                                            <w:bottom w:val="single" w:sz="2" w:space="0" w:color="D9D9E3"/>
                                            <w:right w:val="single" w:sz="2" w:space="0" w:color="D9D9E3"/>
                                          </w:divBdr>
                                          <w:divsChild>
                                            <w:div w:id="2028405895">
                                              <w:marLeft w:val="0"/>
                                              <w:marRight w:val="0"/>
                                              <w:marTop w:val="0"/>
                                              <w:marBottom w:val="0"/>
                                              <w:divBdr>
                                                <w:top w:val="single" w:sz="2" w:space="0" w:color="D9D9E3"/>
                                                <w:left w:val="single" w:sz="2" w:space="0" w:color="D9D9E3"/>
                                                <w:bottom w:val="single" w:sz="2" w:space="0" w:color="D9D9E3"/>
                                                <w:right w:val="single" w:sz="2" w:space="0" w:color="D9D9E3"/>
                                              </w:divBdr>
                                              <w:divsChild>
                                                <w:div w:id="50734799">
                                                  <w:marLeft w:val="0"/>
                                                  <w:marRight w:val="0"/>
                                                  <w:marTop w:val="0"/>
                                                  <w:marBottom w:val="0"/>
                                                  <w:divBdr>
                                                    <w:top w:val="single" w:sz="2" w:space="0" w:color="D9D9E3"/>
                                                    <w:left w:val="single" w:sz="2" w:space="0" w:color="D9D9E3"/>
                                                    <w:bottom w:val="single" w:sz="2" w:space="0" w:color="D9D9E3"/>
                                                    <w:right w:val="single" w:sz="2" w:space="0" w:color="D9D9E3"/>
                                                  </w:divBdr>
                                                  <w:divsChild>
                                                    <w:div w:id="1430080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7085942">
          <w:marLeft w:val="0"/>
          <w:marRight w:val="0"/>
          <w:marTop w:val="0"/>
          <w:marBottom w:val="0"/>
          <w:divBdr>
            <w:top w:val="none" w:sz="0" w:space="0" w:color="auto"/>
            <w:left w:val="none" w:sz="0" w:space="0" w:color="auto"/>
            <w:bottom w:val="none" w:sz="0" w:space="0" w:color="auto"/>
            <w:right w:val="none" w:sz="0" w:space="0" w:color="auto"/>
          </w:divBdr>
        </w:div>
      </w:divsChild>
    </w:div>
    <w:div w:id="1302661546">
      <w:bodyDiv w:val="1"/>
      <w:marLeft w:val="0"/>
      <w:marRight w:val="0"/>
      <w:marTop w:val="0"/>
      <w:marBottom w:val="0"/>
      <w:divBdr>
        <w:top w:val="none" w:sz="0" w:space="0" w:color="auto"/>
        <w:left w:val="none" w:sz="0" w:space="0" w:color="auto"/>
        <w:bottom w:val="none" w:sz="0" w:space="0" w:color="auto"/>
        <w:right w:val="none" w:sz="0" w:space="0" w:color="auto"/>
      </w:divBdr>
    </w:div>
    <w:div w:id="1348749344">
      <w:bodyDiv w:val="1"/>
      <w:marLeft w:val="0"/>
      <w:marRight w:val="0"/>
      <w:marTop w:val="0"/>
      <w:marBottom w:val="0"/>
      <w:divBdr>
        <w:top w:val="none" w:sz="0" w:space="0" w:color="auto"/>
        <w:left w:val="none" w:sz="0" w:space="0" w:color="auto"/>
        <w:bottom w:val="none" w:sz="0" w:space="0" w:color="auto"/>
        <w:right w:val="none" w:sz="0" w:space="0" w:color="auto"/>
      </w:divBdr>
      <w:divsChild>
        <w:div w:id="1184053715">
          <w:marLeft w:val="0"/>
          <w:marRight w:val="0"/>
          <w:marTop w:val="0"/>
          <w:marBottom w:val="0"/>
          <w:divBdr>
            <w:top w:val="single" w:sz="2" w:space="0" w:color="D9D9E3"/>
            <w:left w:val="single" w:sz="2" w:space="0" w:color="D9D9E3"/>
            <w:bottom w:val="single" w:sz="2" w:space="0" w:color="D9D9E3"/>
            <w:right w:val="single" w:sz="2" w:space="0" w:color="D9D9E3"/>
          </w:divBdr>
          <w:divsChild>
            <w:div w:id="452989024">
              <w:marLeft w:val="0"/>
              <w:marRight w:val="0"/>
              <w:marTop w:val="0"/>
              <w:marBottom w:val="0"/>
              <w:divBdr>
                <w:top w:val="single" w:sz="2" w:space="0" w:color="D9D9E3"/>
                <w:left w:val="single" w:sz="2" w:space="0" w:color="D9D9E3"/>
                <w:bottom w:val="single" w:sz="2" w:space="0" w:color="D9D9E3"/>
                <w:right w:val="single" w:sz="2" w:space="0" w:color="D9D9E3"/>
              </w:divBdr>
              <w:divsChild>
                <w:div w:id="988093756">
                  <w:marLeft w:val="0"/>
                  <w:marRight w:val="0"/>
                  <w:marTop w:val="0"/>
                  <w:marBottom w:val="0"/>
                  <w:divBdr>
                    <w:top w:val="single" w:sz="2" w:space="0" w:color="D9D9E3"/>
                    <w:left w:val="single" w:sz="2" w:space="0" w:color="D9D9E3"/>
                    <w:bottom w:val="single" w:sz="2" w:space="0" w:color="D9D9E3"/>
                    <w:right w:val="single" w:sz="2" w:space="0" w:color="D9D9E3"/>
                  </w:divBdr>
                  <w:divsChild>
                    <w:div w:id="763963903">
                      <w:marLeft w:val="0"/>
                      <w:marRight w:val="0"/>
                      <w:marTop w:val="0"/>
                      <w:marBottom w:val="0"/>
                      <w:divBdr>
                        <w:top w:val="single" w:sz="2" w:space="0" w:color="D9D9E3"/>
                        <w:left w:val="single" w:sz="2" w:space="0" w:color="D9D9E3"/>
                        <w:bottom w:val="single" w:sz="2" w:space="0" w:color="D9D9E3"/>
                        <w:right w:val="single" w:sz="2" w:space="0" w:color="D9D9E3"/>
                      </w:divBdr>
                      <w:divsChild>
                        <w:div w:id="1557739148">
                          <w:marLeft w:val="0"/>
                          <w:marRight w:val="0"/>
                          <w:marTop w:val="0"/>
                          <w:marBottom w:val="0"/>
                          <w:divBdr>
                            <w:top w:val="single" w:sz="2" w:space="0" w:color="D9D9E3"/>
                            <w:left w:val="single" w:sz="2" w:space="0" w:color="D9D9E3"/>
                            <w:bottom w:val="single" w:sz="2" w:space="0" w:color="D9D9E3"/>
                            <w:right w:val="single" w:sz="2" w:space="0" w:color="D9D9E3"/>
                          </w:divBdr>
                          <w:divsChild>
                            <w:div w:id="225185282">
                              <w:marLeft w:val="0"/>
                              <w:marRight w:val="0"/>
                              <w:marTop w:val="100"/>
                              <w:marBottom w:val="100"/>
                              <w:divBdr>
                                <w:top w:val="single" w:sz="2" w:space="0" w:color="D9D9E3"/>
                                <w:left w:val="single" w:sz="2" w:space="0" w:color="D9D9E3"/>
                                <w:bottom w:val="single" w:sz="2" w:space="0" w:color="D9D9E3"/>
                                <w:right w:val="single" w:sz="2" w:space="0" w:color="D9D9E3"/>
                              </w:divBdr>
                              <w:divsChild>
                                <w:div w:id="739258405">
                                  <w:marLeft w:val="0"/>
                                  <w:marRight w:val="0"/>
                                  <w:marTop w:val="0"/>
                                  <w:marBottom w:val="0"/>
                                  <w:divBdr>
                                    <w:top w:val="single" w:sz="2" w:space="0" w:color="D9D9E3"/>
                                    <w:left w:val="single" w:sz="2" w:space="0" w:color="D9D9E3"/>
                                    <w:bottom w:val="single" w:sz="2" w:space="0" w:color="D9D9E3"/>
                                    <w:right w:val="single" w:sz="2" w:space="0" w:color="D9D9E3"/>
                                  </w:divBdr>
                                  <w:divsChild>
                                    <w:div w:id="351882990">
                                      <w:marLeft w:val="0"/>
                                      <w:marRight w:val="0"/>
                                      <w:marTop w:val="0"/>
                                      <w:marBottom w:val="0"/>
                                      <w:divBdr>
                                        <w:top w:val="single" w:sz="2" w:space="0" w:color="D9D9E3"/>
                                        <w:left w:val="single" w:sz="2" w:space="0" w:color="D9D9E3"/>
                                        <w:bottom w:val="single" w:sz="2" w:space="0" w:color="D9D9E3"/>
                                        <w:right w:val="single" w:sz="2" w:space="0" w:color="D9D9E3"/>
                                      </w:divBdr>
                                      <w:divsChild>
                                        <w:div w:id="1369136926">
                                          <w:marLeft w:val="0"/>
                                          <w:marRight w:val="0"/>
                                          <w:marTop w:val="0"/>
                                          <w:marBottom w:val="0"/>
                                          <w:divBdr>
                                            <w:top w:val="single" w:sz="2" w:space="0" w:color="D9D9E3"/>
                                            <w:left w:val="single" w:sz="2" w:space="0" w:color="D9D9E3"/>
                                            <w:bottom w:val="single" w:sz="2" w:space="0" w:color="D9D9E3"/>
                                            <w:right w:val="single" w:sz="2" w:space="0" w:color="D9D9E3"/>
                                          </w:divBdr>
                                          <w:divsChild>
                                            <w:div w:id="1996762724">
                                              <w:marLeft w:val="0"/>
                                              <w:marRight w:val="0"/>
                                              <w:marTop w:val="0"/>
                                              <w:marBottom w:val="0"/>
                                              <w:divBdr>
                                                <w:top w:val="single" w:sz="2" w:space="0" w:color="D9D9E3"/>
                                                <w:left w:val="single" w:sz="2" w:space="0" w:color="D9D9E3"/>
                                                <w:bottom w:val="single" w:sz="2" w:space="0" w:color="D9D9E3"/>
                                                <w:right w:val="single" w:sz="2" w:space="0" w:color="D9D9E3"/>
                                              </w:divBdr>
                                              <w:divsChild>
                                                <w:div w:id="1893350224">
                                                  <w:marLeft w:val="0"/>
                                                  <w:marRight w:val="0"/>
                                                  <w:marTop w:val="0"/>
                                                  <w:marBottom w:val="0"/>
                                                  <w:divBdr>
                                                    <w:top w:val="single" w:sz="2" w:space="0" w:color="D9D9E3"/>
                                                    <w:left w:val="single" w:sz="2" w:space="0" w:color="D9D9E3"/>
                                                    <w:bottom w:val="single" w:sz="2" w:space="0" w:color="D9D9E3"/>
                                                    <w:right w:val="single" w:sz="2" w:space="0" w:color="D9D9E3"/>
                                                  </w:divBdr>
                                                  <w:divsChild>
                                                    <w:div w:id="1196383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77140908">
          <w:marLeft w:val="0"/>
          <w:marRight w:val="0"/>
          <w:marTop w:val="0"/>
          <w:marBottom w:val="0"/>
          <w:divBdr>
            <w:top w:val="none" w:sz="0" w:space="0" w:color="auto"/>
            <w:left w:val="none" w:sz="0" w:space="0" w:color="auto"/>
            <w:bottom w:val="none" w:sz="0" w:space="0" w:color="auto"/>
            <w:right w:val="none" w:sz="0" w:space="0" w:color="auto"/>
          </w:divBdr>
        </w:div>
      </w:divsChild>
    </w:div>
    <w:div w:id="1408500404">
      <w:bodyDiv w:val="1"/>
      <w:marLeft w:val="0"/>
      <w:marRight w:val="0"/>
      <w:marTop w:val="0"/>
      <w:marBottom w:val="0"/>
      <w:divBdr>
        <w:top w:val="none" w:sz="0" w:space="0" w:color="auto"/>
        <w:left w:val="none" w:sz="0" w:space="0" w:color="auto"/>
        <w:bottom w:val="none" w:sz="0" w:space="0" w:color="auto"/>
        <w:right w:val="none" w:sz="0" w:space="0" w:color="auto"/>
      </w:divBdr>
      <w:divsChild>
        <w:div w:id="797337556">
          <w:marLeft w:val="0"/>
          <w:marRight w:val="0"/>
          <w:marTop w:val="0"/>
          <w:marBottom w:val="0"/>
          <w:divBdr>
            <w:top w:val="single" w:sz="2" w:space="0" w:color="D9D9E3"/>
            <w:left w:val="single" w:sz="2" w:space="0" w:color="D9D9E3"/>
            <w:bottom w:val="single" w:sz="2" w:space="0" w:color="D9D9E3"/>
            <w:right w:val="single" w:sz="2" w:space="0" w:color="D9D9E3"/>
          </w:divBdr>
          <w:divsChild>
            <w:div w:id="2036491496">
              <w:marLeft w:val="0"/>
              <w:marRight w:val="0"/>
              <w:marTop w:val="0"/>
              <w:marBottom w:val="0"/>
              <w:divBdr>
                <w:top w:val="single" w:sz="2" w:space="0" w:color="D9D9E3"/>
                <w:left w:val="single" w:sz="2" w:space="0" w:color="D9D9E3"/>
                <w:bottom w:val="single" w:sz="2" w:space="0" w:color="D9D9E3"/>
                <w:right w:val="single" w:sz="2" w:space="0" w:color="D9D9E3"/>
              </w:divBdr>
              <w:divsChild>
                <w:div w:id="1124349969">
                  <w:marLeft w:val="0"/>
                  <w:marRight w:val="0"/>
                  <w:marTop w:val="0"/>
                  <w:marBottom w:val="0"/>
                  <w:divBdr>
                    <w:top w:val="single" w:sz="2" w:space="0" w:color="D9D9E3"/>
                    <w:left w:val="single" w:sz="2" w:space="0" w:color="D9D9E3"/>
                    <w:bottom w:val="single" w:sz="2" w:space="0" w:color="D9D9E3"/>
                    <w:right w:val="single" w:sz="2" w:space="0" w:color="D9D9E3"/>
                  </w:divBdr>
                  <w:divsChild>
                    <w:div w:id="743451559">
                      <w:marLeft w:val="0"/>
                      <w:marRight w:val="0"/>
                      <w:marTop w:val="0"/>
                      <w:marBottom w:val="0"/>
                      <w:divBdr>
                        <w:top w:val="single" w:sz="2" w:space="0" w:color="D9D9E3"/>
                        <w:left w:val="single" w:sz="2" w:space="0" w:color="D9D9E3"/>
                        <w:bottom w:val="single" w:sz="2" w:space="0" w:color="D9D9E3"/>
                        <w:right w:val="single" w:sz="2" w:space="0" w:color="D9D9E3"/>
                      </w:divBdr>
                      <w:divsChild>
                        <w:div w:id="537089234">
                          <w:marLeft w:val="0"/>
                          <w:marRight w:val="0"/>
                          <w:marTop w:val="0"/>
                          <w:marBottom w:val="0"/>
                          <w:divBdr>
                            <w:top w:val="single" w:sz="2" w:space="0" w:color="D9D9E3"/>
                            <w:left w:val="single" w:sz="2" w:space="0" w:color="D9D9E3"/>
                            <w:bottom w:val="single" w:sz="2" w:space="0" w:color="D9D9E3"/>
                            <w:right w:val="single" w:sz="2" w:space="0" w:color="D9D9E3"/>
                          </w:divBdr>
                          <w:divsChild>
                            <w:div w:id="1414087078">
                              <w:marLeft w:val="0"/>
                              <w:marRight w:val="0"/>
                              <w:marTop w:val="100"/>
                              <w:marBottom w:val="100"/>
                              <w:divBdr>
                                <w:top w:val="single" w:sz="2" w:space="0" w:color="D9D9E3"/>
                                <w:left w:val="single" w:sz="2" w:space="0" w:color="D9D9E3"/>
                                <w:bottom w:val="single" w:sz="2" w:space="0" w:color="D9D9E3"/>
                                <w:right w:val="single" w:sz="2" w:space="0" w:color="D9D9E3"/>
                              </w:divBdr>
                              <w:divsChild>
                                <w:div w:id="985091690">
                                  <w:marLeft w:val="0"/>
                                  <w:marRight w:val="0"/>
                                  <w:marTop w:val="0"/>
                                  <w:marBottom w:val="0"/>
                                  <w:divBdr>
                                    <w:top w:val="single" w:sz="2" w:space="0" w:color="D9D9E3"/>
                                    <w:left w:val="single" w:sz="2" w:space="0" w:color="D9D9E3"/>
                                    <w:bottom w:val="single" w:sz="2" w:space="0" w:color="D9D9E3"/>
                                    <w:right w:val="single" w:sz="2" w:space="0" w:color="D9D9E3"/>
                                  </w:divBdr>
                                  <w:divsChild>
                                    <w:div w:id="386422138">
                                      <w:marLeft w:val="0"/>
                                      <w:marRight w:val="0"/>
                                      <w:marTop w:val="0"/>
                                      <w:marBottom w:val="0"/>
                                      <w:divBdr>
                                        <w:top w:val="single" w:sz="2" w:space="0" w:color="D9D9E3"/>
                                        <w:left w:val="single" w:sz="2" w:space="0" w:color="D9D9E3"/>
                                        <w:bottom w:val="single" w:sz="2" w:space="0" w:color="D9D9E3"/>
                                        <w:right w:val="single" w:sz="2" w:space="0" w:color="D9D9E3"/>
                                      </w:divBdr>
                                      <w:divsChild>
                                        <w:div w:id="1194466463">
                                          <w:marLeft w:val="0"/>
                                          <w:marRight w:val="0"/>
                                          <w:marTop w:val="0"/>
                                          <w:marBottom w:val="0"/>
                                          <w:divBdr>
                                            <w:top w:val="single" w:sz="2" w:space="0" w:color="D9D9E3"/>
                                            <w:left w:val="single" w:sz="2" w:space="0" w:color="D9D9E3"/>
                                            <w:bottom w:val="single" w:sz="2" w:space="0" w:color="D9D9E3"/>
                                            <w:right w:val="single" w:sz="2" w:space="0" w:color="D9D9E3"/>
                                          </w:divBdr>
                                          <w:divsChild>
                                            <w:div w:id="1153451875">
                                              <w:marLeft w:val="0"/>
                                              <w:marRight w:val="0"/>
                                              <w:marTop w:val="0"/>
                                              <w:marBottom w:val="0"/>
                                              <w:divBdr>
                                                <w:top w:val="single" w:sz="2" w:space="0" w:color="D9D9E3"/>
                                                <w:left w:val="single" w:sz="2" w:space="0" w:color="D9D9E3"/>
                                                <w:bottom w:val="single" w:sz="2" w:space="0" w:color="D9D9E3"/>
                                                <w:right w:val="single" w:sz="2" w:space="0" w:color="D9D9E3"/>
                                              </w:divBdr>
                                              <w:divsChild>
                                                <w:div w:id="1396735994">
                                                  <w:marLeft w:val="0"/>
                                                  <w:marRight w:val="0"/>
                                                  <w:marTop w:val="0"/>
                                                  <w:marBottom w:val="0"/>
                                                  <w:divBdr>
                                                    <w:top w:val="single" w:sz="2" w:space="0" w:color="D9D9E3"/>
                                                    <w:left w:val="single" w:sz="2" w:space="0" w:color="D9D9E3"/>
                                                    <w:bottom w:val="single" w:sz="2" w:space="0" w:color="D9D9E3"/>
                                                    <w:right w:val="single" w:sz="2" w:space="0" w:color="D9D9E3"/>
                                                  </w:divBdr>
                                                  <w:divsChild>
                                                    <w:div w:id="388653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07800246">
          <w:marLeft w:val="0"/>
          <w:marRight w:val="0"/>
          <w:marTop w:val="0"/>
          <w:marBottom w:val="0"/>
          <w:divBdr>
            <w:top w:val="none" w:sz="0" w:space="0" w:color="auto"/>
            <w:left w:val="none" w:sz="0" w:space="0" w:color="auto"/>
            <w:bottom w:val="none" w:sz="0" w:space="0" w:color="auto"/>
            <w:right w:val="none" w:sz="0" w:space="0" w:color="auto"/>
          </w:divBdr>
        </w:div>
      </w:divsChild>
    </w:div>
    <w:div w:id="1964116477">
      <w:bodyDiv w:val="1"/>
      <w:marLeft w:val="0"/>
      <w:marRight w:val="0"/>
      <w:marTop w:val="0"/>
      <w:marBottom w:val="0"/>
      <w:divBdr>
        <w:top w:val="none" w:sz="0" w:space="0" w:color="auto"/>
        <w:left w:val="none" w:sz="0" w:space="0" w:color="auto"/>
        <w:bottom w:val="none" w:sz="0" w:space="0" w:color="auto"/>
        <w:right w:val="none" w:sz="0" w:space="0" w:color="auto"/>
      </w:divBdr>
    </w:div>
    <w:div w:id="1969584325">
      <w:bodyDiv w:val="1"/>
      <w:marLeft w:val="0"/>
      <w:marRight w:val="0"/>
      <w:marTop w:val="0"/>
      <w:marBottom w:val="0"/>
      <w:divBdr>
        <w:top w:val="none" w:sz="0" w:space="0" w:color="auto"/>
        <w:left w:val="none" w:sz="0" w:space="0" w:color="auto"/>
        <w:bottom w:val="none" w:sz="0" w:space="0" w:color="auto"/>
        <w:right w:val="none" w:sz="0" w:space="0" w:color="auto"/>
      </w:divBdr>
      <w:divsChild>
        <w:div w:id="2086603989">
          <w:marLeft w:val="0"/>
          <w:marRight w:val="0"/>
          <w:marTop w:val="0"/>
          <w:marBottom w:val="0"/>
          <w:divBdr>
            <w:top w:val="single" w:sz="2" w:space="0" w:color="D9D9E3"/>
            <w:left w:val="single" w:sz="2" w:space="0" w:color="D9D9E3"/>
            <w:bottom w:val="single" w:sz="2" w:space="0" w:color="D9D9E3"/>
            <w:right w:val="single" w:sz="2" w:space="0" w:color="D9D9E3"/>
          </w:divBdr>
          <w:divsChild>
            <w:div w:id="1656453855">
              <w:marLeft w:val="0"/>
              <w:marRight w:val="0"/>
              <w:marTop w:val="0"/>
              <w:marBottom w:val="0"/>
              <w:divBdr>
                <w:top w:val="single" w:sz="2" w:space="0" w:color="D9D9E3"/>
                <w:left w:val="single" w:sz="2" w:space="0" w:color="D9D9E3"/>
                <w:bottom w:val="single" w:sz="2" w:space="0" w:color="D9D9E3"/>
                <w:right w:val="single" w:sz="2" w:space="0" w:color="D9D9E3"/>
              </w:divBdr>
              <w:divsChild>
                <w:div w:id="389614005">
                  <w:marLeft w:val="0"/>
                  <w:marRight w:val="0"/>
                  <w:marTop w:val="0"/>
                  <w:marBottom w:val="0"/>
                  <w:divBdr>
                    <w:top w:val="single" w:sz="2" w:space="0" w:color="D9D9E3"/>
                    <w:left w:val="single" w:sz="2" w:space="0" w:color="D9D9E3"/>
                    <w:bottom w:val="single" w:sz="2" w:space="0" w:color="D9D9E3"/>
                    <w:right w:val="single" w:sz="2" w:space="0" w:color="D9D9E3"/>
                  </w:divBdr>
                  <w:divsChild>
                    <w:div w:id="493188535">
                      <w:marLeft w:val="0"/>
                      <w:marRight w:val="0"/>
                      <w:marTop w:val="0"/>
                      <w:marBottom w:val="0"/>
                      <w:divBdr>
                        <w:top w:val="single" w:sz="2" w:space="0" w:color="D9D9E3"/>
                        <w:left w:val="single" w:sz="2" w:space="0" w:color="D9D9E3"/>
                        <w:bottom w:val="single" w:sz="2" w:space="0" w:color="D9D9E3"/>
                        <w:right w:val="single" w:sz="2" w:space="0" w:color="D9D9E3"/>
                      </w:divBdr>
                      <w:divsChild>
                        <w:div w:id="957486629">
                          <w:marLeft w:val="0"/>
                          <w:marRight w:val="0"/>
                          <w:marTop w:val="0"/>
                          <w:marBottom w:val="0"/>
                          <w:divBdr>
                            <w:top w:val="single" w:sz="2" w:space="0" w:color="D9D9E3"/>
                            <w:left w:val="single" w:sz="2" w:space="0" w:color="D9D9E3"/>
                            <w:bottom w:val="single" w:sz="2" w:space="0" w:color="D9D9E3"/>
                            <w:right w:val="single" w:sz="2" w:space="0" w:color="D9D9E3"/>
                          </w:divBdr>
                          <w:divsChild>
                            <w:div w:id="19487290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18513580">
                                  <w:marLeft w:val="0"/>
                                  <w:marRight w:val="0"/>
                                  <w:marTop w:val="0"/>
                                  <w:marBottom w:val="0"/>
                                  <w:divBdr>
                                    <w:top w:val="single" w:sz="2" w:space="0" w:color="D9D9E3"/>
                                    <w:left w:val="single" w:sz="2" w:space="0" w:color="D9D9E3"/>
                                    <w:bottom w:val="single" w:sz="2" w:space="0" w:color="D9D9E3"/>
                                    <w:right w:val="single" w:sz="2" w:space="0" w:color="D9D9E3"/>
                                  </w:divBdr>
                                  <w:divsChild>
                                    <w:div w:id="1307973502">
                                      <w:marLeft w:val="0"/>
                                      <w:marRight w:val="0"/>
                                      <w:marTop w:val="0"/>
                                      <w:marBottom w:val="0"/>
                                      <w:divBdr>
                                        <w:top w:val="single" w:sz="2" w:space="0" w:color="D9D9E3"/>
                                        <w:left w:val="single" w:sz="2" w:space="0" w:color="D9D9E3"/>
                                        <w:bottom w:val="single" w:sz="2" w:space="0" w:color="D9D9E3"/>
                                        <w:right w:val="single" w:sz="2" w:space="0" w:color="D9D9E3"/>
                                      </w:divBdr>
                                      <w:divsChild>
                                        <w:div w:id="809859076">
                                          <w:marLeft w:val="0"/>
                                          <w:marRight w:val="0"/>
                                          <w:marTop w:val="0"/>
                                          <w:marBottom w:val="0"/>
                                          <w:divBdr>
                                            <w:top w:val="single" w:sz="2" w:space="0" w:color="D9D9E3"/>
                                            <w:left w:val="single" w:sz="2" w:space="0" w:color="D9D9E3"/>
                                            <w:bottom w:val="single" w:sz="2" w:space="0" w:color="D9D9E3"/>
                                            <w:right w:val="single" w:sz="2" w:space="0" w:color="D9D9E3"/>
                                          </w:divBdr>
                                          <w:divsChild>
                                            <w:div w:id="1235314383">
                                              <w:marLeft w:val="0"/>
                                              <w:marRight w:val="0"/>
                                              <w:marTop w:val="0"/>
                                              <w:marBottom w:val="0"/>
                                              <w:divBdr>
                                                <w:top w:val="single" w:sz="2" w:space="0" w:color="D9D9E3"/>
                                                <w:left w:val="single" w:sz="2" w:space="0" w:color="D9D9E3"/>
                                                <w:bottom w:val="single" w:sz="2" w:space="0" w:color="D9D9E3"/>
                                                <w:right w:val="single" w:sz="2" w:space="0" w:color="D9D9E3"/>
                                              </w:divBdr>
                                              <w:divsChild>
                                                <w:div w:id="1015620739">
                                                  <w:marLeft w:val="0"/>
                                                  <w:marRight w:val="0"/>
                                                  <w:marTop w:val="0"/>
                                                  <w:marBottom w:val="0"/>
                                                  <w:divBdr>
                                                    <w:top w:val="single" w:sz="2" w:space="0" w:color="D9D9E3"/>
                                                    <w:left w:val="single" w:sz="2" w:space="0" w:color="D9D9E3"/>
                                                    <w:bottom w:val="single" w:sz="2" w:space="0" w:color="D9D9E3"/>
                                                    <w:right w:val="single" w:sz="2" w:space="0" w:color="D9D9E3"/>
                                                  </w:divBdr>
                                                  <w:divsChild>
                                                    <w:div w:id="2016690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328908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2023-12-28T15:46:00Z</dcterms:created>
  <dcterms:modified xsi:type="dcterms:W3CDTF">2024-01-02T05:50:00Z</dcterms:modified>
</cp:coreProperties>
</file>