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30531F" w:rsidRPr="00816193" w:rsidTr="00BB5FCA">
        <w:trPr>
          <w:jc w:val="center"/>
        </w:trPr>
        <w:tc>
          <w:tcPr>
            <w:tcW w:w="3964" w:type="dxa"/>
          </w:tcPr>
          <w:p w:rsidR="0030531F" w:rsidRPr="00816193" w:rsidRDefault="0030531F" w:rsidP="00BB5FCA">
            <w:pPr>
              <w:spacing w:line="276" w:lineRule="auto"/>
              <w:rPr>
                <w:b/>
                <w:caps/>
                <w:sz w:val="24"/>
                <w:szCs w:val="24"/>
              </w:rPr>
            </w:pPr>
            <w:r w:rsidRPr="00816193">
              <w:rPr>
                <w:b/>
                <w:caps/>
                <w:sz w:val="24"/>
                <w:szCs w:val="24"/>
              </w:rPr>
              <w:t>SESSION</w:t>
            </w:r>
          </w:p>
        </w:tc>
        <w:tc>
          <w:tcPr>
            <w:tcW w:w="6237" w:type="dxa"/>
          </w:tcPr>
          <w:p w:rsidR="0030531F" w:rsidRPr="00816193" w:rsidRDefault="0030531F" w:rsidP="00BB5FCA">
            <w:pPr>
              <w:spacing w:line="276" w:lineRule="auto"/>
              <w:rPr>
                <w:b/>
                <w:caps/>
                <w:sz w:val="24"/>
                <w:szCs w:val="24"/>
              </w:rPr>
            </w:pPr>
            <w:r>
              <w:rPr>
                <w:b/>
                <w:caps/>
                <w:sz w:val="24"/>
                <w:szCs w:val="24"/>
              </w:rPr>
              <w:t xml:space="preserve">JANUARY </w:t>
            </w:r>
            <w:r w:rsidRPr="00816193">
              <w:rPr>
                <w:b/>
                <w:caps/>
                <w:sz w:val="24"/>
                <w:szCs w:val="24"/>
              </w:rPr>
              <w:t>202</w:t>
            </w:r>
            <w:r>
              <w:rPr>
                <w:b/>
                <w:caps/>
                <w:sz w:val="24"/>
                <w:szCs w:val="24"/>
              </w:rPr>
              <w:t>4</w:t>
            </w:r>
          </w:p>
        </w:tc>
      </w:tr>
      <w:tr w:rsidR="0030531F" w:rsidRPr="00816193" w:rsidTr="00BB5FCA">
        <w:trPr>
          <w:jc w:val="center"/>
        </w:trPr>
        <w:tc>
          <w:tcPr>
            <w:tcW w:w="3964" w:type="dxa"/>
          </w:tcPr>
          <w:p w:rsidR="0030531F" w:rsidRPr="00816193" w:rsidRDefault="0030531F" w:rsidP="00BB5FCA">
            <w:pPr>
              <w:spacing w:line="276" w:lineRule="auto"/>
              <w:rPr>
                <w:b/>
                <w:caps/>
                <w:sz w:val="24"/>
                <w:szCs w:val="24"/>
              </w:rPr>
            </w:pPr>
            <w:r w:rsidRPr="00816193">
              <w:rPr>
                <w:b/>
                <w:caps/>
                <w:sz w:val="24"/>
                <w:szCs w:val="24"/>
              </w:rPr>
              <w:t>PROGRAM</w:t>
            </w:r>
          </w:p>
        </w:tc>
        <w:tc>
          <w:tcPr>
            <w:tcW w:w="6237" w:type="dxa"/>
          </w:tcPr>
          <w:p w:rsidR="0030531F" w:rsidRPr="00816193" w:rsidRDefault="0030531F" w:rsidP="00BB5FCA">
            <w:pPr>
              <w:spacing w:line="276" w:lineRule="auto"/>
              <w:rPr>
                <w:b/>
                <w:caps/>
                <w:sz w:val="24"/>
                <w:szCs w:val="24"/>
              </w:rPr>
            </w:pPr>
            <w:r w:rsidRPr="00816193">
              <w:rPr>
                <w:b/>
                <w:caps/>
                <w:sz w:val="24"/>
                <w:szCs w:val="24"/>
              </w:rPr>
              <w:t>BACHELOR of business administration (BBA)</w:t>
            </w:r>
          </w:p>
        </w:tc>
      </w:tr>
      <w:tr w:rsidR="0030531F" w:rsidRPr="00816193" w:rsidTr="00BB5FCA">
        <w:trPr>
          <w:jc w:val="center"/>
        </w:trPr>
        <w:tc>
          <w:tcPr>
            <w:tcW w:w="3964" w:type="dxa"/>
          </w:tcPr>
          <w:p w:rsidR="0030531F" w:rsidRPr="00816193" w:rsidRDefault="0030531F" w:rsidP="00BB5FCA">
            <w:pPr>
              <w:spacing w:line="276" w:lineRule="auto"/>
              <w:rPr>
                <w:b/>
                <w:caps/>
                <w:sz w:val="24"/>
                <w:szCs w:val="24"/>
              </w:rPr>
            </w:pPr>
            <w:r w:rsidRPr="00816193">
              <w:rPr>
                <w:b/>
                <w:caps/>
                <w:sz w:val="24"/>
                <w:szCs w:val="24"/>
              </w:rPr>
              <w:t>SEMESTER</w:t>
            </w:r>
          </w:p>
        </w:tc>
        <w:tc>
          <w:tcPr>
            <w:tcW w:w="6237" w:type="dxa"/>
          </w:tcPr>
          <w:p w:rsidR="0030531F" w:rsidRPr="00816193" w:rsidRDefault="0030531F" w:rsidP="00BB5FCA">
            <w:pPr>
              <w:widowControl w:val="0"/>
              <w:autoSpaceDE w:val="0"/>
              <w:autoSpaceDN w:val="0"/>
              <w:adjustRightInd w:val="0"/>
              <w:spacing w:line="276" w:lineRule="auto"/>
              <w:outlineLvl w:val="0"/>
              <w:rPr>
                <w:b/>
                <w:sz w:val="24"/>
                <w:szCs w:val="24"/>
              </w:rPr>
            </w:pPr>
            <w:r>
              <w:rPr>
                <w:b/>
                <w:sz w:val="24"/>
                <w:szCs w:val="24"/>
              </w:rPr>
              <w:t>VI</w:t>
            </w:r>
          </w:p>
        </w:tc>
      </w:tr>
      <w:tr w:rsidR="0030531F" w:rsidRPr="00816193" w:rsidTr="00BB5FCA">
        <w:trPr>
          <w:jc w:val="center"/>
        </w:trPr>
        <w:tc>
          <w:tcPr>
            <w:tcW w:w="3964" w:type="dxa"/>
          </w:tcPr>
          <w:p w:rsidR="0030531F" w:rsidRPr="00816193" w:rsidRDefault="0030531F" w:rsidP="00BB5FCA">
            <w:pPr>
              <w:spacing w:line="276" w:lineRule="auto"/>
              <w:rPr>
                <w:b/>
                <w:caps/>
                <w:sz w:val="24"/>
                <w:szCs w:val="24"/>
              </w:rPr>
            </w:pPr>
            <w:r w:rsidRPr="00816193">
              <w:rPr>
                <w:b/>
                <w:caps/>
                <w:sz w:val="24"/>
                <w:szCs w:val="24"/>
              </w:rPr>
              <w:t>course CODE &amp; NAME</w:t>
            </w:r>
          </w:p>
        </w:tc>
        <w:tc>
          <w:tcPr>
            <w:tcW w:w="6237" w:type="dxa"/>
          </w:tcPr>
          <w:p w:rsidR="0030531F" w:rsidRPr="00816193" w:rsidRDefault="0030531F" w:rsidP="00BB5FCA">
            <w:pPr>
              <w:spacing w:line="276" w:lineRule="auto"/>
              <w:jc w:val="both"/>
              <w:rPr>
                <w:b/>
                <w:caps/>
                <w:sz w:val="24"/>
                <w:szCs w:val="24"/>
              </w:rPr>
            </w:pPr>
            <w:r w:rsidRPr="00816193">
              <w:rPr>
                <w:b/>
                <w:caps/>
                <w:sz w:val="24"/>
                <w:szCs w:val="24"/>
              </w:rPr>
              <w:t>DBB</w:t>
            </w:r>
            <w:r>
              <w:rPr>
                <w:b/>
                <w:caps/>
                <w:sz w:val="24"/>
                <w:szCs w:val="24"/>
              </w:rPr>
              <w:t>3201</w:t>
            </w:r>
            <w:r w:rsidRPr="00816193">
              <w:rPr>
                <w:b/>
                <w:caps/>
                <w:sz w:val="24"/>
                <w:szCs w:val="24"/>
              </w:rPr>
              <w:t xml:space="preserve"> – </w:t>
            </w:r>
            <w:r>
              <w:rPr>
                <w:b/>
                <w:caps/>
                <w:sz w:val="24"/>
                <w:szCs w:val="24"/>
              </w:rPr>
              <w:t xml:space="preserve">CUSTOMER RELATIONSHIP MANAGEMENT </w:t>
            </w:r>
          </w:p>
        </w:tc>
      </w:tr>
      <w:tr w:rsidR="0030531F" w:rsidRPr="00816193" w:rsidTr="00BB5FCA">
        <w:trPr>
          <w:jc w:val="center"/>
        </w:trPr>
        <w:tc>
          <w:tcPr>
            <w:tcW w:w="3964" w:type="dxa"/>
          </w:tcPr>
          <w:p w:rsidR="0030531F" w:rsidRPr="00816193" w:rsidRDefault="0030531F" w:rsidP="00BB5FCA">
            <w:pPr>
              <w:spacing w:line="276" w:lineRule="auto"/>
              <w:rPr>
                <w:b/>
                <w:caps/>
                <w:sz w:val="24"/>
                <w:szCs w:val="24"/>
              </w:rPr>
            </w:pPr>
            <w:r w:rsidRPr="00816193">
              <w:rPr>
                <w:b/>
                <w:caps/>
                <w:sz w:val="24"/>
                <w:szCs w:val="24"/>
              </w:rPr>
              <w:t>C</w:t>
            </w:r>
            <w:r w:rsidRPr="00816193">
              <w:rPr>
                <w:b/>
                <w:sz w:val="24"/>
                <w:szCs w:val="24"/>
              </w:rPr>
              <w:t>REDITS</w:t>
            </w:r>
          </w:p>
        </w:tc>
        <w:tc>
          <w:tcPr>
            <w:tcW w:w="6237" w:type="dxa"/>
          </w:tcPr>
          <w:p w:rsidR="0030531F" w:rsidRPr="00816193" w:rsidRDefault="0030531F" w:rsidP="00BB5FCA">
            <w:pPr>
              <w:spacing w:line="276" w:lineRule="auto"/>
              <w:rPr>
                <w:b/>
                <w:caps/>
                <w:sz w:val="24"/>
                <w:szCs w:val="24"/>
              </w:rPr>
            </w:pPr>
          </w:p>
        </w:tc>
      </w:tr>
      <w:tr w:rsidR="0030531F" w:rsidRPr="00816193" w:rsidTr="00BB5FCA">
        <w:trPr>
          <w:jc w:val="center"/>
        </w:trPr>
        <w:tc>
          <w:tcPr>
            <w:tcW w:w="3964" w:type="dxa"/>
          </w:tcPr>
          <w:p w:rsidR="0030531F" w:rsidRPr="00816193" w:rsidRDefault="0030531F" w:rsidP="00BB5FCA">
            <w:pPr>
              <w:spacing w:line="276" w:lineRule="auto"/>
              <w:rPr>
                <w:b/>
                <w:caps/>
                <w:sz w:val="24"/>
                <w:szCs w:val="24"/>
              </w:rPr>
            </w:pPr>
            <w:r w:rsidRPr="00816193">
              <w:rPr>
                <w:b/>
                <w:caps/>
                <w:sz w:val="24"/>
                <w:szCs w:val="24"/>
              </w:rPr>
              <w:t>nUMBER OF ASSIGNMENTS &amp; Marks</w:t>
            </w:r>
          </w:p>
        </w:tc>
        <w:tc>
          <w:tcPr>
            <w:tcW w:w="6237" w:type="dxa"/>
          </w:tcPr>
          <w:p w:rsidR="0030531F" w:rsidRPr="00816193" w:rsidRDefault="0030531F" w:rsidP="00BB5FCA">
            <w:pPr>
              <w:spacing w:line="276" w:lineRule="auto"/>
              <w:rPr>
                <w:b/>
                <w:sz w:val="24"/>
                <w:szCs w:val="24"/>
              </w:rPr>
            </w:pPr>
            <w:r w:rsidRPr="00816193">
              <w:rPr>
                <w:b/>
                <w:sz w:val="24"/>
                <w:szCs w:val="24"/>
              </w:rPr>
              <w:t>0</w:t>
            </w:r>
            <w:r>
              <w:rPr>
                <w:b/>
                <w:sz w:val="24"/>
                <w:szCs w:val="24"/>
              </w:rPr>
              <w:t>2</w:t>
            </w:r>
          </w:p>
          <w:p w:rsidR="0030531F" w:rsidRPr="00816193" w:rsidRDefault="0030531F" w:rsidP="00BB5FCA">
            <w:pPr>
              <w:spacing w:line="276" w:lineRule="auto"/>
              <w:rPr>
                <w:b/>
                <w:sz w:val="24"/>
                <w:szCs w:val="24"/>
              </w:rPr>
            </w:pPr>
            <w:r w:rsidRPr="00816193">
              <w:rPr>
                <w:b/>
                <w:sz w:val="24"/>
                <w:szCs w:val="24"/>
              </w:rPr>
              <w:t>30 Marks each</w:t>
            </w:r>
          </w:p>
        </w:tc>
      </w:tr>
    </w:tbl>
    <w:p w:rsidR="00D95B8A" w:rsidRPr="0030531F" w:rsidRDefault="00D95B8A" w:rsidP="0030531F">
      <w:pPr>
        <w:spacing w:line="360" w:lineRule="auto"/>
        <w:jc w:val="center"/>
        <w:rPr>
          <w:rFonts w:ascii="Times New Roman" w:hAnsi="Times New Roman" w:cs="Times New Roman"/>
          <w:b/>
          <w:bCs/>
          <w:sz w:val="24"/>
          <w:szCs w:val="24"/>
          <w:highlight w:val="yellow"/>
        </w:rPr>
      </w:pPr>
    </w:p>
    <w:p w:rsidR="00E66462" w:rsidRPr="0030531F" w:rsidRDefault="00E66462" w:rsidP="0030531F">
      <w:pPr>
        <w:spacing w:line="360" w:lineRule="auto"/>
        <w:jc w:val="center"/>
        <w:rPr>
          <w:rFonts w:ascii="Times New Roman" w:hAnsi="Times New Roman" w:cs="Times New Roman"/>
          <w:b/>
          <w:bCs/>
          <w:sz w:val="24"/>
          <w:szCs w:val="24"/>
          <w:highlight w:val="yellow"/>
        </w:rPr>
      </w:pPr>
    </w:p>
    <w:p w:rsidR="00E66462" w:rsidRPr="0030531F" w:rsidRDefault="00E66462" w:rsidP="0030531F">
      <w:pPr>
        <w:spacing w:line="360" w:lineRule="auto"/>
        <w:jc w:val="center"/>
        <w:rPr>
          <w:rFonts w:ascii="Times New Roman" w:hAnsi="Times New Roman" w:cs="Times New Roman"/>
          <w:b/>
          <w:bCs/>
          <w:sz w:val="24"/>
          <w:szCs w:val="24"/>
          <w:highlight w:val="yellow"/>
        </w:rPr>
      </w:pPr>
      <w:r w:rsidRPr="0030531F">
        <w:rPr>
          <w:rFonts w:ascii="Times New Roman" w:hAnsi="Times New Roman" w:cs="Times New Roman"/>
          <w:b/>
          <w:bCs/>
          <w:sz w:val="24"/>
          <w:szCs w:val="24"/>
          <w:highlight w:val="yellow"/>
        </w:rPr>
        <w:t>Assignment Set – 1</w:t>
      </w:r>
      <w:r w:rsidR="00AF00AA" w:rsidRPr="0030531F">
        <w:rPr>
          <w:rFonts w:ascii="Times New Roman" w:hAnsi="Times New Roman" w:cs="Times New Roman"/>
          <w:b/>
          <w:bCs/>
          <w:sz w:val="24"/>
          <w:szCs w:val="24"/>
          <w:highlight w:val="yellow"/>
          <w:vertAlign w:val="superscript"/>
        </w:rPr>
        <w:t>st</w:t>
      </w:r>
    </w:p>
    <w:p w:rsidR="00E66462" w:rsidRPr="00AF00AA" w:rsidRDefault="00E66462" w:rsidP="0030531F">
      <w:pPr>
        <w:spacing w:line="360" w:lineRule="auto"/>
        <w:jc w:val="center"/>
        <w:rPr>
          <w:rFonts w:ascii="Times New Roman" w:hAnsi="Times New Roman" w:cs="Times New Roman"/>
          <w:b/>
          <w:bCs/>
          <w:sz w:val="24"/>
          <w:szCs w:val="24"/>
        </w:rPr>
      </w:pPr>
      <w:r w:rsidRPr="0030531F">
        <w:rPr>
          <w:rFonts w:ascii="Times New Roman" w:hAnsi="Times New Roman" w:cs="Times New Roman"/>
          <w:b/>
          <w:bCs/>
          <w:sz w:val="24"/>
          <w:szCs w:val="24"/>
          <w:highlight w:val="yellow"/>
        </w:rPr>
        <w:t>Questions</w:t>
      </w:r>
    </w:p>
    <w:p w:rsidR="00AF00AA" w:rsidRPr="00AF00AA" w:rsidRDefault="00AF00AA" w:rsidP="0030531F">
      <w:pPr>
        <w:spacing w:line="360" w:lineRule="auto"/>
        <w:jc w:val="both"/>
        <w:rPr>
          <w:rFonts w:ascii="Times New Roman" w:hAnsi="Times New Roman" w:cs="Times New Roman"/>
          <w:b/>
          <w:bCs/>
          <w:sz w:val="24"/>
          <w:szCs w:val="24"/>
        </w:rPr>
      </w:pPr>
    </w:p>
    <w:p w:rsidR="00AF00AA" w:rsidRPr="00AF00AA" w:rsidRDefault="00AF00AA" w:rsidP="0030531F">
      <w:pPr>
        <w:spacing w:line="360" w:lineRule="auto"/>
        <w:jc w:val="both"/>
        <w:rPr>
          <w:rFonts w:ascii="Times New Roman" w:hAnsi="Times New Roman" w:cs="Times New Roman"/>
          <w:b/>
          <w:bCs/>
          <w:color w:val="0D0D0D"/>
          <w:sz w:val="24"/>
          <w:szCs w:val="24"/>
          <w:shd w:val="clear" w:color="auto" w:fill="FFFFFF"/>
        </w:rPr>
      </w:pPr>
      <w:r w:rsidRPr="00AF00AA">
        <w:rPr>
          <w:rFonts w:ascii="Times New Roman" w:hAnsi="Times New Roman" w:cs="Times New Roman"/>
          <w:b/>
          <w:bCs/>
          <w:color w:val="0D0D0D"/>
          <w:sz w:val="24"/>
          <w:szCs w:val="24"/>
          <w:shd w:val="clear" w:color="auto" w:fill="FFFFFF"/>
        </w:rPr>
        <w:t>1. What is the fundamental meaning of Customer Relationship Management (CRM), and why is it considered crucial for businesses in today's competitive landscape?</w:t>
      </w:r>
    </w:p>
    <w:p w:rsidR="001B04A4" w:rsidRDefault="00AF00AA" w:rsidP="0030531F">
      <w:pPr>
        <w:spacing w:line="360" w:lineRule="auto"/>
        <w:jc w:val="both"/>
        <w:rPr>
          <w:rFonts w:ascii="Times New Roman" w:hAnsi="Times New Roman" w:cs="Times New Roman"/>
          <w:b/>
          <w:bCs/>
          <w:color w:val="0D0D0D"/>
          <w:sz w:val="24"/>
          <w:szCs w:val="24"/>
          <w:shd w:val="clear" w:color="auto" w:fill="FFFFFF"/>
        </w:rPr>
      </w:pPr>
      <w:r w:rsidRPr="00AF00AA">
        <w:rPr>
          <w:rFonts w:ascii="Times New Roman" w:hAnsi="Times New Roman" w:cs="Times New Roman"/>
          <w:b/>
          <w:bCs/>
          <w:color w:val="0D0D0D"/>
          <w:sz w:val="24"/>
          <w:szCs w:val="24"/>
          <w:shd w:val="clear" w:color="auto" w:fill="FFFFFF"/>
        </w:rPr>
        <w:t>Ans:</w:t>
      </w:r>
      <w:r w:rsidR="005A7E0D" w:rsidRPr="005A7E0D">
        <w:rPr>
          <w:rFonts w:ascii="Times New Roman" w:hAnsi="Times New Roman" w:cs="Times New Roman"/>
          <w:b/>
          <w:bCs/>
          <w:color w:val="0D0D0D"/>
          <w:sz w:val="24"/>
          <w:szCs w:val="24"/>
          <w:shd w:val="clear" w:color="auto" w:fill="FFFFFF"/>
        </w:rPr>
        <w:t xml:space="preserve">Customer Relationship Management (CRM) </w:t>
      </w:r>
      <w:r w:rsidR="005A7E0D" w:rsidRPr="001B04A4">
        <w:rPr>
          <w:rFonts w:ascii="Times New Roman" w:hAnsi="Times New Roman" w:cs="Times New Roman"/>
          <w:color w:val="0D0D0D"/>
          <w:sz w:val="24"/>
          <w:szCs w:val="24"/>
          <w:shd w:val="clear" w:color="auto" w:fill="FFFFFF"/>
        </w:rPr>
        <w:t xml:space="preserve">is a strategic approach that businesses use to manage and analyze interactions with both current and potential customers. The fundamental meaning of CRM revolves around building and maintaining strong, long-lasting relationships with customers. It involves collecting, organizing, and analyzing customer data to better understand their needs, preferences, and behaviours. The goal is to enhance customer satisfaction, loyalty, and ultimately drive business growth.  </w:t>
      </w:r>
    </w:p>
    <w:p w:rsidR="001B04A4" w:rsidRDefault="005A7E0D" w:rsidP="0030531F">
      <w:pPr>
        <w:spacing w:line="360" w:lineRule="auto"/>
        <w:jc w:val="both"/>
        <w:rPr>
          <w:rFonts w:ascii="Times New Roman" w:hAnsi="Times New Roman" w:cs="Times New Roman"/>
          <w:b/>
          <w:bCs/>
          <w:color w:val="0D0D0D"/>
          <w:sz w:val="24"/>
          <w:szCs w:val="24"/>
          <w:shd w:val="clear" w:color="auto" w:fill="FFFFFF"/>
        </w:rPr>
      </w:pPr>
      <w:r w:rsidRPr="005A7E0D">
        <w:rPr>
          <w:rFonts w:ascii="Times New Roman" w:hAnsi="Times New Roman" w:cs="Times New Roman"/>
          <w:b/>
          <w:bCs/>
          <w:color w:val="0D0D0D"/>
          <w:sz w:val="24"/>
          <w:szCs w:val="24"/>
          <w:shd w:val="clear" w:color="auto" w:fill="FFFFFF"/>
        </w:rPr>
        <w:t xml:space="preserve">Key components of CRM include:  </w:t>
      </w:r>
    </w:p>
    <w:p w:rsidR="00267ADA" w:rsidRDefault="005A7E0D" w:rsidP="00267ADA">
      <w:pPr>
        <w:shd w:val="clear" w:color="auto" w:fill="FFFFFF"/>
        <w:jc w:val="center"/>
        <w:rPr>
          <w:rFonts w:ascii="Arial" w:hAnsi="Arial"/>
          <w:color w:val="222222"/>
        </w:rPr>
      </w:pPr>
      <w:r w:rsidRPr="005A7E0D">
        <w:rPr>
          <w:rFonts w:ascii="Times New Roman" w:hAnsi="Times New Roman" w:cs="Times New Roman"/>
          <w:b/>
          <w:bCs/>
          <w:color w:val="0D0D0D"/>
          <w:sz w:val="24"/>
          <w:szCs w:val="24"/>
          <w:shd w:val="clear" w:color="auto" w:fill="FFFFFF"/>
        </w:rPr>
        <w:t xml:space="preserve">Customer Data Management: </w:t>
      </w:r>
      <w:r w:rsidRPr="001B04A4">
        <w:rPr>
          <w:rFonts w:ascii="Times New Roman" w:hAnsi="Times New Roman" w:cs="Times New Roman"/>
          <w:color w:val="0D0D0D"/>
          <w:sz w:val="24"/>
          <w:szCs w:val="24"/>
          <w:shd w:val="clear" w:color="auto" w:fill="FFFFFF"/>
        </w:rPr>
        <w:t xml:space="preserve">Collecting and organizing customer information, including contact details, </w:t>
      </w:r>
      <w:r w:rsidR="00267ADA">
        <w:rPr>
          <w:rFonts w:ascii="Georgia" w:hAnsi="Georgia"/>
          <w:color w:val="000000"/>
          <w:sz w:val="33"/>
          <w:szCs w:val="33"/>
          <w:shd w:val="clear" w:color="auto" w:fill="FF0000"/>
        </w:rPr>
        <w:t>Its Half solved only</w:t>
      </w:r>
    </w:p>
    <w:p w:rsidR="00267ADA" w:rsidRDefault="00267ADA" w:rsidP="00267ADA">
      <w:pPr>
        <w:shd w:val="clear" w:color="auto" w:fill="FFFFFF"/>
        <w:jc w:val="center"/>
        <w:rPr>
          <w:color w:val="222222"/>
        </w:rPr>
      </w:pPr>
      <w:r>
        <w:rPr>
          <w:rFonts w:ascii="Georgia" w:hAnsi="Georgia"/>
          <w:color w:val="222222"/>
          <w:sz w:val="33"/>
          <w:szCs w:val="33"/>
          <w:shd w:val="clear" w:color="auto" w:fill="FFFF00"/>
        </w:rPr>
        <w:t>Buy Complete from our online store</w:t>
      </w:r>
    </w:p>
    <w:p w:rsidR="00267ADA" w:rsidRDefault="00267ADA" w:rsidP="00267ADA">
      <w:pPr>
        <w:shd w:val="clear" w:color="auto" w:fill="FFFFFF"/>
        <w:jc w:val="center"/>
        <w:rPr>
          <w:rFonts w:ascii="Georgia" w:hAnsi="Georgia"/>
          <w:color w:val="222222"/>
          <w:sz w:val="33"/>
          <w:szCs w:val="33"/>
          <w:shd w:val="clear" w:color="auto" w:fill="FFFF00"/>
        </w:rPr>
      </w:pPr>
    </w:p>
    <w:p w:rsidR="00267ADA" w:rsidRDefault="00267ADA" w:rsidP="00267ADA">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267ADA" w:rsidRDefault="00267ADA" w:rsidP="00267ADA">
      <w:pPr>
        <w:shd w:val="clear" w:color="auto" w:fill="FFFFFF"/>
        <w:jc w:val="center"/>
        <w:rPr>
          <w:color w:val="222222"/>
          <w:szCs w:val="22"/>
        </w:rPr>
      </w:pPr>
      <w:r>
        <w:rPr>
          <w:rFonts w:ascii="Georgia" w:hAnsi="Georgia"/>
          <w:color w:val="222222"/>
          <w:sz w:val="33"/>
          <w:szCs w:val="33"/>
          <w:shd w:val="clear" w:color="auto" w:fill="FFFF00"/>
        </w:rPr>
        <w:t>  </w:t>
      </w:r>
    </w:p>
    <w:p w:rsidR="00267ADA" w:rsidRDefault="00267ADA" w:rsidP="00267AD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267ADA" w:rsidRDefault="00267ADA" w:rsidP="00267ADA">
      <w:pPr>
        <w:shd w:val="clear" w:color="auto" w:fill="FFFFFF"/>
        <w:jc w:val="center"/>
        <w:rPr>
          <w:rFonts w:ascii="Arial" w:hAnsi="Arial"/>
          <w:color w:val="222222"/>
          <w:szCs w:val="22"/>
        </w:rPr>
      </w:pPr>
    </w:p>
    <w:p w:rsidR="00267ADA" w:rsidRDefault="00267ADA" w:rsidP="00267ADA">
      <w:pPr>
        <w:shd w:val="clear" w:color="auto" w:fill="FFFFFF"/>
        <w:jc w:val="center"/>
        <w:rPr>
          <w:sz w:val="24"/>
        </w:rPr>
      </w:pPr>
      <w:r>
        <w:rPr>
          <w:rFonts w:ascii="Georgia" w:hAnsi="Georgia"/>
          <w:sz w:val="33"/>
          <w:szCs w:val="33"/>
        </w:rPr>
        <w:t>Lowest price guarantee with quality.</w:t>
      </w:r>
    </w:p>
    <w:p w:rsidR="00267ADA" w:rsidRDefault="00267ADA" w:rsidP="00267ADA">
      <w:pPr>
        <w:shd w:val="clear" w:color="auto" w:fill="FFFFFF"/>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267ADA" w:rsidRDefault="00267ADA" w:rsidP="00267ADA">
      <w:pPr>
        <w:shd w:val="clear" w:color="auto" w:fill="FFFFFF"/>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267ADA" w:rsidRDefault="00267ADA" w:rsidP="00267ADA">
      <w:pPr>
        <w:shd w:val="clear" w:color="auto" w:fill="FFFFFF"/>
        <w:jc w:val="center"/>
        <w:rPr>
          <w:rFonts w:ascii="Calibri" w:hAnsi="Calibri"/>
          <w:color w:val="500050"/>
        </w:rPr>
      </w:pPr>
      <w:r>
        <w:rPr>
          <w:rFonts w:ascii="Georgia" w:hAnsi="Georgia"/>
          <w:color w:val="500050"/>
          <w:sz w:val="33"/>
          <w:szCs w:val="33"/>
        </w:rPr>
        <w:t> </w:t>
      </w:r>
    </w:p>
    <w:p w:rsidR="00267ADA" w:rsidRDefault="00267ADA" w:rsidP="00267ADA">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67ADA" w:rsidRDefault="00267ADA" w:rsidP="00267ADA">
      <w:pPr>
        <w:shd w:val="clear" w:color="auto" w:fill="FFFFFF"/>
        <w:jc w:val="center"/>
        <w:rPr>
          <w:rFonts w:ascii="Calibri" w:hAnsi="Calibri"/>
        </w:rPr>
      </w:pPr>
      <w:r>
        <w:rPr>
          <w:rFonts w:ascii="Georgia" w:hAnsi="Georgia"/>
          <w:sz w:val="33"/>
          <w:szCs w:val="33"/>
        </w:rPr>
        <w:t>After mail, we will reply you instant or maximum</w:t>
      </w:r>
    </w:p>
    <w:p w:rsidR="00267ADA" w:rsidRDefault="00267ADA" w:rsidP="00267ADA">
      <w:pPr>
        <w:shd w:val="clear" w:color="auto" w:fill="FFFFFF"/>
        <w:jc w:val="center"/>
        <w:rPr>
          <w:szCs w:val="24"/>
        </w:rPr>
      </w:pPr>
      <w:r>
        <w:rPr>
          <w:rFonts w:ascii="Georgia" w:hAnsi="Georgia"/>
          <w:sz w:val="33"/>
          <w:szCs w:val="33"/>
        </w:rPr>
        <w:t>1 hour.</w:t>
      </w:r>
    </w:p>
    <w:p w:rsidR="00267ADA" w:rsidRDefault="00267ADA" w:rsidP="00267ADA">
      <w:pPr>
        <w:shd w:val="clear" w:color="auto" w:fill="FFFFFF"/>
        <w:jc w:val="center"/>
        <w:rPr>
          <w:rFonts w:ascii="Calibri" w:hAnsi="Calibri"/>
          <w:szCs w:val="22"/>
        </w:rPr>
      </w:pPr>
      <w:r>
        <w:rPr>
          <w:rFonts w:ascii="Georgia" w:hAnsi="Georgia"/>
          <w:sz w:val="33"/>
          <w:szCs w:val="33"/>
        </w:rPr>
        <w:t>Otherwise you can</w:t>
      </w:r>
      <w:r>
        <w:t> </w:t>
      </w:r>
      <w:r>
        <w:rPr>
          <w:rFonts w:ascii="Georgia" w:hAnsi="Georgia"/>
          <w:sz w:val="33"/>
          <w:szCs w:val="33"/>
        </w:rPr>
        <w:t>also contact on our</w:t>
      </w:r>
    </w:p>
    <w:p w:rsidR="00267ADA" w:rsidRDefault="00267ADA" w:rsidP="00267ADA">
      <w:pPr>
        <w:shd w:val="clear" w:color="auto" w:fill="FFFFFF"/>
        <w:jc w:val="center"/>
        <w:rPr>
          <w:rFonts w:ascii="Times New Roman" w:hAnsi="Times New Roman"/>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267ADA" w:rsidRDefault="00267ADA" w:rsidP="00267ADA">
      <w:pPr>
        <w:spacing w:after="240" w:line="360" w:lineRule="auto"/>
        <w:jc w:val="both"/>
        <w:rPr>
          <w:sz w:val="24"/>
          <w:szCs w:val="24"/>
        </w:rPr>
      </w:pPr>
    </w:p>
    <w:p w:rsidR="00AF00AA" w:rsidRPr="001B04A4" w:rsidRDefault="00AF00AA" w:rsidP="00267ADA">
      <w:pPr>
        <w:spacing w:line="360" w:lineRule="auto"/>
        <w:jc w:val="both"/>
        <w:rPr>
          <w:rFonts w:ascii="Times New Roman" w:hAnsi="Times New Roman" w:cs="Times New Roman"/>
          <w:color w:val="0D0D0D"/>
          <w:sz w:val="24"/>
          <w:szCs w:val="24"/>
          <w:shd w:val="clear" w:color="auto" w:fill="FFFFFF"/>
        </w:rPr>
      </w:pPr>
    </w:p>
    <w:p w:rsidR="00AF00AA" w:rsidRPr="00AF00AA" w:rsidRDefault="00AF00AA" w:rsidP="0030531F">
      <w:pPr>
        <w:spacing w:line="360" w:lineRule="auto"/>
        <w:jc w:val="both"/>
        <w:rPr>
          <w:rFonts w:ascii="Times New Roman" w:hAnsi="Times New Roman" w:cs="Times New Roman"/>
          <w:b/>
          <w:bCs/>
          <w:color w:val="0D0D0D"/>
          <w:sz w:val="24"/>
          <w:szCs w:val="24"/>
          <w:shd w:val="clear" w:color="auto" w:fill="FFFFFF"/>
        </w:rPr>
      </w:pPr>
      <w:r w:rsidRPr="00AF00AA">
        <w:rPr>
          <w:rFonts w:ascii="Times New Roman" w:hAnsi="Times New Roman" w:cs="Times New Roman"/>
          <w:b/>
          <w:bCs/>
          <w:color w:val="0D0D0D"/>
          <w:sz w:val="24"/>
          <w:szCs w:val="24"/>
          <w:shd w:val="clear" w:color="auto" w:fill="FFFFFF"/>
        </w:rPr>
        <w:t>2. What are the key challenges specific to implementing CRM systems in B2B markets compared to B2C environments?</w:t>
      </w:r>
    </w:p>
    <w:p w:rsidR="001B04A4" w:rsidRDefault="00AF00AA" w:rsidP="0030531F">
      <w:pPr>
        <w:spacing w:line="360" w:lineRule="auto"/>
        <w:jc w:val="both"/>
        <w:rPr>
          <w:rFonts w:ascii="Times New Roman" w:hAnsi="Times New Roman" w:cs="Times New Roman"/>
          <w:b/>
          <w:bCs/>
          <w:color w:val="0D0D0D"/>
          <w:sz w:val="24"/>
          <w:szCs w:val="24"/>
          <w:shd w:val="clear" w:color="auto" w:fill="FFFFFF"/>
        </w:rPr>
      </w:pPr>
      <w:r w:rsidRPr="00AF00AA">
        <w:rPr>
          <w:rFonts w:ascii="Times New Roman" w:hAnsi="Times New Roman" w:cs="Times New Roman"/>
          <w:b/>
          <w:bCs/>
          <w:color w:val="0D0D0D"/>
          <w:sz w:val="24"/>
          <w:szCs w:val="24"/>
          <w:shd w:val="clear" w:color="auto" w:fill="FFFFFF"/>
        </w:rPr>
        <w:t>Ans:</w:t>
      </w:r>
      <w:r w:rsidR="005A7E0D" w:rsidRPr="001B04A4">
        <w:rPr>
          <w:rFonts w:ascii="Times New Roman" w:hAnsi="Times New Roman" w:cs="Times New Roman"/>
          <w:color w:val="0D0D0D"/>
          <w:sz w:val="24"/>
          <w:szCs w:val="24"/>
          <w:shd w:val="clear" w:color="auto" w:fill="FFFFFF"/>
        </w:rPr>
        <w:t>Implementing Customer Relationship Management (CRM) systems in B2B (business-to-business) markets comes with its own set of challenges, which can differ from those encountered in B2C (business-to-consumer) environments.</w:t>
      </w:r>
    </w:p>
    <w:p w:rsidR="001B04A4" w:rsidRDefault="005A7E0D" w:rsidP="0030531F">
      <w:pPr>
        <w:spacing w:line="360" w:lineRule="auto"/>
        <w:jc w:val="both"/>
        <w:rPr>
          <w:rFonts w:ascii="Times New Roman" w:hAnsi="Times New Roman" w:cs="Times New Roman"/>
          <w:b/>
          <w:bCs/>
          <w:color w:val="0D0D0D"/>
          <w:sz w:val="24"/>
          <w:szCs w:val="24"/>
          <w:shd w:val="clear" w:color="auto" w:fill="FFFFFF"/>
        </w:rPr>
      </w:pPr>
      <w:r w:rsidRPr="005A7E0D">
        <w:rPr>
          <w:rFonts w:ascii="Times New Roman" w:hAnsi="Times New Roman" w:cs="Times New Roman"/>
          <w:b/>
          <w:bCs/>
          <w:color w:val="0D0D0D"/>
          <w:sz w:val="24"/>
          <w:szCs w:val="24"/>
          <w:shd w:val="clear" w:color="auto" w:fill="FFFFFF"/>
        </w:rPr>
        <w:t xml:space="preserve">Here are some key challenges specific to implementing CRM systems in B2B markets:  </w:t>
      </w:r>
    </w:p>
    <w:p w:rsidR="001B04A4" w:rsidRPr="001B04A4" w:rsidRDefault="005A7E0D" w:rsidP="0030531F">
      <w:pPr>
        <w:spacing w:line="360" w:lineRule="auto"/>
        <w:jc w:val="both"/>
        <w:rPr>
          <w:rFonts w:ascii="Times New Roman" w:hAnsi="Times New Roman" w:cs="Times New Roman"/>
          <w:color w:val="0D0D0D"/>
          <w:sz w:val="24"/>
          <w:szCs w:val="24"/>
          <w:shd w:val="clear" w:color="auto" w:fill="FFFFFF"/>
        </w:rPr>
      </w:pPr>
      <w:r w:rsidRPr="005A7E0D">
        <w:rPr>
          <w:rFonts w:ascii="Times New Roman" w:hAnsi="Times New Roman" w:cs="Times New Roman"/>
          <w:b/>
          <w:bCs/>
          <w:color w:val="0D0D0D"/>
          <w:sz w:val="24"/>
          <w:szCs w:val="24"/>
          <w:shd w:val="clear" w:color="auto" w:fill="FFFFFF"/>
        </w:rPr>
        <w:t xml:space="preserve">Complex Sales Processes: </w:t>
      </w:r>
      <w:r w:rsidRPr="001B04A4">
        <w:rPr>
          <w:rFonts w:ascii="Times New Roman" w:hAnsi="Times New Roman" w:cs="Times New Roman"/>
          <w:color w:val="0D0D0D"/>
          <w:sz w:val="24"/>
          <w:szCs w:val="24"/>
          <w:shd w:val="clear" w:color="auto" w:fill="FFFFFF"/>
        </w:rPr>
        <w:t xml:space="preserve">B2B sales processes are often more complex and involve longer sales cycles, multiple decision-makers, and intricate negotiations. Implementing a CRM system that effectively addresses the complexities of B2B sales can be challenging.  </w:t>
      </w:r>
    </w:p>
    <w:p w:rsidR="00AF00AA" w:rsidRDefault="005A7E0D" w:rsidP="00267ADA">
      <w:pPr>
        <w:spacing w:line="360" w:lineRule="auto"/>
        <w:jc w:val="both"/>
        <w:rPr>
          <w:rFonts w:ascii="Times New Roman" w:hAnsi="Times New Roman" w:cs="Times New Roman"/>
          <w:color w:val="0D0D0D"/>
          <w:sz w:val="24"/>
          <w:szCs w:val="24"/>
          <w:shd w:val="clear" w:color="auto" w:fill="FFFFFF"/>
        </w:rPr>
      </w:pPr>
      <w:r w:rsidRPr="005A7E0D">
        <w:rPr>
          <w:rFonts w:ascii="Times New Roman" w:hAnsi="Times New Roman" w:cs="Times New Roman"/>
          <w:b/>
          <w:bCs/>
          <w:color w:val="0D0D0D"/>
          <w:sz w:val="24"/>
          <w:szCs w:val="24"/>
          <w:shd w:val="clear" w:color="auto" w:fill="FFFFFF"/>
        </w:rPr>
        <w:t xml:space="preserve">Account-Based Marketing (ABM): </w:t>
      </w:r>
      <w:r w:rsidRPr="001B04A4">
        <w:rPr>
          <w:rFonts w:ascii="Times New Roman" w:hAnsi="Times New Roman" w:cs="Times New Roman"/>
          <w:color w:val="0D0D0D"/>
          <w:sz w:val="24"/>
          <w:szCs w:val="24"/>
          <w:shd w:val="clear" w:color="auto" w:fill="FFFFFF"/>
        </w:rPr>
        <w:t xml:space="preserve">B2B organizations often employ account-based marketing strategies, focusing on building relationships with entire companies rather than individual consumers. </w:t>
      </w:r>
    </w:p>
    <w:p w:rsidR="00267ADA" w:rsidRPr="001B04A4" w:rsidRDefault="00267ADA" w:rsidP="00267ADA">
      <w:pPr>
        <w:spacing w:line="360" w:lineRule="auto"/>
        <w:jc w:val="both"/>
        <w:rPr>
          <w:rFonts w:ascii="Times New Roman" w:hAnsi="Times New Roman" w:cs="Times New Roman"/>
          <w:color w:val="0D0D0D"/>
          <w:sz w:val="24"/>
          <w:szCs w:val="24"/>
          <w:shd w:val="clear" w:color="auto" w:fill="FFFFFF"/>
        </w:rPr>
      </w:pPr>
    </w:p>
    <w:p w:rsidR="00AF00AA" w:rsidRPr="00AF00AA" w:rsidRDefault="00AF00AA" w:rsidP="0030531F">
      <w:pPr>
        <w:spacing w:line="360" w:lineRule="auto"/>
        <w:jc w:val="both"/>
        <w:rPr>
          <w:rFonts w:ascii="Times New Roman" w:hAnsi="Times New Roman" w:cs="Times New Roman"/>
          <w:b/>
          <w:bCs/>
          <w:color w:val="0D0D0D"/>
          <w:sz w:val="24"/>
          <w:szCs w:val="24"/>
          <w:shd w:val="clear" w:color="auto" w:fill="FFFFFF"/>
        </w:rPr>
      </w:pPr>
      <w:r w:rsidRPr="00AF00AA">
        <w:rPr>
          <w:rFonts w:ascii="Times New Roman" w:hAnsi="Times New Roman" w:cs="Times New Roman"/>
          <w:b/>
          <w:bCs/>
          <w:color w:val="0D0D0D"/>
          <w:sz w:val="24"/>
          <w:szCs w:val="24"/>
          <w:shd w:val="clear" w:color="auto" w:fill="FFFFFF"/>
        </w:rPr>
        <w:lastRenderedPageBreak/>
        <w:t>3. How does CRM contribute to improving patient engagement and satisfaction in healthcare settings?</w:t>
      </w:r>
    </w:p>
    <w:p w:rsidR="001B04A4" w:rsidRDefault="00AF00AA" w:rsidP="0030531F">
      <w:pPr>
        <w:spacing w:line="360" w:lineRule="auto"/>
        <w:jc w:val="both"/>
        <w:rPr>
          <w:rFonts w:ascii="Times New Roman" w:hAnsi="Times New Roman" w:cs="Times New Roman"/>
          <w:color w:val="0D0D0D"/>
          <w:sz w:val="24"/>
          <w:szCs w:val="24"/>
          <w:shd w:val="clear" w:color="auto" w:fill="FFFFFF"/>
        </w:rPr>
      </w:pPr>
      <w:r w:rsidRPr="00AF00AA">
        <w:rPr>
          <w:rFonts w:ascii="Times New Roman" w:hAnsi="Times New Roman" w:cs="Times New Roman"/>
          <w:b/>
          <w:bCs/>
          <w:color w:val="0D0D0D"/>
          <w:sz w:val="24"/>
          <w:szCs w:val="24"/>
          <w:shd w:val="clear" w:color="auto" w:fill="FFFFFF"/>
        </w:rPr>
        <w:t>Ans:</w:t>
      </w:r>
      <w:r w:rsidR="001B04A4" w:rsidRPr="001B04A4">
        <w:rPr>
          <w:rFonts w:ascii="Times New Roman" w:hAnsi="Times New Roman" w:cs="Times New Roman"/>
          <w:b/>
          <w:bCs/>
          <w:color w:val="0D0D0D"/>
          <w:sz w:val="24"/>
          <w:szCs w:val="24"/>
          <w:shd w:val="clear" w:color="auto" w:fill="FFFFFF"/>
        </w:rPr>
        <w:t xml:space="preserve">Customer Relationship Management (CRM) </w:t>
      </w:r>
      <w:r w:rsidR="001B04A4" w:rsidRPr="001B04A4">
        <w:rPr>
          <w:rFonts w:ascii="Times New Roman" w:hAnsi="Times New Roman" w:cs="Times New Roman"/>
          <w:color w:val="0D0D0D"/>
          <w:sz w:val="24"/>
          <w:szCs w:val="24"/>
          <w:shd w:val="clear" w:color="auto" w:fill="FFFFFF"/>
        </w:rPr>
        <w:t xml:space="preserve">plays a crucial role in healthcare settings by contributing to the improvement of patient engagement and satisfaction. </w:t>
      </w:r>
    </w:p>
    <w:p w:rsidR="001B04A4" w:rsidRPr="001B04A4" w:rsidRDefault="001B04A4" w:rsidP="0030531F">
      <w:pPr>
        <w:spacing w:line="360" w:lineRule="auto"/>
        <w:jc w:val="both"/>
        <w:rPr>
          <w:rFonts w:ascii="Times New Roman" w:hAnsi="Times New Roman" w:cs="Times New Roman"/>
          <w:b/>
          <w:bCs/>
          <w:color w:val="0D0D0D"/>
          <w:sz w:val="24"/>
          <w:szCs w:val="24"/>
          <w:shd w:val="clear" w:color="auto" w:fill="FFFFFF"/>
        </w:rPr>
      </w:pPr>
      <w:r w:rsidRPr="001B04A4">
        <w:rPr>
          <w:rFonts w:ascii="Times New Roman" w:hAnsi="Times New Roman" w:cs="Times New Roman"/>
          <w:b/>
          <w:bCs/>
          <w:color w:val="0D0D0D"/>
          <w:sz w:val="24"/>
          <w:szCs w:val="24"/>
          <w:shd w:val="clear" w:color="auto" w:fill="FFFFFF"/>
        </w:rPr>
        <w:t xml:space="preserve">Here's how CRM can impact healthcare in these areas:  </w:t>
      </w:r>
    </w:p>
    <w:p w:rsidR="00AF00AA" w:rsidRDefault="001B04A4" w:rsidP="00267ADA">
      <w:pPr>
        <w:spacing w:line="360" w:lineRule="auto"/>
        <w:jc w:val="both"/>
        <w:rPr>
          <w:rFonts w:ascii="Times New Roman" w:hAnsi="Times New Roman" w:cs="Times New Roman"/>
          <w:color w:val="0D0D0D"/>
          <w:sz w:val="24"/>
          <w:szCs w:val="24"/>
          <w:shd w:val="clear" w:color="auto" w:fill="FFFFFF"/>
        </w:rPr>
      </w:pPr>
      <w:r w:rsidRPr="001B04A4">
        <w:rPr>
          <w:rFonts w:ascii="Times New Roman" w:hAnsi="Times New Roman" w:cs="Times New Roman"/>
          <w:b/>
          <w:bCs/>
          <w:color w:val="0D0D0D"/>
          <w:sz w:val="24"/>
          <w:szCs w:val="24"/>
          <w:shd w:val="clear" w:color="auto" w:fill="FFFFFF"/>
        </w:rPr>
        <w:t xml:space="preserve">Personalized Patient Communication:  </w:t>
      </w:r>
      <w:r w:rsidRPr="001B04A4">
        <w:rPr>
          <w:rFonts w:ascii="Times New Roman" w:hAnsi="Times New Roman" w:cs="Times New Roman"/>
          <w:color w:val="0D0D0D"/>
          <w:sz w:val="24"/>
          <w:szCs w:val="24"/>
          <w:shd w:val="clear" w:color="auto" w:fill="FFFFFF"/>
        </w:rPr>
        <w:t xml:space="preserve">CRM systems in healthcare can store and manage patient information, preferences, and communication history. This enables healthcare providers to send personalized and targeted communication, such as appointment reminders, test results, and </w:t>
      </w:r>
    </w:p>
    <w:p w:rsidR="00267ADA" w:rsidRPr="00AF00AA" w:rsidRDefault="00267ADA" w:rsidP="00267ADA">
      <w:pPr>
        <w:spacing w:line="360" w:lineRule="auto"/>
        <w:jc w:val="both"/>
        <w:rPr>
          <w:rFonts w:ascii="Times New Roman" w:hAnsi="Times New Roman" w:cs="Times New Roman"/>
          <w:b/>
          <w:bCs/>
          <w:color w:val="0D0D0D"/>
          <w:sz w:val="24"/>
          <w:szCs w:val="24"/>
          <w:shd w:val="clear" w:color="auto" w:fill="FFFFFF"/>
        </w:rPr>
      </w:pPr>
    </w:p>
    <w:p w:rsidR="00AF00AA" w:rsidRPr="00237DED" w:rsidRDefault="00AF00AA" w:rsidP="00237DED">
      <w:pPr>
        <w:spacing w:line="360" w:lineRule="auto"/>
        <w:jc w:val="center"/>
        <w:rPr>
          <w:rFonts w:ascii="Times New Roman" w:hAnsi="Times New Roman" w:cs="Times New Roman"/>
          <w:b/>
          <w:bCs/>
          <w:sz w:val="24"/>
          <w:szCs w:val="24"/>
          <w:highlight w:val="yellow"/>
        </w:rPr>
      </w:pPr>
      <w:bookmarkStart w:id="0" w:name="_GoBack"/>
      <w:bookmarkEnd w:id="0"/>
      <w:r w:rsidRPr="00237DED">
        <w:rPr>
          <w:rFonts w:ascii="Times New Roman" w:hAnsi="Times New Roman" w:cs="Times New Roman"/>
          <w:b/>
          <w:bCs/>
          <w:sz w:val="24"/>
          <w:szCs w:val="24"/>
          <w:highlight w:val="yellow"/>
        </w:rPr>
        <w:t>Assignment Set – 2</w:t>
      </w:r>
      <w:r w:rsidRPr="00237DED">
        <w:rPr>
          <w:rFonts w:ascii="Times New Roman" w:hAnsi="Times New Roman" w:cs="Times New Roman"/>
          <w:b/>
          <w:bCs/>
          <w:sz w:val="24"/>
          <w:szCs w:val="24"/>
          <w:highlight w:val="yellow"/>
          <w:vertAlign w:val="superscript"/>
        </w:rPr>
        <w:t>nd</w:t>
      </w:r>
    </w:p>
    <w:p w:rsidR="00AF00AA" w:rsidRPr="00AF00AA" w:rsidRDefault="00AF00AA" w:rsidP="00237DED">
      <w:pPr>
        <w:spacing w:line="360" w:lineRule="auto"/>
        <w:jc w:val="center"/>
        <w:rPr>
          <w:rFonts w:ascii="Times New Roman" w:hAnsi="Times New Roman" w:cs="Times New Roman"/>
          <w:b/>
          <w:bCs/>
          <w:sz w:val="24"/>
          <w:szCs w:val="24"/>
        </w:rPr>
      </w:pPr>
      <w:r w:rsidRPr="00237DED">
        <w:rPr>
          <w:rFonts w:ascii="Times New Roman" w:hAnsi="Times New Roman" w:cs="Times New Roman"/>
          <w:b/>
          <w:bCs/>
          <w:sz w:val="24"/>
          <w:szCs w:val="24"/>
          <w:highlight w:val="yellow"/>
        </w:rPr>
        <w:t>Questions</w:t>
      </w:r>
    </w:p>
    <w:p w:rsidR="00AF00AA" w:rsidRPr="00AF00AA" w:rsidRDefault="00AF00AA" w:rsidP="0030531F">
      <w:pPr>
        <w:spacing w:line="360" w:lineRule="auto"/>
        <w:jc w:val="both"/>
        <w:rPr>
          <w:rFonts w:ascii="Times New Roman" w:hAnsi="Times New Roman" w:cs="Times New Roman"/>
          <w:b/>
          <w:bCs/>
          <w:sz w:val="24"/>
          <w:szCs w:val="24"/>
        </w:rPr>
      </w:pPr>
    </w:p>
    <w:p w:rsidR="00AF00AA" w:rsidRPr="00AF00AA" w:rsidRDefault="00AF00AA" w:rsidP="0030531F">
      <w:pPr>
        <w:spacing w:line="360" w:lineRule="auto"/>
        <w:jc w:val="both"/>
        <w:rPr>
          <w:rFonts w:ascii="Times New Roman" w:hAnsi="Times New Roman" w:cs="Times New Roman"/>
          <w:b/>
          <w:bCs/>
          <w:color w:val="0D0D0D"/>
          <w:sz w:val="24"/>
          <w:szCs w:val="24"/>
          <w:shd w:val="clear" w:color="auto" w:fill="FFFFFF"/>
        </w:rPr>
      </w:pPr>
      <w:r w:rsidRPr="00AF00AA">
        <w:rPr>
          <w:rFonts w:ascii="Times New Roman" w:hAnsi="Times New Roman" w:cs="Times New Roman"/>
          <w:b/>
          <w:bCs/>
          <w:color w:val="0D0D0D"/>
          <w:sz w:val="24"/>
          <w:szCs w:val="24"/>
          <w:shd w:val="clear" w:color="auto" w:fill="FFFFFF"/>
        </w:rPr>
        <w:t>1. What are the different types of interactive technologies commonly used in CRM initiatives?</w:t>
      </w:r>
    </w:p>
    <w:p w:rsidR="001B04A4" w:rsidRDefault="00AF00AA" w:rsidP="0030531F">
      <w:pPr>
        <w:spacing w:line="360" w:lineRule="auto"/>
        <w:jc w:val="both"/>
        <w:rPr>
          <w:rFonts w:ascii="Times New Roman" w:hAnsi="Times New Roman" w:cs="Times New Roman"/>
          <w:b/>
          <w:bCs/>
          <w:color w:val="0D0D0D"/>
          <w:sz w:val="24"/>
          <w:szCs w:val="24"/>
          <w:shd w:val="clear" w:color="auto" w:fill="FFFFFF"/>
        </w:rPr>
      </w:pPr>
      <w:r w:rsidRPr="00AF00AA">
        <w:rPr>
          <w:rFonts w:ascii="Times New Roman" w:hAnsi="Times New Roman" w:cs="Times New Roman"/>
          <w:b/>
          <w:bCs/>
          <w:color w:val="0D0D0D"/>
          <w:sz w:val="24"/>
          <w:szCs w:val="24"/>
          <w:shd w:val="clear" w:color="auto" w:fill="FFFFFF"/>
        </w:rPr>
        <w:t>Ans:</w:t>
      </w:r>
      <w:r w:rsidR="005A7E0D" w:rsidRPr="001B04A4">
        <w:rPr>
          <w:rFonts w:ascii="Times New Roman" w:hAnsi="Times New Roman" w:cs="Times New Roman"/>
          <w:color w:val="0D0D0D"/>
          <w:sz w:val="24"/>
          <w:szCs w:val="24"/>
          <w:shd w:val="clear" w:color="auto" w:fill="FFFFFF"/>
        </w:rPr>
        <w:t>Interactive technologies play a crucial role in enhancing Customer Relationship Management (CRM) initiatives by facilitating communication, engagement, and data management.</w:t>
      </w:r>
    </w:p>
    <w:p w:rsidR="001B04A4" w:rsidRDefault="005A7E0D" w:rsidP="0030531F">
      <w:pPr>
        <w:spacing w:line="360" w:lineRule="auto"/>
        <w:jc w:val="both"/>
        <w:rPr>
          <w:rFonts w:ascii="Times New Roman" w:hAnsi="Times New Roman" w:cs="Times New Roman"/>
          <w:b/>
          <w:bCs/>
          <w:color w:val="0D0D0D"/>
          <w:sz w:val="24"/>
          <w:szCs w:val="24"/>
          <w:shd w:val="clear" w:color="auto" w:fill="FFFFFF"/>
        </w:rPr>
      </w:pPr>
      <w:r w:rsidRPr="005A7E0D">
        <w:rPr>
          <w:rFonts w:ascii="Times New Roman" w:hAnsi="Times New Roman" w:cs="Times New Roman"/>
          <w:b/>
          <w:bCs/>
          <w:color w:val="0D0D0D"/>
          <w:sz w:val="24"/>
          <w:szCs w:val="24"/>
          <w:shd w:val="clear" w:color="auto" w:fill="FFFFFF"/>
        </w:rPr>
        <w:t xml:space="preserve">Here are some common types of interactive technologies used in CRM initiatives:  </w:t>
      </w:r>
    </w:p>
    <w:p w:rsidR="00AF00AA" w:rsidRDefault="005A7E0D" w:rsidP="00267ADA">
      <w:pPr>
        <w:spacing w:line="360" w:lineRule="auto"/>
        <w:jc w:val="both"/>
        <w:rPr>
          <w:rFonts w:ascii="Times New Roman" w:hAnsi="Times New Roman" w:cs="Times New Roman"/>
          <w:color w:val="0D0D0D"/>
          <w:sz w:val="24"/>
          <w:szCs w:val="24"/>
          <w:shd w:val="clear" w:color="auto" w:fill="FFFFFF"/>
        </w:rPr>
      </w:pPr>
      <w:r w:rsidRPr="005A7E0D">
        <w:rPr>
          <w:rFonts w:ascii="Times New Roman" w:hAnsi="Times New Roman" w:cs="Times New Roman"/>
          <w:b/>
          <w:bCs/>
          <w:color w:val="0D0D0D"/>
          <w:sz w:val="24"/>
          <w:szCs w:val="24"/>
          <w:shd w:val="clear" w:color="auto" w:fill="FFFFFF"/>
        </w:rPr>
        <w:t xml:space="preserve">Customer Portals:  </w:t>
      </w:r>
      <w:r w:rsidRPr="001B04A4">
        <w:rPr>
          <w:rFonts w:ascii="Times New Roman" w:hAnsi="Times New Roman" w:cs="Times New Roman"/>
          <w:color w:val="0D0D0D"/>
          <w:sz w:val="24"/>
          <w:szCs w:val="24"/>
          <w:shd w:val="clear" w:color="auto" w:fill="FFFFFF"/>
        </w:rPr>
        <w:t xml:space="preserve">Web-based portals provide customers with secure access to their accounts, transaction history, and relevant information. Customers can update their profiles, view invoices, and </w:t>
      </w:r>
    </w:p>
    <w:p w:rsidR="00267ADA" w:rsidRPr="001B04A4" w:rsidRDefault="00267ADA" w:rsidP="00267ADA">
      <w:pPr>
        <w:spacing w:line="360" w:lineRule="auto"/>
        <w:jc w:val="both"/>
        <w:rPr>
          <w:rFonts w:ascii="Times New Roman" w:hAnsi="Times New Roman" w:cs="Times New Roman"/>
          <w:color w:val="0D0D0D"/>
          <w:sz w:val="24"/>
          <w:szCs w:val="24"/>
          <w:shd w:val="clear" w:color="auto" w:fill="FFFFFF"/>
        </w:rPr>
      </w:pPr>
    </w:p>
    <w:p w:rsidR="00AF00AA" w:rsidRPr="00AF00AA" w:rsidRDefault="00AF00AA" w:rsidP="0030531F">
      <w:pPr>
        <w:spacing w:line="360" w:lineRule="auto"/>
        <w:jc w:val="both"/>
        <w:rPr>
          <w:rFonts w:ascii="Times New Roman" w:hAnsi="Times New Roman" w:cs="Times New Roman"/>
          <w:b/>
          <w:bCs/>
          <w:color w:val="0D0D0D"/>
          <w:sz w:val="24"/>
          <w:szCs w:val="24"/>
          <w:shd w:val="clear" w:color="auto" w:fill="FFFFFF"/>
        </w:rPr>
      </w:pPr>
    </w:p>
    <w:p w:rsidR="00AF00AA" w:rsidRPr="00AF00AA" w:rsidRDefault="00AF00AA" w:rsidP="0030531F">
      <w:pPr>
        <w:spacing w:line="360" w:lineRule="auto"/>
        <w:jc w:val="both"/>
        <w:rPr>
          <w:rFonts w:ascii="Times New Roman" w:hAnsi="Times New Roman" w:cs="Times New Roman"/>
          <w:b/>
          <w:bCs/>
          <w:sz w:val="24"/>
          <w:szCs w:val="24"/>
        </w:rPr>
      </w:pPr>
      <w:r w:rsidRPr="00AF00AA">
        <w:rPr>
          <w:rFonts w:ascii="Times New Roman" w:hAnsi="Times New Roman" w:cs="Times New Roman"/>
          <w:b/>
          <w:bCs/>
          <w:color w:val="0D0D0D"/>
          <w:sz w:val="24"/>
          <w:szCs w:val="24"/>
          <w:shd w:val="clear" w:color="auto" w:fill="FFFFFF"/>
        </w:rPr>
        <w:t xml:space="preserve">2. </w:t>
      </w:r>
      <w:r w:rsidRPr="00AF00AA">
        <w:rPr>
          <w:rFonts w:ascii="Times New Roman" w:hAnsi="Times New Roman" w:cs="Times New Roman"/>
          <w:b/>
          <w:bCs/>
          <w:sz w:val="24"/>
          <w:szCs w:val="24"/>
        </w:rPr>
        <w:t>Explain the strategies for building and maintaining customer loyalty. Also discuss its impact on Business.</w:t>
      </w:r>
    </w:p>
    <w:p w:rsidR="001B04A4" w:rsidRDefault="00AF00AA" w:rsidP="0030531F">
      <w:pPr>
        <w:spacing w:line="360" w:lineRule="auto"/>
        <w:jc w:val="both"/>
        <w:rPr>
          <w:rFonts w:ascii="Times New Roman" w:hAnsi="Times New Roman" w:cs="Times New Roman"/>
          <w:b/>
          <w:bCs/>
          <w:color w:val="0D0D0D"/>
          <w:sz w:val="24"/>
          <w:szCs w:val="24"/>
          <w:shd w:val="clear" w:color="auto" w:fill="FFFFFF"/>
        </w:rPr>
      </w:pPr>
      <w:r w:rsidRPr="00AF00AA">
        <w:rPr>
          <w:rFonts w:ascii="Times New Roman" w:hAnsi="Times New Roman" w:cs="Times New Roman"/>
          <w:b/>
          <w:bCs/>
          <w:color w:val="0D0D0D"/>
          <w:sz w:val="24"/>
          <w:szCs w:val="24"/>
          <w:shd w:val="clear" w:color="auto" w:fill="FFFFFF"/>
        </w:rPr>
        <w:lastRenderedPageBreak/>
        <w:t>Ans:</w:t>
      </w:r>
      <w:r w:rsidR="005A7E0D" w:rsidRPr="001B04A4">
        <w:rPr>
          <w:rFonts w:ascii="Times New Roman" w:hAnsi="Times New Roman" w:cs="Times New Roman"/>
          <w:color w:val="0D0D0D"/>
          <w:sz w:val="24"/>
          <w:szCs w:val="24"/>
          <w:shd w:val="clear" w:color="auto" w:fill="FFFFFF"/>
        </w:rPr>
        <w:t>Building and maintaining customer loyalty is essential for the long-term success of any business. Loyal customers not only contribute to consistent revenue but also act as brand advocates, helping to attract new customers through positive word-of-mouth.</w:t>
      </w:r>
    </w:p>
    <w:p w:rsidR="00AF00AA" w:rsidRDefault="005A7E0D" w:rsidP="00267ADA">
      <w:pPr>
        <w:spacing w:line="360" w:lineRule="auto"/>
        <w:jc w:val="both"/>
        <w:rPr>
          <w:rFonts w:ascii="Times New Roman" w:hAnsi="Times New Roman" w:cs="Times New Roman"/>
          <w:b/>
          <w:bCs/>
          <w:color w:val="0D0D0D"/>
          <w:sz w:val="24"/>
          <w:szCs w:val="24"/>
          <w:shd w:val="clear" w:color="auto" w:fill="FFFFFF"/>
        </w:rPr>
      </w:pPr>
      <w:r w:rsidRPr="005A7E0D">
        <w:rPr>
          <w:rFonts w:ascii="Times New Roman" w:hAnsi="Times New Roman" w:cs="Times New Roman"/>
          <w:b/>
          <w:bCs/>
          <w:color w:val="0D0D0D"/>
          <w:sz w:val="24"/>
          <w:szCs w:val="24"/>
          <w:shd w:val="clear" w:color="auto" w:fill="FFFFFF"/>
        </w:rPr>
        <w:t xml:space="preserve">Here are strategies for </w:t>
      </w:r>
    </w:p>
    <w:p w:rsidR="00267ADA" w:rsidRPr="001B04A4" w:rsidRDefault="00267ADA" w:rsidP="00267ADA">
      <w:pPr>
        <w:spacing w:line="360" w:lineRule="auto"/>
        <w:jc w:val="both"/>
      </w:pPr>
    </w:p>
    <w:p w:rsidR="00AF00AA" w:rsidRPr="00AF00AA" w:rsidRDefault="00AF00AA" w:rsidP="0030531F">
      <w:pPr>
        <w:spacing w:line="360" w:lineRule="auto"/>
        <w:jc w:val="both"/>
        <w:rPr>
          <w:rFonts w:ascii="Times New Roman" w:hAnsi="Times New Roman" w:cs="Times New Roman"/>
          <w:b/>
          <w:bCs/>
          <w:sz w:val="24"/>
          <w:szCs w:val="24"/>
        </w:rPr>
      </w:pPr>
    </w:p>
    <w:p w:rsidR="00AF00AA" w:rsidRPr="00AF00AA" w:rsidRDefault="00AF00AA" w:rsidP="0030531F">
      <w:pPr>
        <w:spacing w:line="360" w:lineRule="auto"/>
        <w:jc w:val="both"/>
        <w:rPr>
          <w:rFonts w:ascii="Times New Roman" w:hAnsi="Times New Roman" w:cs="Times New Roman"/>
          <w:b/>
          <w:bCs/>
          <w:sz w:val="24"/>
          <w:szCs w:val="24"/>
        </w:rPr>
      </w:pPr>
      <w:r w:rsidRPr="00AF00AA">
        <w:rPr>
          <w:rFonts w:ascii="Times New Roman" w:hAnsi="Times New Roman" w:cs="Times New Roman"/>
          <w:b/>
          <w:bCs/>
          <w:sz w:val="24"/>
          <w:szCs w:val="24"/>
        </w:rPr>
        <w:t xml:space="preserve">3. </w:t>
      </w:r>
      <w:r w:rsidRPr="00AF00AA">
        <w:rPr>
          <w:rFonts w:ascii="Times New Roman" w:eastAsia="Times New Roman" w:hAnsi="Times New Roman" w:cs="Times New Roman"/>
          <w:b/>
          <w:bCs/>
          <w:color w:val="0D0D0D"/>
          <w:sz w:val="24"/>
          <w:szCs w:val="24"/>
          <w:shd w:val="clear" w:color="auto" w:fill="FFFFFF"/>
        </w:rPr>
        <w:t>What operational difficulties do businesses commonly encounter when integrating CRM systems into their workflows?</w:t>
      </w:r>
    </w:p>
    <w:p w:rsidR="0030531F" w:rsidRDefault="00AF00AA" w:rsidP="0030531F">
      <w:pPr>
        <w:spacing w:line="360" w:lineRule="auto"/>
        <w:jc w:val="both"/>
        <w:rPr>
          <w:rFonts w:ascii="Times New Roman" w:hAnsi="Times New Roman" w:cs="Times New Roman"/>
          <w:b/>
          <w:bCs/>
          <w:color w:val="0D0D0D"/>
          <w:sz w:val="24"/>
          <w:szCs w:val="24"/>
          <w:shd w:val="clear" w:color="auto" w:fill="FFFFFF"/>
        </w:rPr>
      </w:pPr>
      <w:r w:rsidRPr="00AF00AA">
        <w:rPr>
          <w:rFonts w:ascii="Times New Roman" w:hAnsi="Times New Roman" w:cs="Times New Roman"/>
          <w:b/>
          <w:bCs/>
          <w:color w:val="0D0D0D"/>
          <w:sz w:val="24"/>
          <w:szCs w:val="24"/>
          <w:shd w:val="clear" w:color="auto" w:fill="FFFFFF"/>
        </w:rPr>
        <w:t>Ans:</w:t>
      </w:r>
      <w:r w:rsidR="005A7E0D" w:rsidRPr="0030531F">
        <w:rPr>
          <w:rFonts w:ascii="Times New Roman" w:hAnsi="Times New Roman" w:cs="Times New Roman"/>
          <w:color w:val="0D0D0D"/>
          <w:sz w:val="24"/>
          <w:szCs w:val="24"/>
          <w:shd w:val="clear" w:color="auto" w:fill="FFFFFF"/>
        </w:rPr>
        <w:t>While Customer Relationship Management (CRM) systems offer numerous benefits, businesses often encounter operational difficulties during the integration process.</w:t>
      </w:r>
    </w:p>
    <w:p w:rsidR="001B04A4" w:rsidRDefault="005A7E0D" w:rsidP="0030531F">
      <w:pPr>
        <w:spacing w:line="360" w:lineRule="auto"/>
        <w:jc w:val="both"/>
        <w:rPr>
          <w:rFonts w:ascii="Times New Roman" w:hAnsi="Times New Roman" w:cs="Times New Roman"/>
          <w:b/>
          <w:bCs/>
          <w:color w:val="0D0D0D"/>
          <w:sz w:val="24"/>
          <w:szCs w:val="24"/>
          <w:shd w:val="clear" w:color="auto" w:fill="FFFFFF"/>
        </w:rPr>
      </w:pPr>
      <w:r w:rsidRPr="005A7E0D">
        <w:rPr>
          <w:rFonts w:ascii="Times New Roman" w:hAnsi="Times New Roman" w:cs="Times New Roman"/>
          <w:b/>
          <w:bCs/>
          <w:color w:val="0D0D0D"/>
          <w:sz w:val="24"/>
          <w:szCs w:val="24"/>
          <w:shd w:val="clear" w:color="auto" w:fill="FFFFFF"/>
        </w:rPr>
        <w:t xml:space="preserve">Some common challenges include:  </w:t>
      </w:r>
    </w:p>
    <w:p w:rsidR="00AF00AA" w:rsidRPr="0030531F" w:rsidRDefault="005A7E0D" w:rsidP="00267ADA">
      <w:pPr>
        <w:spacing w:line="360" w:lineRule="auto"/>
        <w:jc w:val="both"/>
        <w:rPr>
          <w:rFonts w:ascii="Times New Roman" w:hAnsi="Times New Roman" w:cs="Times New Roman"/>
          <w:color w:val="0D0D0D"/>
          <w:sz w:val="24"/>
          <w:szCs w:val="24"/>
          <w:shd w:val="clear" w:color="auto" w:fill="FFFFFF"/>
        </w:rPr>
      </w:pPr>
      <w:r w:rsidRPr="005A7E0D">
        <w:rPr>
          <w:rFonts w:ascii="Times New Roman" w:hAnsi="Times New Roman" w:cs="Times New Roman"/>
          <w:b/>
          <w:bCs/>
          <w:color w:val="0D0D0D"/>
          <w:sz w:val="24"/>
          <w:szCs w:val="24"/>
          <w:shd w:val="clear" w:color="auto" w:fill="FFFFFF"/>
        </w:rPr>
        <w:t xml:space="preserve">Resistance to Change:  </w:t>
      </w:r>
      <w:r w:rsidRPr="0030531F">
        <w:rPr>
          <w:rFonts w:ascii="Times New Roman" w:hAnsi="Times New Roman" w:cs="Times New Roman"/>
          <w:color w:val="0D0D0D"/>
          <w:sz w:val="24"/>
          <w:szCs w:val="24"/>
          <w:shd w:val="clear" w:color="auto" w:fill="FFFFFF"/>
        </w:rPr>
        <w:t xml:space="preserve">Employees may resist adapting to new technologies and workflows, especially if they are accustomed to existing systems. Overcoming this resistance requires effective change </w:t>
      </w:r>
    </w:p>
    <w:p w:rsidR="00AF00AA" w:rsidRPr="00AF00AA" w:rsidRDefault="00AF00AA" w:rsidP="0030531F">
      <w:pPr>
        <w:spacing w:line="360" w:lineRule="auto"/>
        <w:jc w:val="both"/>
        <w:rPr>
          <w:rFonts w:ascii="Times New Roman" w:hAnsi="Times New Roman" w:cs="Times New Roman"/>
          <w:b/>
          <w:bCs/>
          <w:sz w:val="24"/>
          <w:szCs w:val="24"/>
        </w:rPr>
      </w:pPr>
    </w:p>
    <w:sectPr w:rsidR="00AF00AA" w:rsidRPr="00AF00AA" w:rsidSect="00FC6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66462"/>
    <w:rsid w:val="00035C25"/>
    <w:rsid w:val="000C275D"/>
    <w:rsid w:val="001B04A4"/>
    <w:rsid w:val="00237DED"/>
    <w:rsid w:val="00267ADA"/>
    <w:rsid w:val="0030531F"/>
    <w:rsid w:val="005A7E0D"/>
    <w:rsid w:val="00A82038"/>
    <w:rsid w:val="00AF00AA"/>
    <w:rsid w:val="00C14C5B"/>
    <w:rsid w:val="00D95B8A"/>
    <w:rsid w:val="00E66462"/>
    <w:rsid w:val="00E7615D"/>
    <w:rsid w:val="00FC6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6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66462"/>
    <w:rPr>
      <w:rFonts w:ascii="Tahoma" w:hAnsi="Tahoma" w:cs="Mangal"/>
      <w:sz w:val="16"/>
      <w:szCs w:val="14"/>
    </w:rPr>
  </w:style>
  <w:style w:type="paragraph" w:styleId="ListParagraph">
    <w:name w:val="List Paragraph"/>
    <w:basedOn w:val="Normal"/>
    <w:uiPriority w:val="34"/>
    <w:qFormat/>
    <w:rsid w:val="00AF00AA"/>
    <w:pPr>
      <w:ind w:left="720"/>
      <w:contextualSpacing/>
    </w:pPr>
  </w:style>
  <w:style w:type="table" w:styleId="TableGrid">
    <w:name w:val="Table Grid"/>
    <w:basedOn w:val="TableNormal"/>
    <w:rsid w:val="0030531F"/>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67A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6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66462"/>
    <w:rPr>
      <w:rFonts w:ascii="Tahoma" w:hAnsi="Tahoma" w:cs="Mangal"/>
      <w:sz w:val="16"/>
      <w:szCs w:val="14"/>
    </w:rPr>
  </w:style>
  <w:style w:type="paragraph" w:styleId="ListParagraph">
    <w:name w:val="List Paragraph"/>
    <w:basedOn w:val="Normal"/>
    <w:uiPriority w:val="34"/>
    <w:qFormat/>
    <w:rsid w:val="00AF00AA"/>
    <w:pPr>
      <w:ind w:left="720"/>
      <w:contextualSpacing/>
    </w:pPr>
  </w:style>
  <w:style w:type="table" w:styleId="TableGrid">
    <w:name w:val="Table Grid"/>
    <w:basedOn w:val="TableNormal"/>
    <w:rsid w:val="0030531F"/>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109088">
      <w:bodyDiv w:val="1"/>
      <w:marLeft w:val="0"/>
      <w:marRight w:val="0"/>
      <w:marTop w:val="0"/>
      <w:marBottom w:val="0"/>
      <w:divBdr>
        <w:top w:val="none" w:sz="0" w:space="0" w:color="auto"/>
        <w:left w:val="none" w:sz="0" w:space="0" w:color="auto"/>
        <w:bottom w:val="none" w:sz="0" w:space="0" w:color="auto"/>
        <w:right w:val="none" w:sz="0" w:space="0" w:color="auto"/>
      </w:divBdr>
      <w:divsChild>
        <w:div w:id="1927838593">
          <w:marLeft w:val="0"/>
          <w:marRight w:val="0"/>
          <w:marTop w:val="0"/>
          <w:marBottom w:val="0"/>
          <w:divBdr>
            <w:top w:val="single" w:sz="2" w:space="0" w:color="E3E3E3"/>
            <w:left w:val="single" w:sz="2" w:space="0" w:color="E3E3E3"/>
            <w:bottom w:val="single" w:sz="2" w:space="0" w:color="E3E3E3"/>
            <w:right w:val="single" w:sz="2" w:space="0" w:color="E3E3E3"/>
          </w:divBdr>
          <w:divsChild>
            <w:div w:id="1033769097">
              <w:marLeft w:val="0"/>
              <w:marRight w:val="0"/>
              <w:marTop w:val="100"/>
              <w:marBottom w:val="100"/>
              <w:divBdr>
                <w:top w:val="single" w:sz="2" w:space="0" w:color="E3E3E3"/>
                <w:left w:val="single" w:sz="2" w:space="0" w:color="E3E3E3"/>
                <w:bottom w:val="single" w:sz="2" w:space="0" w:color="E3E3E3"/>
                <w:right w:val="single" w:sz="2" w:space="0" w:color="E3E3E3"/>
              </w:divBdr>
              <w:divsChild>
                <w:div w:id="1115095358">
                  <w:marLeft w:val="0"/>
                  <w:marRight w:val="0"/>
                  <w:marTop w:val="0"/>
                  <w:marBottom w:val="0"/>
                  <w:divBdr>
                    <w:top w:val="single" w:sz="2" w:space="0" w:color="E3E3E3"/>
                    <w:left w:val="single" w:sz="2" w:space="0" w:color="E3E3E3"/>
                    <w:bottom w:val="single" w:sz="2" w:space="0" w:color="E3E3E3"/>
                    <w:right w:val="single" w:sz="2" w:space="0" w:color="E3E3E3"/>
                  </w:divBdr>
                  <w:divsChild>
                    <w:div w:id="179704118">
                      <w:marLeft w:val="0"/>
                      <w:marRight w:val="0"/>
                      <w:marTop w:val="0"/>
                      <w:marBottom w:val="0"/>
                      <w:divBdr>
                        <w:top w:val="single" w:sz="2" w:space="0" w:color="E3E3E3"/>
                        <w:left w:val="single" w:sz="2" w:space="0" w:color="E3E3E3"/>
                        <w:bottom w:val="single" w:sz="2" w:space="0" w:color="E3E3E3"/>
                        <w:right w:val="single" w:sz="2" w:space="0" w:color="E3E3E3"/>
                      </w:divBdr>
                      <w:divsChild>
                        <w:div w:id="194079298">
                          <w:marLeft w:val="0"/>
                          <w:marRight w:val="0"/>
                          <w:marTop w:val="0"/>
                          <w:marBottom w:val="0"/>
                          <w:divBdr>
                            <w:top w:val="single" w:sz="2" w:space="0" w:color="E3E3E3"/>
                            <w:left w:val="single" w:sz="2" w:space="0" w:color="E3E3E3"/>
                            <w:bottom w:val="single" w:sz="2" w:space="0" w:color="E3E3E3"/>
                            <w:right w:val="single" w:sz="2" w:space="0" w:color="E3E3E3"/>
                          </w:divBdr>
                          <w:divsChild>
                            <w:div w:id="560025085">
                              <w:marLeft w:val="0"/>
                              <w:marRight w:val="0"/>
                              <w:marTop w:val="0"/>
                              <w:marBottom w:val="0"/>
                              <w:divBdr>
                                <w:top w:val="single" w:sz="2" w:space="0" w:color="E3E3E3"/>
                                <w:left w:val="single" w:sz="2" w:space="0" w:color="E3E3E3"/>
                                <w:bottom w:val="single" w:sz="2" w:space="0" w:color="E3E3E3"/>
                                <w:right w:val="single" w:sz="2" w:space="0" w:color="E3E3E3"/>
                              </w:divBdr>
                              <w:divsChild>
                                <w:div w:id="920136111">
                                  <w:marLeft w:val="0"/>
                                  <w:marRight w:val="0"/>
                                  <w:marTop w:val="0"/>
                                  <w:marBottom w:val="0"/>
                                  <w:divBdr>
                                    <w:top w:val="single" w:sz="2" w:space="0" w:color="E3E3E3"/>
                                    <w:left w:val="single" w:sz="2" w:space="0" w:color="E3E3E3"/>
                                    <w:bottom w:val="single" w:sz="2" w:space="0" w:color="E3E3E3"/>
                                    <w:right w:val="single" w:sz="2" w:space="0" w:color="E3E3E3"/>
                                  </w:divBdr>
                                  <w:divsChild>
                                    <w:div w:id="16903708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139346136">
      <w:bodyDiv w:val="1"/>
      <w:marLeft w:val="0"/>
      <w:marRight w:val="0"/>
      <w:marTop w:val="0"/>
      <w:marBottom w:val="0"/>
      <w:divBdr>
        <w:top w:val="none" w:sz="0" w:space="0" w:color="auto"/>
        <w:left w:val="none" w:sz="0" w:space="0" w:color="auto"/>
        <w:bottom w:val="none" w:sz="0" w:space="0" w:color="auto"/>
        <w:right w:val="none" w:sz="0" w:space="0" w:color="auto"/>
      </w:divBdr>
      <w:divsChild>
        <w:div w:id="2029943091">
          <w:marLeft w:val="0"/>
          <w:marRight w:val="0"/>
          <w:marTop w:val="0"/>
          <w:marBottom w:val="0"/>
          <w:divBdr>
            <w:top w:val="single" w:sz="2" w:space="0" w:color="E3E3E3"/>
            <w:left w:val="single" w:sz="2" w:space="0" w:color="E3E3E3"/>
            <w:bottom w:val="single" w:sz="2" w:space="0" w:color="E3E3E3"/>
            <w:right w:val="single" w:sz="2" w:space="0" w:color="E3E3E3"/>
          </w:divBdr>
          <w:divsChild>
            <w:div w:id="1209993410">
              <w:marLeft w:val="0"/>
              <w:marRight w:val="0"/>
              <w:marTop w:val="100"/>
              <w:marBottom w:val="100"/>
              <w:divBdr>
                <w:top w:val="single" w:sz="2" w:space="0" w:color="E3E3E3"/>
                <w:left w:val="single" w:sz="2" w:space="0" w:color="E3E3E3"/>
                <w:bottom w:val="single" w:sz="2" w:space="0" w:color="E3E3E3"/>
                <w:right w:val="single" w:sz="2" w:space="0" w:color="E3E3E3"/>
              </w:divBdr>
              <w:divsChild>
                <w:div w:id="72820554">
                  <w:marLeft w:val="0"/>
                  <w:marRight w:val="0"/>
                  <w:marTop w:val="0"/>
                  <w:marBottom w:val="0"/>
                  <w:divBdr>
                    <w:top w:val="single" w:sz="2" w:space="0" w:color="E3E3E3"/>
                    <w:left w:val="single" w:sz="2" w:space="0" w:color="E3E3E3"/>
                    <w:bottom w:val="single" w:sz="2" w:space="0" w:color="E3E3E3"/>
                    <w:right w:val="single" w:sz="2" w:space="0" w:color="E3E3E3"/>
                  </w:divBdr>
                  <w:divsChild>
                    <w:div w:id="1954626844">
                      <w:marLeft w:val="0"/>
                      <w:marRight w:val="0"/>
                      <w:marTop w:val="0"/>
                      <w:marBottom w:val="0"/>
                      <w:divBdr>
                        <w:top w:val="single" w:sz="2" w:space="0" w:color="E3E3E3"/>
                        <w:left w:val="single" w:sz="2" w:space="0" w:color="E3E3E3"/>
                        <w:bottom w:val="single" w:sz="2" w:space="0" w:color="E3E3E3"/>
                        <w:right w:val="single" w:sz="2" w:space="0" w:color="E3E3E3"/>
                      </w:divBdr>
                      <w:divsChild>
                        <w:div w:id="1500389258">
                          <w:marLeft w:val="0"/>
                          <w:marRight w:val="0"/>
                          <w:marTop w:val="0"/>
                          <w:marBottom w:val="0"/>
                          <w:divBdr>
                            <w:top w:val="single" w:sz="2" w:space="0" w:color="E3E3E3"/>
                            <w:left w:val="single" w:sz="2" w:space="0" w:color="E3E3E3"/>
                            <w:bottom w:val="single" w:sz="2" w:space="0" w:color="E3E3E3"/>
                            <w:right w:val="single" w:sz="2" w:space="0" w:color="E3E3E3"/>
                          </w:divBdr>
                          <w:divsChild>
                            <w:div w:id="1818063589">
                              <w:marLeft w:val="0"/>
                              <w:marRight w:val="0"/>
                              <w:marTop w:val="0"/>
                              <w:marBottom w:val="0"/>
                              <w:divBdr>
                                <w:top w:val="single" w:sz="2" w:space="0" w:color="E3E3E3"/>
                                <w:left w:val="single" w:sz="2" w:space="0" w:color="E3E3E3"/>
                                <w:bottom w:val="single" w:sz="2" w:space="0" w:color="E3E3E3"/>
                                <w:right w:val="single" w:sz="2" w:space="0" w:color="E3E3E3"/>
                              </w:divBdr>
                              <w:divsChild>
                                <w:div w:id="1642030030">
                                  <w:marLeft w:val="0"/>
                                  <w:marRight w:val="0"/>
                                  <w:marTop w:val="0"/>
                                  <w:marBottom w:val="0"/>
                                  <w:divBdr>
                                    <w:top w:val="single" w:sz="2" w:space="0" w:color="E3E3E3"/>
                                    <w:left w:val="single" w:sz="2" w:space="0" w:color="E3E3E3"/>
                                    <w:bottom w:val="single" w:sz="2" w:space="0" w:color="E3E3E3"/>
                                    <w:right w:val="single" w:sz="2" w:space="0" w:color="E3E3E3"/>
                                  </w:divBdr>
                                  <w:divsChild>
                                    <w:div w:id="20970904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9791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7</cp:revision>
  <dcterms:created xsi:type="dcterms:W3CDTF">2024-03-03T07:15:00Z</dcterms:created>
  <dcterms:modified xsi:type="dcterms:W3CDTF">2024-03-12T05:40:00Z</dcterms:modified>
</cp:coreProperties>
</file>