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78" w:type="pct"/>
        <w:tblLook w:val="04A0"/>
      </w:tblPr>
      <w:tblGrid>
        <w:gridCol w:w="3779"/>
        <w:gridCol w:w="5946"/>
      </w:tblGrid>
      <w:tr w:rsidR="00F31E41" w:rsidRPr="00CB20D3" w:rsidTr="00CB20D3">
        <w:trPr>
          <w:trHeight w:val="482"/>
        </w:trPr>
        <w:tc>
          <w:tcPr>
            <w:tcW w:w="1943" w:type="pct"/>
            <w:hideMark/>
          </w:tcPr>
          <w:p w:rsidR="00F31E41" w:rsidRPr="00CB20D3" w:rsidRDefault="00F31E41" w:rsidP="00CB20D3">
            <w:pPr>
              <w:rPr>
                <w:b/>
              </w:rPr>
            </w:pPr>
            <w:r w:rsidRPr="00CB20D3">
              <w:rPr>
                <w:b/>
              </w:rPr>
              <w:t>SESSION</w:t>
            </w:r>
          </w:p>
        </w:tc>
        <w:tc>
          <w:tcPr>
            <w:tcW w:w="3057" w:type="pct"/>
            <w:hideMark/>
          </w:tcPr>
          <w:p w:rsidR="00F31E41" w:rsidRPr="00CB20D3" w:rsidRDefault="00F31E41" w:rsidP="00CB20D3">
            <w:pPr>
              <w:rPr>
                <w:b/>
              </w:rPr>
            </w:pPr>
            <w:r w:rsidRPr="00CB20D3">
              <w:rPr>
                <w:b/>
              </w:rPr>
              <w:t>APRIL 2025</w:t>
            </w:r>
          </w:p>
        </w:tc>
      </w:tr>
      <w:tr w:rsidR="00F31E41" w:rsidRPr="00CB20D3" w:rsidTr="00CB20D3">
        <w:trPr>
          <w:trHeight w:val="482"/>
        </w:trPr>
        <w:tc>
          <w:tcPr>
            <w:tcW w:w="1943" w:type="pct"/>
            <w:hideMark/>
          </w:tcPr>
          <w:p w:rsidR="00F31E41" w:rsidRPr="00CB20D3" w:rsidRDefault="00F31E41" w:rsidP="00CB20D3">
            <w:pPr>
              <w:rPr>
                <w:b/>
              </w:rPr>
            </w:pPr>
            <w:r w:rsidRPr="00CB20D3">
              <w:rPr>
                <w:b/>
              </w:rPr>
              <w:t>PROGRAM</w:t>
            </w:r>
          </w:p>
        </w:tc>
        <w:tc>
          <w:tcPr>
            <w:tcW w:w="3057" w:type="pct"/>
            <w:hideMark/>
          </w:tcPr>
          <w:p w:rsidR="00F31E41" w:rsidRPr="00CB20D3" w:rsidRDefault="00F31E41" w:rsidP="00CB20D3">
            <w:pPr>
              <w:rPr>
                <w:b/>
              </w:rPr>
            </w:pPr>
            <w:r w:rsidRPr="00CB20D3">
              <w:rPr>
                <w:b/>
              </w:rPr>
              <w:t>MASTER OF COMPUTER APPLICATIONS (MCA)</w:t>
            </w:r>
          </w:p>
        </w:tc>
      </w:tr>
      <w:tr w:rsidR="00F31E41" w:rsidRPr="00CB20D3" w:rsidTr="00CB20D3">
        <w:trPr>
          <w:trHeight w:val="482"/>
        </w:trPr>
        <w:tc>
          <w:tcPr>
            <w:tcW w:w="1943" w:type="pct"/>
            <w:hideMark/>
          </w:tcPr>
          <w:p w:rsidR="00F31E41" w:rsidRPr="00CB20D3" w:rsidRDefault="00F31E41" w:rsidP="00CB20D3">
            <w:pPr>
              <w:rPr>
                <w:b/>
              </w:rPr>
            </w:pPr>
            <w:r w:rsidRPr="00CB20D3">
              <w:rPr>
                <w:b/>
              </w:rPr>
              <w:t>SEMESTER</w:t>
            </w:r>
          </w:p>
        </w:tc>
        <w:tc>
          <w:tcPr>
            <w:tcW w:w="3057" w:type="pct"/>
            <w:hideMark/>
          </w:tcPr>
          <w:p w:rsidR="00F31E41" w:rsidRPr="00CB20D3" w:rsidRDefault="00F31E41" w:rsidP="00CB20D3">
            <w:pPr>
              <w:rPr>
                <w:b/>
              </w:rPr>
            </w:pPr>
            <w:r w:rsidRPr="00CB20D3">
              <w:rPr>
                <w:b/>
              </w:rPr>
              <w:t>IV</w:t>
            </w:r>
          </w:p>
        </w:tc>
      </w:tr>
      <w:tr w:rsidR="00F31E41" w:rsidRPr="00CB20D3" w:rsidTr="00CB20D3">
        <w:trPr>
          <w:trHeight w:val="482"/>
        </w:trPr>
        <w:tc>
          <w:tcPr>
            <w:tcW w:w="1943" w:type="pct"/>
            <w:hideMark/>
          </w:tcPr>
          <w:p w:rsidR="00F31E41" w:rsidRPr="00CB20D3" w:rsidRDefault="00F31E41" w:rsidP="00CB20D3">
            <w:pPr>
              <w:rPr>
                <w:b/>
              </w:rPr>
            </w:pPr>
            <w:r w:rsidRPr="00CB20D3">
              <w:rPr>
                <w:b/>
              </w:rPr>
              <w:t>COURSE CODE &amp; NAME</w:t>
            </w:r>
          </w:p>
        </w:tc>
        <w:tc>
          <w:tcPr>
            <w:tcW w:w="3057" w:type="pct"/>
            <w:hideMark/>
          </w:tcPr>
          <w:p w:rsidR="00F31E41" w:rsidRPr="00CB20D3" w:rsidRDefault="00F31E41" w:rsidP="00CB20D3">
            <w:pPr>
              <w:rPr>
                <w:b/>
              </w:rPr>
            </w:pPr>
            <w:r w:rsidRPr="00CB20D3">
              <w:rPr>
                <w:b/>
              </w:rPr>
              <w:t>DCA8242 CLOUD DB SYSTEMS</w:t>
            </w:r>
          </w:p>
        </w:tc>
      </w:tr>
      <w:tr w:rsidR="00F31E41" w:rsidRPr="00CB20D3" w:rsidTr="00CB20D3">
        <w:trPr>
          <w:trHeight w:val="482"/>
        </w:trPr>
        <w:tc>
          <w:tcPr>
            <w:tcW w:w="1943" w:type="pct"/>
            <w:hideMark/>
          </w:tcPr>
          <w:p w:rsidR="00F31E41" w:rsidRPr="00CB20D3" w:rsidRDefault="00F31E41" w:rsidP="00CB20D3">
            <w:pPr>
              <w:rPr>
                <w:b/>
              </w:rPr>
            </w:pPr>
          </w:p>
        </w:tc>
        <w:tc>
          <w:tcPr>
            <w:tcW w:w="3057" w:type="pct"/>
            <w:hideMark/>
          </w:tcPr>
          <w:p w:rsidR="00F31E41" w:rsidRPr="00CB20D3" w:rsidRDefault="00F31E41" w:rsidP="00CB20D3">
            <w:pPr>
              <w:rPr>
                <w:b/>
              </w:rPr>
            </w:pPr>
          </w:p>
        </w:tc>
      </w:tr>
      <w:tr w:rsidR="00F31E41" w:rsidRPr="00CB20D3" w:rsidTr="00CB20D3">
        <w:trPr>
          <w:trHeight w:val="482"/>
        </w:trPr>
        <w:tc>
          <w:tcPr>
            <w:tcW w:w="1943" w:type="pct"/>
            <w:hideMark/>
          </w:tcPr>
          <w:p w:rsidR="00F31E41" w:rsidRPr="00CB20D3" w:rsidRDefault="00F31E41" w:rsidP="00CB20D3">
            <w:pPr>
              <w:rPr>
                <w:b/>
              </w:rPr>
            </w:pPr>
          </w:p>
        </w:tc>
        <w:tc>
          <w:tcPr>
            <w:tcW w:w="3057" w:type="pct"/>
            <w:hideMark/>
          </w:tcPr>
          <w:p w:rsidR="00F31E41" w:rsidRPr="00CB20D3" w:rsidRDefault="00F31E41" w:rsidP="00CB20D3">
            <w:pPr>
              <w:rPr>
                <w:b/>
              </w:rPr>
            </w:pPr>
          </w:p>
        </w:tc>
      </w:tr>
    </w:tbl>
    <w:p w:rsidR="00F31E41" w:rsidRPr="00CB20D3" w:rsidRDefault="00F31E41" w:rsidP="00577304">
      <w:pPr>
        <w:spacing w:before="240" w:after="240" w:line="360" w:lineRule="auto"/>
        <w:jc w:val="both"/>
        <w:rPr>
          <w:b/>
        </w:rPr>
      </w:pPr>
    </w:p>
    <w:p w:rsidR="00F31E41" w:rsidRPr="00CB20D3" w:rsidRDefault="00F31E41" w:rsidP="00F31E41">
      <w:pPr>
        <w:spacing w:after="240" w:line="360" w:lineRule="auto"/>
        <w:jc w:val="both"/>
        <w:rPr>
          <w:b/>
        </w:rPr>
      </w:pPr>
    </w:p>
    <w:p w:rsidR="00F31E41" w:rsidRPr="00CB20D3" w:rsidRDefault="00F31E41" w:rsidP="00CB20D3">
      <w:pPr>
        <w:spacing w:after="240" w:line="360" w:lineRule="auto"/>
        <w:jc w:val="center"/>
        <w:rPr>
          <w:b/>
        </w:rPr>
      </w:pPr>
      <w:r w:rsidRPr="00CB20D3">
        <w:rPr>
          <w:b/>
        </w:rPr>
        <w:t>Set-I</w:t>
      </w:r>
    </w:p>
    <w:p w:rsidR="00F31E41" w:rsidRPr="00F31E41" w:rsidRDefault="00F31E41" w:rsidP="00F31E41">
      <w:pPr>
        <w:spacing w:after="240" w:line="360" w:lineRule="auto"/>
        <w:jc w:val="both"/>
      </w:pPr>
    </w:p>
    <w:p w:rsidR="00F31E41" w:rsidRPr="00F31E41" w:rsidRDefault="00F31E41" w:rsidP="00F31E41">
      <w:pPr>
        <w:spacing w:after="240" w:line="360" w:lineRule="auto"/>
        <w:jc w:val="both"/>
      </w:pPr>
    </w:p>
    <w:p w:rsidR="00F31E41" w:rsidRPr="00CB20D3" w:rsidRDefault="00CB20D3" w:rsidP="00F31E41">
      <w:pPr>
        <w:spacing w:after="240" w:line="360" w:lineRule="auto"/>
        <w:jc w:val="both"/>
        <w:rPr>
          <w:b/>
        </w:rPr>
      </w:pPr>
      <w:r>
        <w:rPr>
          <w:b/>
        </w:rPr>
        <w:t>Q</w:t>
      </w:r>
      <w:r w:rsidR="00F31E41" w:rsidRPr="00CB20D3">
        <w:rPr>
          <w:b/>
        </w:rPr>
        <w:t>1a. What is distributed computing? Explain any two types with representations.</w:t>
      </w:r>
    </w:p>
    <w:p w:rsidR="00F31E41" w:rsidRPr="00CB20D3" w:rsidRDefault="00F31E41" w:rsidP="00F31E41">
      <w:pPr>
        <w:spacing w:after="240" w:line="360" w:lineRule="auto"/>
        <w:jc w:val="both"/>
        <w:rPr>
          <w:b/>
        </w:rPr>
      </w:pPr>
      <w:r w:rsidRPr="00CB20D3">
        <w:rPr>
          <w:b/>
        </w:rPr>
        <w:t xml:space="preserve">b. List any four Properties of DBMS, with a suitable example explaining </w:t>
      </w:r>
      <w:proofErr w:type="spellStart"/>
      <w:r w:rsidRPr="00CB20D3">
        <w:rPr>
          <w:b/>
        </w:rPr>
        <w:t>Minimality</w:t>
      </w:r>
      <w:proofErr w:type="spellEnd"/>
      <w:r w:rsidRPr="00CB20D3">
        <w:rPr>
          <w:b/>
        </w:rPr>
        <w:t xml:space="preserve"> and catalogue structure in RDBMS.  5+ 5</w:t>
      </w:r>
      <w:r w:rsidRPr="00CB20D3">
        <w:rPr>
          <w:b/>
        </w:rPr>
        <w:tab/>
      </w:r>
    </w:p>
    <w:p w:rsidR="00F31E41" w:rsidRPr="00F31E41" w:rsidRDefault="00CB20D3" w:rsidP="00F31E41">
      <w:pPr>
        <w:spacing w:after="240" w:line="360" w:lineRule="auto"/>
        <w:jc w:val="both"/>
      </w:pPr>
      <w:proofErr w:type="spellStart"/>
      <w:proofErr w:type="gramStart"/>
      <w:r>
        <w:rPr>
          <w:b/>
          <w:bCs/>
        </w:rPr>
        <w:t>Ans</w:t>
      </w:r>
      <w:proofErr w:type="spellEnd"/>
      <w:r>
        <w:rPr>
          <w:b/>
          <w:bCs/>
        </w:rPr>
        <w:t xml:space="preserve"> 1.</w:t>
      </w:r>
      <w:proofErr w:type="gramEnd"/>
    </w:p>
    <w:p w:rsidR="00F31E41" w:rsidRPr="00F31E41" w:rsidRDefault="00F31E41" w:rsidP="00F31E41">
      <w:pPr>
        <w:spacing w:after="240" w:line="360" w:lineRule="auto"/>
        <w:jc w:val="both"/>
      </w:pPr>
      <w:r w:rsidRPr="00F31E41">
        <w:rPr>
          <w:b/>
          <w:bCs/>
        </w:rPr>
        <w:t>a. Distributed Computing</w:t>
      </w:r>
    </w:p>
    <w:p w:rsidR="00F31E41" w:rsidRDefault="00F31E41" w:rsidP="007700DE">
      <w:pPr>
        <w:spacing w:after="240" w:line="360" w:lineRule="auto"/>
        <w:jc w:val="both"/>
      </w:pPr>
      <w:r w:rsidRPr="00F31E41">
        <w:t xml:space="preserve">Distributed computing refers to a model where multiple interconnected computers collaborate to achieve a common objective by dividing tasks among themselves. This model enhances efficiency, scalability, and fault tolerance. Each computer in a distributed system operates independently </w:t>
      </w:r>
    </w:p>
    <w:p w:rsidR="007700DE" w:rsidRDefault="007700DE" w:rsidP="007700DE">
      <w:pPr>
        <w:spacing w:after="240" w:line="360" w:lineRule="auto"/>
        <w:jc w:val="both"/>
      </w:pPr>
    </w:p>
    <w:p w:rsidR="007700DE" w:rsidRDefault="007700DE" w:rsidP="007700DE">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7700DE" w:rsidRDefault="007700DE" w:rsidP="007700DE">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7700DE" w:rsidRDefault="007700DE" w:rsidP="007700DE">
      <w:pPr>
        <w:shd w:val="clear" w:color="auto" w:fill="FFFFFF"/>
        <w:jc w:val="center"/>
        <w:rPr>
          <w:rFonts w:ascii="Georgia" w:hAnsi="Georgia"/>
          <w:color w:val="222222"/>
          <w:sz w:val="33"/>
          <w:szCs w:val="33"/>
          <w:shd w:val="clear" w:color="auto" w:fill="FFFF00"/>
        </w:rPr>
      </w:pPr>
    </w:p>
    <w:p w:rsidR="007700DE" w:rsidRDefault="007700DE" w:rsidP="007700DE">
      <w:pPr>
        <w:shd w:val="clear" w:color="auto" w:fill="FFFFFF"/>
        <w:jc w:val="center"/>
        <w:rPr>
          <w:rFonts w:ascii="Georgia" w:hAnsi="Georgia"/>
          <w:color w:val="222222"/>
          <w:sz w:val="33"/>
          <w:szCs w:val="33"/>
          <w:shd w:val="clear" w:color="auto" w:fill="FFFF00"/>
        </w:rPr>
      </w:pPr>
      <w:hyperlink r:id="rId7" w:history="1">
        <w:r>
          <w:rPr>
            <w:rStyle w:val="Hyperlink"/>
            <w:rFonts w:ascii="Georgia" w:hAnsi="Georgia"/>
            <w:sz w:val="33"/>
            <w:szCs w:val="33"/>
            <w:shd w:val="clear" w:color="auto" w:fill="FFFF00"/>
          </w:rPr>
          <w:t>https://smuassignment.in/online-store/</w:t>
        </w:r>
      </w:hyperlink>
    </w:p>
    <w:p w:rsidR="007700DE" w:rsidRDefault="007700DE" w:rsidP="007700DE">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7700DE" w:rsidRDefault="007700DE" w:rsidP="007700DE">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Jan-Feb-March-April 2025.</w:t>
      </w:r>
    </w:p>
    <w:p w:rsidR="007700DE" w:rsidRDefault="007700DE" w:rsidP="007700DE">
      <w:pPr>
        <w:shd w:val="clear" w:color="auto" w:fill="FFFFFF"/>
        <w:jc w:val="center"/>
        <w:rPr>
          <w:rFonts w:ascii="Arial" w:hAnsi="Arial"/>
          <w:color w:val="222222"/>
          <w:sz w:val="22"/>
          <w:szCs w:val="22"/>
        </w:rPr>
      </w:pPr>
    </w:p>
    <w:p w:rsidR="007700DE" w:rsidRDefault="007700DE" w:rsidP="007700DE">
      <w:pPr>
        <w:shd w:val="clear" w:color="auto" w:fill="FFFFFF"/>
        <w:jc w:val="center"/>
        <w:rPr>
          <w:rFonts w:asciiTheme="minorHAnsi" w:hAnsiTheme="minorHAnsi"/>
          <w:szCs w:val="20"/>
        </w:rPr>
      </w:pPr>
      <w:r>
        <w:rPr>
          <w:rFonts w:ascii="Georgia" w:hAnsi="Georgia"/>
          <w:sz w:val="33"/>
          <w:szCs w:val="33"/>
        </w:rPr>
        <w:t>Lowest price guarantee with quality.</w:t>
      </w:r>
    </w:p>
    <w:p w:rsidR="007700DE" w:rsidRDefault="007700DE" w:rsidP="007700DE">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7700DE" w:rsidRDefault="007700DE" w:rsidP="007700DE">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8" w:tgtFrame="_blank" w:history="1">
        <w:r>
          <w:rPr>
            <w:rStyle w:val="Hyperlink"/>
            <w:rFonts w:ascii="Georgia" w:hAnsi="Georgia"/>
            <w:sz w:val="33"/>
          </w:rPr>
          <w:t>aapkieducation@gmail.com</w:t>
        </w:r>
      </w:hyperlink>
    </w:p>
    <w:p w:rsidR="007700DE" w:rsidRDefault="007700DE" w:rsidP="007700DE">
      <w:pPr>
        <w:shd w:val="clear" w:color="auto" w:fill="FFFFFF"/>
        <w:jc w:val="center"/>
        <w:rPr>
          <w:rFonts w:ascii="Calibri" w:hAnsi="Calibri"/>
          <w:color w:val="500050"/>
          <w:sz w:val="22"/>
          <w:szCs w:val="22"/>
        </w:rPr>
      </w:pPr>
      <w:r>
        <w:rPr>
          <w:rFonts w:ascii="Georgia" w:hAnsi="Georgia"/>
          <w:color w:val="500050"/>
          <w:sz w:val="33"/>
          <w:szCs w:val="33"/>
        </w:rPr>
        <w:t> </w:t>
      </w:r>
    </w:p>
    <w:p w:rsidR="007700DE" w:rsidRDefault="007700DE" w:rsidP="007700DE">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7700DE" w:rsidRDefault="007700DE" w:rsidP="007700DE">
      <w:pPr>
        <w:shd w:val="clear" w:color="auto" w:fill="FFFFFF"/>
        <w:jc w:val="center"/>
        <w:rPr>
          <w:rFonts w:ascii="Calibri" w:hAnsi="Calibri"/>
          <w:sz w:val="22"/>
          <w:szCs w:val="22"/>
        </w:rPr>
      </w:pPr>
      <w:r>
        <w:rPr>
          <w:rFonts w:ascii="Georgia" w:hAnsi="Georgia"/>
          <w:sz w:val="33"/>
          <w:szCs w:val="33"/>
        </w:rPr>
        <w:t>After mail, we will reply you instant or maximum</w:t>
      </w:r>
    </w:p>
    <w:p w:rsidR="007700DE" w:rsidRDefault="007700DE" w:rsidP="007700DE">
      <w:pPr>
        <w:shd w:val="clear" w:color="auto" w:fill="FFFFFF"/>
        <w:jc w:val="center"/>
      </w:pPr>
      <w:r>
        <w:rPr>
          <w:rFonts w:ascii="Georgia" w:hAnsi="Georgia"/>
          <w:sz w:val="33"/>
          <w:szCs w:val="33"/>
        </w:rPr>
        <w:t>1 hour.</w:t>
      </w:r>
    </w:p>
    <w:p w:rsidR="007700DE" w:rsidRDefault="007700DE" w:rsidP="007700DE">
      <w:pPr>
        <w:shd w:val="clear" w:color="auto" w:fill="FFFFFF"/>
        <w:jc w:val="center"/>
        <w:rPr>
          <w:rFonts w:ascii="Calibri" w:hAnsi="Calibri"/>
        </w:rPr>
      </w:pPr>
      <w:r>
        <w:rPr>
          <w:rFonts w:ascii="Georgia" w:hAnsi="Georgia"/>
          <w:sz w:val="33"/>
          <w:szCs w:val="33"/>
        </w:rPr>
        <w:t>Otherwise you can</w:t>
      </w:r>
      <w:r>
        <w:t> </w:t>
      </w:r>
      <w:r>
        <w:rPr>
          <w:rFonts w:ascii="Georgia" w:hAnsi="Georgia"/>
          <w:sz w:val="33"/>
          <w:szCs w:val="33"/>
        </w:rPr>
        <w:t>also contact on our</w:t>
      </w:r>
    </w:p>
    <w:p w:rsidR="007700DE" w:rsidRDefault="007700DE" w:rsidP="007700DE">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7700DE" w:rsidRPr="00F31E41" w:rsidRDefault="007700DE" w:rsidP="007700DE">
      <w:pPr>
        <w:spacing w:after="240" w:line="360" w:lineRule="auto"/>
        <w:jc w:val="both"/>
      </w:pPr>
    </w:p>
    <w:p w:rsidR="00F31E41" w:rsidRDefault="00F31E41" w:rsidP="00F31E41">
      <w:pPr>
        <w:spacing w:after="240" w:line="360" w:lineRule="auto"/>
        <w:jc w:val="both"/>
      </w:pPr>
    </w:p>
    <w:p w:rsidR="00CB20D3" w:rsidRPr="00F31E41" w:rsidRDefault="00CB20D3" w:rsidP="00F31E41">
      <w:pPr>
        <w:spacing w:after="240" w:line="360" w:lineRule="auto"/>
        <w:jc w:val="both"/>
      </w:pPr>
    </w:p>
    <w:p w:rsidR="00F31E41" w:rsidRPr="00CB20D3" w:rsidRDefault="00CB20D3" w:rsidP="00F31E41">
      <w:pPr>
        <w:spacing w:after="240" w:line="360" w:lineRule="auto"/>
        <w:jc w:val="both"/>
        <w:rPr>
          <w:b/>
        </w:rPr>
      </w:pPr>
      <w:r>
        <w:rPr>
          <w:b/>
          <w:lang w:val="en-IN"/>
        </w:rPr>
        <w:t>Q</w:t>
      </w:r>
      <w:r w:rsidR="00F31E41" w:rsidRPr="00CB20D3">
        <w:rPr>
          <w:b/>
        </w:rPr>
        <w:t xml:space="preserve">2a. Define Replication. Explain Full Replication and Partial Replication </w:t>
      </w:r>
      <w:proofErr w:type="spellStart"/>
      <w:r w:rsidR="00F31E41" w:rsidRPr="00CB20D3">
        <w:rPr>
          <w:b/>
        </w:rPr>
        <w:t>w.r.t</w:t>
      </w:r>
      <w:proofErr w:type="spellEnd"/>
      <w:r w:rsidR="00F31E41" w:rsidRPr="00CB20D3">
        <w:rPr>
          <w:b/>
        </w:rPr>
        <w:t xml:space="preserve"> distributed systems.</w:t>
      </w:r>
    </w:p>
    <w:p w:rsidR="00F31E41" w:rsidRPr="00CB20D3" w:rsidRDefault="00F31E41" w:rsidP="00F31E41">
      <w:pPr>
        <w:spacing w:after="240" w:line="360" w:lineRule="auto"/>
        <w:jc w:val="both"/>
        <w:rPr>
          <w:b/>
        </w:rPr>
      </w:pPr>
      <w:r w:rsidRPr="00CB20D3">
        <w:rPr>
          <w:b/>
        </w:rPr>
        <w:t>b. Elaborate on the Layers of Query Processing. 5+ 5</w:t>
      </w:r>
      <w:r w:rsidRPr="00CB20D3">
        <w:rPr>
          <w:b/>
        </w:rPr>
        <w:tab/>
      </w:r>
    </w:p>
    <w:p w:rsidR="00F31E41" w:rsidRPr="00F31E41" w:rsidRDefault="00CB20D3" w:rsidP="00F31E41">
      <w:pPr>
        <w:spacing w:after="240" w:line="360" w:lineRule="auto"/>
        <w:jc w:val="both"/>
      </w:pPr>
      <w:proofErr w:type="spellStart"/>
      <w:proofErr w:type="gramStart"/>
      <w:r>
        <w:rPr>
          <w:b/>
          <w:bCs/>
        </w:rPr>
        <w:t>Ans</w:t>
      </w:r>
      <w:proofErr w:type="spellEnd"/>
      <w:r>
        <w:rPr>
          <w:b/>
          <w:bCs/>
        </w:rPr>
        <w:t xml:space="preserve"> 2.</w:t>
      </w:r>
      <w:proofErr w:type="gramEnd"/>
    </w:p>
    <w:p w:rsidR="00F31E41" w:rsidRPr="00F31E41" w:rsidRDefault="00CB20D3" w:rsidP="00F31E41">
      <w:pPr>
        <w:spacing w:after="240" w:line="360" w:lineRule="auto"/>
        <w:jc w:val="both"/>
      </w:pPr>
      <w:r>
        <w:rPr>
          <w:b/>
          <w:bCs/>
        </w:rPr>
        <w:t xml:space="preserve">a. </w:t>
      </w:r>
      <w:r w:rsidR="00F31E41" w:rsidRPr="00F31E41">
        <w:rPr>
          <w:b/>
          <w:bCs/>
        </w:rPr>
        <w:t>Replication in Distributed Systems</w:t>
      </w:r>
    </w:p>
    <w:p w:rsidR="00F31E41" w:rsidRDefault="00F31E41" w:rsidP="007700DE">
      <w:pPr>
        <w:spacing w:after="240" w:line="360" w:lineRule="auto"/>
        <w:jc w:val="both"/>
      </w:pPr>
      <w:r w:rsidRPr="00F31E41">
        <w:t xml:space="preserve">Replication is a fundamental concept in distributed </w:t>
      </w:r>
      <w:proofErr w:type="gramStart"/>
      <w:r w:rsidRPr="00F31E41">
        <w:t>systems that involves</w:t>
      </w:r>
      <w:proofErr w:type="gramEnd"/>
      <w:r w:rsidRPr="00F31E41">
        <w:t xml:space="preserve"> creating and maintaining multiple copies of data across different nodes or servers. This approach enhances data availability, fault tolerance, and load balancing. Replication ensures that even if one node fails, the data can be </w:t>
      </w:r>
    </w:p>
    <w:p w:rsidR="007700DE" w:rsidRPr="00F31E41" w:rsidRDefault="007700DE" w:rsidP="007700DE">
      <w:pPr>
        <w:spacing w:after="240" w:line="360" w:lineRule="auto"/>
        <w:jc w:val="both"/>
      </w:pPr>
    </w:p>
    <w:p w:rsidR="00F31E41" w:rsidRPr="00F31E41" w:rsidRDefault="00F31E41" w:rsidP="00F31E41">
      <w:pPr>
        <w:spacing w:after="240" w:line="360" w:lineRule="auto"/>
        <w:jc w:val="both"/>
      </w:pPr>
    </w:p>
    <w:p w:rsidR="00F31E41" w:rsidRPr="00CB20D3" w:rsidRDefault="00CB20D3" w:rsidP="00F31E41">
      <w:pPr>
        <w:spacing w:after="240" w:line="360" w:lineRule="auto"/>
        <w:jc w:val="both"/>
        <w:rPr>
          <w:b/>
        </w:rPr>
      </w:pPr>
      <w:r>
        <w:rPr>
          <w:b/>
        </w:rPr>
        <w:t>Q</w:t>
      </w:r>
      <w:r w:rsidR="00F31E41" w:rsidRPr="00CB20D3">
        <w:rPr>
          <w:b/>
        </w:rPr>
        <w:t>3a. Write a short note on Service Oriented Architecture</w:t>
      </w:r>
    </w:p>
    <w:p w:rsidR="00F31E41" w:rsidRPr="00CB20D3" w:rsidRDefault="00F31E41" w:rsidP="00F31E41">
      <w:pPr>
        <w:spacing w:after="240" w:line="360" w:lineRule="auto"/>
        <w:jc w:val="both"/>
        <w:rPr>
          <w:b/>
        </w:rPr>
      </w:pPr>
      <w:r w:rsidRPr="00CB20D3">
        <w:rPr>
          <w:b/>
        </w:rPr>
        <w:t>b. Explain Google File system 5+ 5</w:t>
      </w:r>
      <w:r w:rsidRPr="00CB20D3">
        <w:rPr>
          <w:b/>
        </w:rPr>
        <w:tab/>
      </w:r>
    </w:p>
    <w:p w:rsidR="00F31E41" w:rsidRPr="00F31E41" w:rsidRDefault="00CB20D3" w:rsidP="00F31E41">
      <w:pPr>
        <w:spacing w:after="240" w:line="360" w:lineRule="auto"/>
        <w:jc w:val="both"/>
      </w:pPr>
      <w:proofErr w:type="spellStart"/>
      <w:proofErr w:type="gramStart"/>
      <w:r>
        <w:rPr>
          <w:b/>
          <w:bCs/>
        </w:rPr>
        <w:t>Ans</w:t>
      </w:r>
      <w:proofErr w:type="spellEnd"/>
      <w:r>
        <w:rPr>
          <w:b/>
          <w:bCs/>
        </w:rPr>
        <w:t xml:space="preserve"> 3.</w:t>
      </w:r>
      <w:proofErr w:type="gramEnd"/>
    </w:p>
    <w:p w:rsidR="00F31E41" w:rsidRPr="00F31E41" w:rsidRDefault="00CB20D3" w:rsidP="00F31E41">
      <w:pPr>
        <w:spacing w:after="240" w:line="360" w:lineRule="auto"/>
        <w:jc w:val="both"/>
      </w:pPr>
      <w:r>
        <w:rPr>
          <w:b/>
          <w:bCs/>
        </w:rPr>
        <w:t xml:space="preserve">a. </w:t>
      </w:r>
      <w:r w:rsidR="00F31E41" w:rsidRPr="00F31E41">
        <w:rPr>
          <w:b/>
          <w:bCs/>
        </w:rPr>
        <w:t>Service-Oriented Architecture (SOA)</w:t>
      </w:r>
    </w:p>
    <w:p w:rsidR="00CB20D3" w:rsidRDefault="00F31E41" w:rsidP="007700DE">
      <w:pPr>
        <w:spacing w:after="240" w:line="360" w:lineRule="auto"/>
        <w:jc w:val="both"/>
      </w:pPr>
      <w:r w:rsidRPr="00F31E41">
        <w:t xml:space="preserve">Service-Oriented Architecture (SOA) is a software design paradigm that enables the integration of diverse and distributed systems by encapsulating business functionalities as interoperable services. These services communicate over a network using standard protocols and data formats. The primary advantage of SOA is its modularity, reusability, and ease of integration, especially in heterogeneous IT environments. Each service is loosely coupled and self-contained, allowing organizations to build systems that are scalable, </w:t>
      </w:r>
    </w:p>
    <w:p w:rsidR="007700DE" w:rsidRPr="00F31E41" w:rsidRDefault="007700DE" w:rsidP="007700DE">
      <w:pPr>
        <w:spacing w:after="240" w:line="360" w:lineRule="auto"/>
        <w:jc w:val="both"/>
      </w:pPr>
    </w:p>
    <w:p w:rsidR="00F31E41" w:rsidRDefault="00F31E41" w:rsidP="00CB20D3">
      <w:pPr>
        <w:spacing w:after="240" w:line="360" w:lineRule="auto"/>
        <w:jc w:val="center"/>
        <w:rPr>
          <w:b/>
        </w:rPr>
      </w:pPr>
      <w:r w:rsidRPr="00CB20D3">
        <w:rPr>
          <w:b/>
        </w:rPr>
        <w:t>Set-II</w:t>
      </w:r>
      <w:r w:rsidRPr="00CB20D3">
        <w:rPr>
          <w:b/>
        </w:rPr>
        <w:cr/>
      </w:r>
    </w:p>
    <w:p w:rsidR="00CB20D3" w:rsidRPr="00CB20D3" w:rsidRDefault="00CB20D3" w:rsidP="00CB20D3">
      <w:pPr>
        <w:spacing w:after="240" w:line="360" w:lineRule="auto"/>
        <w:jc w:val="center"/>
        <w:rPr>
          <w:b/>
        </w:rPr>
      </w:pPr>
    </w:p>
    <w:p w:rsidR="00F31E41" w:rsidRPr="00CB20D3" w:rsidRDefault="00CB20D3" w:rsidP="00F31E41">
      <w:pPr>
        <w:spacing w:after="240" w:line="360" w:lineRule="auto"/>
        <w:jc w:val="both"/>
        <w:rPr>
          <w:b/>
        </w:rPr>
      </w:pPr>
      <w:r>
        <w:rPr>
          <w:b/>
        </w:rPr>
        <w:t>Q</w:t>
      </w:r>
      <w:r w:rsidR="00F31E41" w:rsidRPr="00CB20D3">
        <w:rPr>
          <w:b/>
        </w:rPr>
        <w:t>4a. Explain the Set of Operations on WSDL with suitable code examples.</w:t>
      </w:r>
    </w:p>
    <w:p w:rsidR="00F31E41" w:rsidRPr="00CB20D3" w:rsidRDefault="00F31E41" w:rsidP="00F31E41">
      <w:pPr>
        <w:spacing w:after="240" w:line="360" w:lineRule="auto"/>
        <w:jc w:val="both"/>
        <w:rPr>
          <w:b/>
        </w:rPr>
      </w:pPr>
      <w:r w:rsidRPr="00CB20D3">
        <w:rPr>
          <w:b/>
        </w:rPr>
        <w:t>b. Identify the Cloud Security Methods.  5+ 5</w:t>
      </w:r>
      <w:r w:rsidRPr="00CB20D3">
        <w:rPr>
          <w:b/>
        </w:rPr>
        <w:tab/>
      </w:r>
    </w:p>
    <w:p w:rsidR="00F31E41" w:rsidRPr="00F31E41" w:rsidRDefault="00CB20D3" w:rsidP="00F31E41">
      <w:pPr>
        <w:spacing w:after="240" w:line="360" w:lineRule="auto"/>
        <w:jc w:val="both"/>
      </w:pPr>
      <w:proofErr w:type="spellStart"/>
      <w:proofErr w:type="gramStart"/>
      <w:r>
        <w:rPr>
          <w:b/>
          <w:bCs/>
        </w:rPr>
        <w:t>Ans</w:t>
      </w:r>
      <w:proofErr w:type="spellEnd"/>
      <w:r>
        <w:rPr>
          <w:b/>
          <w:bCs/>
        </w:rPr>
        <w:t xml:space="preserve"> 4.</w:t>
      </w:r>
      <w:proofErr w:type="gramEnd"/>
    </w:p>
    <w:p w:rsidR="00F31E41" w:rsidRPr="00F31E41" w:rsidRDefault="00CB20D3" w:rsidP="00F31E41">
      <w:pPr>
        <w:spacing w:after="240" w:line="360" w:lineRule="auto"/>
        <w:jc w:val="both"/>
      </w:pPr>
      <w:r>
        <w:rPr>
          <w:b/>
          <w:bCs/>
        </w:rPr>
        <w:t xml:space="preserve">a. </w:t>
      </w:r>
      <w:r w:rsidR="00F31E41" w:rsidRPr="00F31E41">
        <w:rPr>
          <w:b/>
          <w:bCs/>
        </w:rPr>
        <w:t>Set of Operations on WSDL with Code Example</w:t>
      </w:r>
    </w:p>
    <w:p w:rsidR="00CB20D3" w:rsidRDefault="00F31E41" w:rsidP="007700DE">
      <w:pPr>
        <w:spacing w:after="240" w:line="360" w:lineRule="auto"/>
        <w:jc w:val="both"/>
        <w:rPr>
          <w:i/>
          <w:iCs/>
        </w:rPr>
      </w:pPr>
      <w:r w:rsidRPr="00F31E41">
        <w:t xml:space="preserve">WSDL (Web Services Description Language) is an XML-based language used to describe web services and specify the communication protocols and message formats. It acts as a contract between service providers and consumers, enabling seamless interoperability. WSDL defines a </w:t>
      </w:r>
      <w:r w:rsidRPr="00F31E41">
        <w:lastRenderedPageBreak/>
        <w:t xml:space="preserve">set of operations that a web service can perform, typically categorized under </w:t>
      </w:r>
      <w:proofErr w:type="spellStart"/>
      <w:r w:rsidRPr="00F31E41">
        <w:rPr>
          <w:i/>
          <w:iCs/>
        </w:rPr>
        <w:t>portType</w:t>
      </w:r>
      <w:proofErr w:type="spellEnd"/>
      <w:r w:rsidRPr="00F31E41">
        <w:t xml:space="preserve"> elements. Each operation includes </w:t>
      </w:r>
    </w:p>
    <w:p w:rsidR="007700DE" w:rsidRDefault="007700DE" w:rsidP="007700DE">
      <w:pPr>
        <w:spacing w:after="240" w:line="360" w:lineRule="auto"/>
        <w:jc w:val="both"/>
        <w:rPr>
          <w:i/>
          <w:iCs/>
        </w:rPr>
      </w:pPr>
    </w:p>
    <w:p w:rsidR="007700DE" w:rsidRPr="00F31E41" w:rsidRDefault="007700DE" w:rsidP="007700DE">
      <w:pPr>
        <w:spacing w:after="240" w:line="360" w:lineRule="auto"/>
        <w:jc w:val="both"/>
      </w:pPr>
    </w:p>
    <w:p w:rsidR="00CB20D3" w:rsidRPr="00CB20D3" w:rsidRDefault="00CB20D3" w:rsidP="00CB20D3">
      <w:pPr>
        <w:spacing w:after="240" w:line="360" w:lineRule="auto"/>
        <w:jc w:val="both"/>
        <w:rPr>
          <w:b/>
        </w:rPr>
      </w:pPr>
      <w:r>
        <w:rPr>
          <w:b/>
        </w:rPr>
        <w:t>Q</w:t>
      </w:r>
      <w:r w:rsidRPr="00CB20D3">
        <w:rPr>
          <w:b/>
        </w:rPr>
        <w:t>5a. Define a web browser. Explain about anyone in detail.</w:t>
      </w:r>
    </w:p>
    <w:p w:rsidR="00F31E41" w:rsidRPr="00CB20D3" w:rsidRDefault="00CB20D3" w:rsidP="00F31E41">
      <w:pPr>
        <w:spacing w:after="240" w:line="360" w:lineRule="auto"/>
        <w:jc w:val="both"/>
        <w:rPr>
          <w:b/>
        </w:rPr>
      </w:pPr>
      <w:r w:rsidRPr="00CB20D3">
        <w:rPr>
          <w:b/>
        </w:rPr>
        <w:t xml:space="preserve">b. Evaluate the features of </w:t>
      </w:r>
      <w:proofErr w:type="spellStart"/>
      <w:r w:rsidRPr="00CB20D3">
        <w:rPr>
          <w:b/>
        </w:rPr>
        <w:t>Nirvanix</w:t>
      </w:r>
      <w:proofErr w:type="spellEnd"/>
      <w:r w:rsidRPr="00CB20D3">
        <w:rPr>
          <w:b/>
        </w:rPr>
        <w:t>.  5+ 5</w:t>
      </w:r>
      <w:r w:rsidRPr="00CB20D3">
        <w:rPr>
          <w:b/>
        </w:rPr>
        <w:tab/>
      </w:r>
    </w:p>
    <w:p w:rsidR="00F31E41" w:rsidRPr="00F31E41" w:rsidRDefault="00CB20D3" w:rsidP="00F31E41">
      <w:pPr>
        <w:spacing w:after="240" w:line="360" w:lineRule="auto"/>
        <w:jc w:val="both"/>
      </w:pPr>
      <w:proofErr w:type="spellStart"/>
      <w:proofErr w:type="gramStart"/>
      <w:r>
        <w:rPr>
          <w:b/>
          <w:bCs/>
        </w:rPr>
        <w:t>Ans</w:t>
      </w:r>
      <w:proofErr w:type="spellEnd"/>
      <w:r>
        <w:rPr>
          <w:b/>
          <w:bCs/>
        </w:rPr>
        <w:t xml:space="preserve"> 5.</w:t>
      </w:r>
      <w:proofErr w:type="gramEnd"/>
    </w:p>
    <w:p w:rsidR="00F31E41" w:rsidRPr="00F31E41" w:rsidRDefault="00CB20D3" w:rsidP="00F31E41">
      <w:pPr>
        <w:spacing w:after="240" w:line="360" w:lineRule="auto"/>
        <w:jc w:val="both"/>
      </w:pPr>
      <w:r>
        <w:rPr>
          <w:b/>
          <w:bCs/>
        </w:rPr>
        <w:t xml:space="preserve">a. </w:t>
      </w:r>
      <w:r w:rsidR="00F31E41" w:rsidRPr="00F31E41">
        <w:rPr>
          <w:b/>
          <w:bCs/>
        </w:rPr>
        <w:t>Web Browser and Explanation</w:t>
      </w:r>
    </w:p>
    <w:p w:rsidR="00F31E41" w:rsidRPr="00F31E41" w:rsidRDefault="00F31E41" w:rsidP="00F31E41">
      <w:pPr>
        <w:spacing w:after="240" w:line="360" w:lineRule="auto"/>
        <w:jc w:val="both"/>
      </w:pPr>
      <w:r w:rsidRPr="00F31E41">
        <w:t xml:space="preserve">A web browser is a software application used to access, retrieve, and display content from the World Wide Web. It interprets HTML documents, CSS styles, JavaScript, and multimedia, rendering them into human-readable web pages. Browsers use the </w:t>
      </w:r>
      <w:proofErr w:type="spellStart"/>
      <w:r w:rsidRPr="00F31E41">
        <w:t>HyperText</w:t>
      </w:r>
      <w:proofErr w:type="spellEnd"/>
      <w:r w:rsidRPr="00F31E41">
        <w:t xml:space="preserve"> Transfer Protocol (HTTP) or its secure version (HTTPS) to request content from web servers. Popular web browsers include Google Chrome, Mozilla Firefox, Microsoft Edge, Safari, and Opera.</w:t>
      </w:r>
    </w:p>
    <w:p w:rsidR="00CB20D3" w:rsidRDefault="00F31E41" w:rsidP="007700DE">
      <w:pPr>
        <w:spacing w:after="240" w:line="360" w:lineRule="auto"/>
        <w:jc w:val="both"/>
      </w:pPr>
      <w:r w:rsidRPr="00F31E41">
        <w:rPr>
          <w:b/>
          <w:bCs/>
        </w:rPr>
        <w:t>Google Chrome</w:t>
      </w:r>
      <w:r w:rsidRPr="00F31E41">
        <w:t xml:space="preserve"> is one of the </w:t>
      </w:r>
    </w:p>
    <w:p w:rsidR="007700DE" w:rsidRPr="00F31E41" w:rsidRDefault="007700DE" w:rsidP="007700DE">
      <w:pPr>
        <w:spacing w:after="240" w:line="360" w:lineRule="auto"/>
        <w:jc w:val="both"/>
      </w:pPr>
    </w:p>
    <w:p w:rsidR="00CB20D3" w:rsidRPr="00F31E41" w:rsidRDefault="00CB20D3" w:rsidP="00CB20D3">
      <w:pPr>
        <w:spacing w:after="240" w:line="360" w:lineRule="auto"/>
        <w:jc w:val="both"/>
      </w:pPr>
    </w:p>
    <w:p w:rsidR="00CB20D3" w:rsidRPr="00CB20D3" w:rsidRDefault="00CB20D3" w:rsidP="00CB20D3">
      <w:pPr>
        <w:spacing w:after="240" w:line="360" w:lineRule="auto"/>
        <w:jc w:val="both"/>
        <w:rPr>
          <w:b/>
        </w:rPr>
      </w:pPr>
      <w:r>
        <w:rPr>
          <w:b/>
        </w:rPr>
        <w:t>Q</w:t>
      </w:r>
      <w:r w:rsidRPr="00CB20D3">
        <w:rPr>
          <w:b/>
        </w:rPr>
        <w:t>6a. Represent the Cloud Storage Architecture in Data Location.</w:t>
      </w:r>
    </w:p>
    <w:p w:rsidR="00F31E41" w:rsidRPr="00CB20D3" w:rsidRDefault="00CB20D3" w:rsidP="00F31E41">
      <w:pPr>
        <w:spacing w:after="240" w:line="360" w:lineRule="auto"/>
        <w:jc w:val="both"/>
        <w:rPr>
          <w:b/>
        </w:rPr>
      </w:pPr>
      <w:r w:rsidRPr="00CB20D3">
        <w:rPr>
          <w:b/>
        </w:rPr>
        <w:t xml:space="preserve">b. Identify the challenges of Cloud </w:t>
      </w:r>
      <w:proofErr w:type="gramStart"/>
      <w:r w:rsidRPr="00CB20D3">
        <w:rPr>
          <w:b/>
        </w:rPr>
        <w:t>Providers  5</w:t>
      </w:r>
      <w:proofErr w:type="gramEnd"/>
      <w:r w:rsidRPr="00CB20D3">
        <w:rPr>
          <w:b/>
        </w:rPr>
        <w:t>+ 5</w:t>
      </w:r>
      <w:r w:rsidRPr="00CB20D3">
        <w:rPr>
          <w:b/>
        </w:rPr>
        <w:tab/>
      </w:r>
    </w:p>
    <w:p w:rsidR="00F31E41" w:rsidRPr="00F31E41" w:rsidRDefault="00CB20D3" w:rsidP="00F31E41">
      <w:pPr>
        <w:spacing w:after="240" w:line="360" w:lineRule="auto"/>
        <w:jc w:val="both"/>
      </w:pPr>
      <w:proofErr w:type="spellStart"/>
      <w:proofErr w:type="gramStart"/>
      <w:r>
        <w:rPr>
          <w:b/>
          <w:bCs/>
        </w:rPr>
        <w:t>Ans</w:t>
      </w:r>
      <w:proofErr w:type="spellEnd"/>
      <w:r>
        <w:rPr>
          <w:b/>
          <w:bCs/>
        </w:rPr>
        <w:t xml:space="preserve"> 6.</w:t>
      </w:r>
      <w:proofErr w:type="gramEnd"/>
    </w:p>
    <w:p w:rsidR="00F31E41" w:rsidRPr="00F31E41" w:rsidRDefault="00CB20D3" w:rsidP="00F31E41">
      <w:pPr>
        <w:spacing w:after="240" w:line="360" w:lineRule="auto"/>
        <w:jc w:val="both"/>
      </w:pPr>
      <w:r>
        <w:rPr>
          <w:b/>
          <w:bCs/>
        </w:rPr>
        <w:t xml:space="preserve">a. </w:t>
      </w:r>
      <w:r w:rsidR="00F31E41" w:rsidRPr="00F31E41">
        <w:rPr>
          <w:b/>
          <w:bCs/>
        </w:rPr>
        <w:t>Cloud Storage Architecture in Data Location</w:t>
      </w:r>
    </w:p>
    <w:p w:rsidR="00F31E41" w:rsidRPr="00CB20D3" w:rsidRDefault="00F31E41" w:rsidP="00F31E41">
      <w:pPr>
        <w:spacing w:after="240" w:line="360" w:lineRule="auto"/>
        <w:jc w:val="both"/>
      </w:pPr>
      <w:r w:rsidRPr="00CB20D3">
        <w:t xml:space="preserve">Cloud storage architecture is the structural design of a storage system that allows users to store and access data over the internet. It comprises various components including storage </w:t>
      </w:r>
      <w:r w:rsidRPr="00CB20D3">
        <w:lastRenderedPageBreak/>
        <w:t>infrastructure, management interfaces, APIs, and metadata services. A key feature of this architecture is its abstraction of physical data location, allowing users to access data from anywhere without knowing where it is physically stored.</w:t>
      </w:r>
    </w:p>
    <w:p w:rsidR="00F31E41" w:rsidRPr="00F31E41" w:rsidRDefault="00F31E41" w:rsidP="007700DE">
      <w:pPr>
        <w:spacing w:after="240" w:line="360" w:lineRule="auto"/>
        <w:jc w:val="both"/>
      </w:pPr>
      <w:r w:rsidRPr="00CB20D3">
        <w:t xml:space="preserve">At the core of cloud storage architecture is the </w:t>
      </w:r>
      <w:r w:rsidRPr="00CB20D3">
        <w:rPr>
          <w:bCs/>
        </w:rPr>
        <w:t>client interface</w:t>
      </w:r>
      <w:r w:rsidRPr="00CB20D3">
        <w:t xml:space="preserve">, where users interact via web portals, APIs, or file sync applications. The </w:t>
      </w:r>
      <w:r w:rsidRPr="00CB20D3">
        <w:rPr>
          <w:bCs/>
        </w:rPr>
        <w:t>metadata manager</w:t>
      </w:r>
      <w:r w:rsidRPr="00CB20D3">
        <w:t xml:space="preserve"> maintains information about data, such as file name, </w:t>
      </w:r>
    </w:p>
    <w:p w:rsidR="00D521CB" w:rsidRPr="00F31E41" w:rsidRDefault="00D521CB" w:rsidP="00F31E41">
      <w:pPr>
        <w:spacing w:after="240" w:line="360" w:lineRule="auto"/>
        <w:jc w:val="both"/>
      </w:pPr>
    </w:p>
    <w:sectPr w:rsidR="00D521CB" w:rsidRPr="00F31E41" w:rsidSect="00570FA8">
      <w:footerReference w:type="default" r:id="rId9"/>
      <w:pgSz w:w="12240" w:h="15840"/>
      <w:pgMar w:top="1560" w:right="1440" w:bottom="1440" w:left="1440"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D8A" w:rsidRDefault="00916D8A" w:rsidP="00F31E41">
      <w:r>
        <w:separator/>
      </w:r>
    </w:p>
  </w:endnote>
  <w:endnote w:type="continuationSeparator" w:id="0">
    <w:p w:rsidR="00916D8A" w:rsidRDefault="00916D8A" w:rsidP="00F31E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sz w:val="20"/>
        <w:szCs w:val="20"/>
      </w:rPr>
      <w:id w:val="1557969840"/>
      <w:docPartObj>
        <w:docPartGallery w:val="Page Numbers (Bottom of Page)"/>
        <w:docPartUnique/>
      </w:docPartObj>
    </w:sdtPr>
    <w:sdtContent>
      <w:sdt>
        <w:sdtPr>
          <w:rPr>
            <w:i/>
            <w:iCs/>
            <w:sz w:val="20"/>
            <w:szCs w:val="20"/>
          </w:rPr>
          <w:id w:val="-1705238520"/>
          <w:docPartObj>
            <w:docPartGallery w:val="Page Numbers (Top of Page)"/>
            <w:docPartUnique/>
          </w:docPartObj>
        </w:sdtPr>
        <w:sdtContent>
          <w:p w:rsidR="00717E0B" w:rsidRPr="00646347" w:rsidRDefault="00916D8A" w:rsidP="00F31E41">
            <w:pPr>
              <w:pStyle w:val="Footer"/>
              <w:rPr>
                <w:i/>
                <w:iCs/>
                <w:sz w:val="20"/>
                <w:szCs w:val="20"/>
              </w:rPr>
            </w:pPr>
          </w:p>
          <w:p w:rsidR="00717E0B" w:rsidRPr="00646347" w:rsidRDefault="00C23A08">
            <w:pPr>
              <w:pStyle w:val="Footer"/>
              <w:rPr>
                <w:i/>
                <w:iCs/>
                <w:sz w:val="20"/>
                <w:szCs w:val="20"/>
              </w:rPr>
            </w:pPr>
          </w:p>
        </w:sdtContent>
      </w:sdt>
    </w:sdtContent>
  </w:sdt>
  <w:p w:rsidR="00FB5C86" w:rsidRPr="00B42142" w:rsidRDefault="00916D8A" w:rsidP="00717E0B">
    <w:pPr>
      <w:pStyle w:val="Footer"/>
      <w:ind w:left="552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D8A" w:rsidRDefault="00916D8A" w:rsidP="00F31E41">
      <w:r>
        <w:separator/>
      </w:r>
    </w:p>
  </w:footnote>
  <w:footnote w:type="continuationSeparator" w:id="0">
    <w:p w:rsidR="00916D8A" w:rsidRDefault="00916D8A" w:rsidP="00F31E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E17B09"/>
    <w:multiLevelType w:val="multilevel"/>
    <w:tmpl w:val="A41AE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7D80575"/>
    <w:multiLevelType w:val="hybridMultilevel"/>
    <w:tmpl w:val="2A44C9C2"/>
    <w:lvl w:ilvl="0" w:tplc="40090001">
      <w:start w:val="1"/>
      <w:numFmt w:val="bullet"/>
      <w:lvlText w:val=""/>
      <w:lvlJc w:val="left"/>
      <w:pPr>
        <w:ind w:left="294" w:hanging="360"/>
      </w:pPr>
      <w:rPr>
        <w:rFonts w:ascii="Symbol" w:hAnsi="Symbol" w:hint="default"/>
      </w:rPr>
    </w:lvl>
    <w:lvl w:ilvl="1" w:tplc="40090003">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F31E41"/>
    <w:rsid w:val="00276515"/>
    <w:rsid w:val="002A706E"/>
    <w:rsid w:val="004405C7"/>
    <w:rsid w:val="00540C60"/>
    <w:rsid w:val="00577304"/>
    <w:rsid w:val="007268E0"/>
    <w:rsid w:val="007700DE"/>
    <w:rsid w:val="007A4DF7"/>
    <w:rsid w:val="00916D8A"/>
    <w:rsid w:val="00A71564"/>
    <w:rsid w:val="00AF48BC"/>
    <w:rsid w:val="00C23A08"/>
    <w:rsid w:val="00C3129A"/>
    <w:rsid w:val="00C42FD7"/>
    <w:rsid w:val="00CB20D3"/>
    <w:rsid w:val="00D521CB"/>
    <w:rsid w:val="00F31E41"/>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E4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E4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1E41"/>
    <w:pPr>
      <w:tabs>
        <w:tab w:val="center" w:pos="4680"/>
        <w:tab w:val="right" w:pos="9360"/>
      </w:tabs>
    </w:pPr>
  </w:style>
  <w:style w:type="character" w:customStyle="1" w:styleId="HeaderChar">
    <w:name w:val="Header Char"/>
    <w:basedOn w:val="DefaultParagraphFont"/>
    <w:link w:val="Header"/>
    <w:uiPriority w:val="99"/>
    <w:rsid w:val="00F31E4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31E41"/>
    <w:pPr>
      <w:tabs>
        <w:tab w:val="center" w:pos="4680"/>
        <w:tab w:val="right" w:pos="9360"/>
      </w:tabs>
    </w:pPr>
  </w:style>
  <w:style w:type="character" w:customStyle="1" w:styleId="FooterChar">
    <w:name w:val="Footer Char"/>
    <w:basedOn w:val="DefaultParagraphFont"/>
    <w:link w:val="Footer"/>
    <w:uiPriority w:val="99"/>
    <w:rsid w:val="00F31E41"/>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31E41"/>
    <w:pPr>
      <w:ind w:left="720"/>
      <w:contextualSpacing/>
    </w:pPr>
    <w:rPr>
      <w:rFonts w:eastAsiaTheme="minorHAnsi"/>
      <w:lang w:val="en-IN"/>
    </w:rPr>
  </w:style>
  <w:style w:type="character" w:styleId="Hyperlink">
    <w:name w:val="Hyperlink"/>
    <w:basedOn w:val="DefaultParagraphFont"/>
    <w:uiPriority w:val="99"/>
    <w:unhideWhenUsed/>
    <w:rsid w:val="00F31E41"/>
    <w:rPr>
      <w:color w:val="0000FF" w:themeColor="hyperlink"/>
      <w:u w:val="single"/>
    </w:rPr>
  </w:style>
  <w:style w:type="paragraph" w:styleId="BalloonText">
    <w:name w:val="Balloon Text"/>
    <w:basedOn w:val="Normal"/>
    <w:link w:val="BalloonTextChar"/>
    <w:uiPriority w:val="99"/>
    <w:semiHidden/>
    <w:unhideWhenUsed/>
    <w:rsid w:val="00F31E41"/>
    <w:rPr>
      <w:rFonts w:ascii="Tahoma" w:hAnsi="Tahoma" w:cs="Tahoma"/>
      <w:sz w:val="16"/>
      <w:szCs w:val="16"/>
    </w:rPr>
  </w:style>
  <w:style w:type="character" w:customStyle="1" w:styleId="BalloonTextChar">
    <w:name w:val="Balloon Text Char"/>
    <w:basedOn w:val="DefaultParagraphFont"/>
    <w:link w:val="BalloonText"/>
    <w:uiPriority w:val="99"/>
    <w:semiHidden/>
    <w:rsid w:val="00F31E41"/>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10902917">
      <w:bodyDiv w:val="1"/>
      <w:marLeft w:val="0"/>
      <w:marRight w:val="0"/>
      <w:marTop w:val="0"/>
      <w:marBottom w:val="0"/>
      <w:divBdr>
        <w:top w:val="none" w:sz="0" w:space="0" w:color="auto"/>
        <w:left w:val="none" w:sz="0" w:space="0" w:color="auto"/>
        <w:bottom w:val="none" w:sz="0" w:space="0" w:color="auto"/>
        <w:right w:val="none" w:sz="0" w:space="0" w:color="auto"/>
      </w:divBdr>
    </w:div>
    <w:div w:id="167134917">
      <w:bodyDiv w:val="1"/>
      <w:marLeft w:val="0"/>
      <w:marRight w:val="0"/>
      <w:marTop w:val="0"/>
      <w:marBottom w:val="0"/>
      <w:divBdr>
        <w:top w:val="none" w:sz="0" w:space="0" w:color="auto"/>
        <w:left w:val="none" w:sz="0" w:space="0" w:color="auto"/>
        <w:bottom w:val="none" w:sz="0" w:space="0" w:color="auto"/>
        <w:right w:val="none" w:sz="0" w:space="0" w:color="auto"/>
      </w:divBdr>
    </w:div>
    <w:div w:id="286160482">
      <w:bodyDiv w:val="1"/>
      <w:marLeft w:val="0"/>
      <w:marRight w:val="0"/>
      <w:marTop w:val="0"/>
      <w:marBottom w:val="0"/>
      <w:divBdr>
        <w:top w:val="none" w:sz="0" w:space="0" w:color="auto"/>
        <w:left w:val="none" w:sz="0" w:space="0" w:color="auto"/>
        <w:bottom w:val="none" w:sz="0" w:space="0" w:color="auto"/>
        <w:right w:val="none" w:sz="0" w:space="0" w:color="auto"/>
      </w:divBdr>
      <w:divsChild>
        <w:div w:id="1535190416">
          <w:marLeft w:val="0"/>
          <w:marRight w:val="0"/>
          <w:marTop w:val="0"/>
          <w:marBottom w:val="0"/>
          <w:divBdr>
            <w:top w:val="none" w:sz="0" w:space="0" w:color="auto"/>
            <w:left w:val="none" w:sz="0" w:space="0" w:color="auto"/>
            <w:bottom w:val="none" w:sz="0" w:space="0" w:color="auto"/>
            <w:right w:val="none" w:sz="0" w:space="0" w:color="auto"/>
          </w:divBdr>
          <w:divsChild>
            <w:div w:id="1433162500">
              <w:marLeft w:val="0"/>
              <w:marRight w:val="0"/>
              <w:marTop w:val="0"/>
              <w:marBottom w:val="0"/>
              <w:divBdr>
                <w:top w:val="none" w:sz="0" w:space="0" w:color="auto"/>
                <w:left w:val="none" w:sz="0" w:space="0" w:color="auto"/>
                <w:bottom w:val="none" w:sz="0" w:space="0" w:color="auto"/>
                <w:right w:val="none" w:sz="0" w:space="0" w:color="auto"/>
              </w:divBdr>
            </w:div>
            <w:div w:id="1566377986">
              <w:marLeft w:val="0"/>
              <w:marRight w:val="0"/>
              <w:marTop w:val="0"/>
              <w:marBottom w:val="0"/>
              <w:divBdr>
                <w:top w:val="none" w:sz="0" w:space="0" w:color="auto"/>
                <w:left w:val="none" w:sz="0" w:space="0" w:color="auto"/>
                <w:bottom w:val="none" w:sz="0" w:space="0" w:color="auto"/>
                <w:right w:val="none" w:sz="0" w:space="0" w:color="auto"/>
              </w:divBdr>
              <w:divsChild>
                <w:div w:id="414596469">
                  <w:marLeft w:val="0"/>
                  <w:marRight w:val="0"/>
                  <w:marTop w:val="0"/>
                  <w:marBottom w:val="0"/>
                  <w:divBdr>
                    <w:top w:val="none" w:sz="0" w:space="0" w:color="auto"/>
                    <w:left w:val="none" w:sz="0" w:space="0" w:color="auto"/>
                    <w:bottom w:val="none" w:sz="0" w:space="0" w:color="auto"/>
                    <w:right w:val="none" w:sz="0" w:space="0" w:color="auto"/>
                  </w:divBdr>
                  <w:divsChild>
                    <w:div w:id="15797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3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116321">
      <w:bodyDiv w:val="1"/>
      <w:marLeft w:val="0"/>
      <w:marRight w:val="0"/>
      <w:marTop w:val="0"/>
      <w:marBottom w:val="0"/>
      <w:divBdr>
        <w:top w:val="none" w:sz="0" w:space="0" w:color="auto"/>
        <w:left w:val="none" w:sz="0" w:space="0" w:color="auto"/>
        <w:bottom w:val="none" w:sz="0" w:space="0" w:color="auto"/>
        <w:right w:val="none" w:sz="0" w:space="0" w:color="auto"/>
      </w:divBdr>
      <w:divsChild>
        <w:div w:id="942809309">
          <w:marLeft w:val="0"/>
          <w:marRight w:val="0"/>
          <w:marTop w:val="0"/>
          <w:marBottom w:val="0"/>
          <w:divBdr>
            <w:top w:val="none" w:sz="0" w:space="0" w:color="auto"/>
            <w:left w:val="none" w:sz="0" w:space="0" w:color="auto"/>
            <w:bottom w:val="none" w:sz="0" w:space="0" w:color="auto"/>
            <w:right w:val="none" w:sz="0" w:space="0" w:color="auto"/>
          </w:divBdr>
          <w:divsChild>
            <w:div w:id="1581870378">
              <w:marLeft w:val="0"/>
              <w:marRight w:val="0"/>
              <w:marTop w:val="0"/>
              <w:marBottom w:val="0"/>
              <w:divBdr>
                <w:top w:val="none" w:sz="0" w:space="0" w:color="auto"/>
                <w:left w:val="none" w:sz="0" w:space="0" w:color="auto"/>
                <w:bottom w:val="none" w:sz="0" w:space="0" w:color="auto"/>
                <w:right w:val="none" w:sz="0" w:space="0" w:color="auto"/>
              </w:divBdr>
            </w:div>
            <w:div w:id="971328764">
              <w:marLeft w:val="0"/>
              <w:marRight w:val="0"/>
              <w:marTop w:val="0"/>
              <w:marBottom w:val="0"/>
              <w:divBdr>
                <w:top w:val="none" w:sz="0" w:space="0" w:color="auto"/>
                <w:left w:val="none" w:sz="0" w:space="0" w:color="auto"/>
                <w:bottom w:val="none" w:sz="0" w:space="0" w:color="auto"/>
                <w:right w:val="none" w:sz="0" w:space="0" w:color="auto"/>
              </w:divBdr>
              <w:divsChild>
                <w:div w:id="2056927771">
                  <w:marLeft w:val="0"/>
                  <w:marRight w:val="0"/>
                  <w:marTop w:val="0"/>
                  <w:marBottom w:val="0"/>
                  <w:divBdr>
                    <w:top w:val="none" w:sz="0" w:space="0" w:color="auto"/>
                    <w:left w:val="none" w:sz="0" w:space="0" w:color="auto"/>
                    <w:bottom w:val="none" w:sz="0" w:space="0" w:color="auto"/>
                    <w:right w:val="none" w:sz="0" w:space="0" w:color="auto"/>
                  </w:divBdr>
                  <w:divsChild>
                    <w:div w:id="213799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2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1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3" Type="http://schemas.openxmlformats.org/officeDocument/2006/relationships/settings" Target="settings.xml"/><Relationship Id="rId7" Type="http://schemas.openxmlformats.org/officeDocument/2006/relationships/hyperlink" Target="https://smuassignment.in/online-st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dcterms:created xsi:type="dcterms:W3CDTF">2025-07-09T10:36:00Z</dcterms:created>
  <dcterms:modified xsi:type="dcterms:W3CDTF">2025-07-15T09:11:00Z</dcterms:modified>
</cp:coreProperties>
</file>