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552708" w:rsidRPr="00E07659" w:rsidTr="00E07659">
        <w:trPr>
          <w:jc w:val="center"/>
        </w:trPr>
        <w:tc>
          <w:tcPr>
            <w:tcW w:w="1823" w:type="pct"/>
          </w:tcPr>
          <w:p w:rsidR="00552708" w:rsidRPr="00E07659" w:rsidRDefault="00552708" w:rsidP="008304B8">
            <w:pPr>
              <w:spacing w:line="360" w:lineRule="auto"/>
              <w:jc w:val="both"/>
              <w:rPr>
                <w:b/>
                <w:caps/>
                <w:sz w:val="24"/>
                <w:szCs w:val="24"/>
              </w:rPr>
            </w:pPr>
            <w:r w:rsidRPr="00E07659">
              <w:rPr>
                <w:b/>
                <w:caps/>
                <w:sz w:val="24"/>
                <w:szCs w:val="24"/>
              </w:rPr>
              <w:t>SESSION</w:t>
            </w:r>
          </w:p>
        </w:tc>
        <w:tc>
          <w:tcPr>
            <w:tcW w:w="3177" w:type="pct"/>
          </w:tcPr>
          <w:p w:rsidR="00552708" w:rsidRPr="00E07659" w:rsidRDefault="00DD0537" w:rsidP="008304B8">
            <w:pPr>
              <w:spacing w:line="360" w:lineRule="auto"/>
              <w:jc w:val="both"/>
              <w:rPr>
                <w:b/>
                <w:caps/>
                <w:sz w:val="24"/>
                <w:szCs w:val="24"/>
              </w:rPr>
            </w:pPr>
            <w:r w:rsidRPr="00E07659">
              <w:rPr>
                <w:b/>
                <w:caps/>
                <w:sz w:val="24"/>
                <w:szCs w:val="24"/>
              </w:rPr>
              <w:t xml:space="preserve">July / September </w:t>
            </w:r>
            <w:r w:rsidR="00207DB0" w:rsidRPr="00E07659">
              <w:rPr>
                <w:b/>
                <w:caps/>
                <w:sz w:val="24"/>
                <w:szCs w:val="24"/>
              </w:rPr>
              <w:t>202</w:t>
            </w:r>
            <w:r w:rsidR="007C2CE9" w:rsidRPr="00E07659">
              <w:rPr>
                <w:b/>
                <w:caps/>
                <w:sz w:val="24"/>
                <w:szCs w:val="24"/>
              </w:rPr>
              <w:t>5</w:t>
            </w:r>
          </w:p>
        </w:tc>
      </w:tr>
      <w:tr w:rsidR="00552708" w:rsidRPr="00E07659" w:rsidTr="00E07659">
        <w:trPr>
          <w:jc w:val="center"/>
        </w:trPr>
        <w:tc>
          <w:tcPr>
            <w:tcW w:w="1823" w:type="pct"/>
          </w:tcPr>
          <w:p w:rsidR="00552708" w:rsidRPr="00E07659" w:rsidRDefault="00552708" w:rsidP="008304B8">
            <w:pPr>
              <w:spacing w:line="360" w:lineRule="auto"/>
              <w:jc w:val="both"/>
              <w:rPr>
                <w:b/>
                <w:caps/>
                <w:sz w:val="24"/>
                <w:szCs w:val="24"/>
              </w:rPr>
            </w:pPr>
            <w:r w:rsidRPr="00E07659">
              <w:rPr>
                <w:b/>
                <w:caps/>
                <w:sz w:val="24"/>
                <w:szCs w:val="24"/>
              </w:rPr>
              <w:t>PROGRAM</w:t>
            </w:r>
          </w:p>
        </w:tc>
        <w:tc>
          <w:tcPr>
            <w:tcW w:w="3177" w:type="pct"/>
          </w:tcPr>
          <w:p w:rsidR="00552708" w:rsidRPr="00E07659" w:rsidRDefault="00106A2E" w:rsidP="008304B8">
            <w:pPr>
              <w:spacing w:line="360" w:lineRule="auto"/>
              <w:jc w:val="both"/>
              <w:rPr>
                <w:b/>
                <w:caps/>
                <w:sz w:val="24"/>
                <w:szCs w:val="24"/>
              </w:rPr>
            </w:pPr>
            <w:r w:rsidRPr="00E07659">
              <w:rPr>
                <w:b/>
                <w:caps/>
                <w:sz w:val="24"/>
                <w:szCs w:val="24"/>
              </w:rPr>
              <w:t>Bachelor</w:t>
            </w:r>
            <w:r w:rsidR="00552708" w:rsidRPr="00E07659">
              <w:rPr>
                <w:b/>
                <w:caps/>
                <w:sz w:val="24"/>
                <w:szCs w:val="24"/>
              </w:rPr>
              <w:t xml:space="preserve"> of COMPUTER APPLICATIONS (</w:t>
            </w:r>
            <w:r w:rsidRPr="00E07659">
              <w:rPr>
                <w:b/>
                <w:caps/>
                <w:sz w:val="24"/>
                <w:szCs w:val="24"/>
              </w:rPr>
              <w:t>B</w:t>
            </w:r>
            <w:r w:rsidR="00552708" w:rsidRPr="00E07659">
              <w:rPr>
                <w:b/>
                <w:caps/>
                <w:sz w:val="24"/>
                <w:szCs w:val="24"/>
              </w:rPr>
              <w:t>CA)</w:t>
            </w:r>
          </w:p>
        </w:tc>
      </w:tr>
      <w:tr w:rsidR="00552708" w:rsidRPr="00E07659" w:rsidTr="00E07659">
        <w:trPr>
          <w:jc w:val="center"/>
        </w:trPr>
        <w:tc>
          <w:tcPr>
            <w:tcW w:w="1823" w:type="pct"/>
          </w:tcPr>
          <w:p w:rsidR="00552708" w:rsidRPr="00E07659" w:rsidRDefault="00552708" w:rsidP="008304B8">
            <w:pPr>
              <w:spacing w:line="360" w:lineRule="auto"/>
              <w:jc w:val="both"/>
              <w:rPr>
                <w:b/>
                <w:caps/>
                <w:sz w:val="24"/>
                <w:szCs w:val="24"/>
              </w:rPr>
            </w:pPr>
            <w:r w:rsidRPr="00E07659">
              <w:rPr>
                <w:b/>
                <w:caps/>
                <w:sz w:val="24"/>
                <w:szCs w:val="24"/>
              </w:rPr>
              <w:t>SEMESTER</w:t>
            </w:r>
          </w:p>
        </w:tc>
        <w:tc>
          <w:tcPr>
            <w:tcW w:w="3177" w:type="pct"/>
          </w:tcPr>
          <w:p w:rsidR="00552708" w:rsidRPr="00E07659" w:rsidRDefault="00607400" w:rsidP="008304B8">
            <w:pPr>
              <w:widowControl w:val="0"/>
              <w:autoSpaceDE w:val="0"/>
              <w:autoSpaceDN w:val="0"/>
              <w:adjustRightInd w:val="0"/>
              <w:spacing w:line="360" w:lineRule="auto"/>
              <w:jc w:val="both"/>
              <w:outlineLvl w:val="0"/>
              <w:rPr>
                <w:b/>
                <w:sz w:val="24"/>
                <w:szCs w:val="24"/>
              </w:rPr>
            </w:pPr>
            <w:r w:rsidRPr="00E07659">
              <w:rPr>
                <w:b/>
                <w:sz w:val="24"/>
                <w:szCs w:val="24"/>
              </w:rPr>
              <w:t>1</w:t>
            </w:r>
          </w:p>
        </w:tc>
      </w:tr>
      <w:tr w:rsidR="00552708" w:rsidRPr="00E07659" w:rsidTr="00E07659">
        <w:trPr>
          <w:jc w:val="center"/>
        </w:trPr>
        <w:tc>
          <w:tcPr>
            <w:tcW w:w="1823" w:type="pct"/>
          </w:tcPr>
          <w:p w:rsidR="00552708" w:rsidRPr="00E07659" w:rsidRDefault="00552708" w:rsidP="008304B8">
            <w:pPr>
              <w:spacing w:line="360" w:lineRule="auto"/>
              <w:jc w:val="both"/>
              <w:rPr>
                <w:b/>
                <w:caps/>
                <w:sz w:val="24"/>
                <w:szCs w:val="24"/>
              </w:rPr>
            </w:pPr>
            <w:r w:rsidRPr="00E07659">
              <w:rPr>
                <w:b/>
                <w:caps/>
                <w:sz w:val="24"/>
                <w:szCs w:val="24"/>
              </w:rPr>
              <w:t>course CODE &amp; NAME</w:t>
            </w:r>
          </w:p>
        </w:tc>
        <w:tc>
          <w:tcPr>
            <w:tcW w:w="3177" w:type="pct"/>
          </w:tcPr>
          <w:p w:rsidR="00552708" w:rsidRPr="00E07659" w:rsidRDefault="00552708" w:rsidP="008304B8">
            <w:pPr>
              <w:spacing w:line="360" w:lineRule="auto"/>
              <w:jc w:val="both"/>
              <w:rPr>
                <w:b/>
                <w:caps/>
                <w:sz w:val="24"/>
                <w:szCs w:val="24"/>
              </w:rPr>
            </w:pPr>
            <w:r w:rsidRPr="00E07659">
              <w:rPr>
                <w:b/>
                <w:caps/>
                <w:sz w:val="24"/>
                <w:szCs w:val="24"/>
              </w:rPr>
              <w:t>DCA</w:t>
            </w:r>
            <w:r w:rsidR="00607400" w:rsidRPr="00E07659">
              <w:rPr>
                <w:b/>
                <w:caps/>
                <w:sz w:val="24"/>
                <w:szCs w:val="24"/>
              </w:rPr>
              <w:t>1108</w:t>
            </w:r>
            <w:r w:rsidR="008304B8" w:rsidRPr="00E07659">
              <w:rPr>
                <w:b/>
                <w:caps/>
                <w:sz w:val="24"/>
                <w:szCs w:val="24"/>
              </w:rPr>
              <w:t xml:space="preserve"> </w:t>
            </w:r>
            <w:r w:rsidR="00607400" w:rsidRPr="00E07659">
              <w:rPr>
                <w:b/>
                <w:caps/>
                <w:sz w:val="24"/>
                <w:szCs w:val="24"/>
              </w:rPr>
              <w:t>FUNDAMENTALS OF COMPUTERS &amp; DIGITAL SYSTEMS</w:t>
            </w:r>
          </w:p>
        </w:tc>
      </w:tr>
      <w:tr w:rsidR="00552708" w:rsidRPr="00E07659" w:rsidTr="00E07659">
        <w:trPr>
          <w:jc w:val="center"/>
        </w:trPr>
        <w:tc>
          <w:tcPr>
            <w:tcW w:w="1823" w:type="pct"/>
          </w:tcPr>
          <w:p w:rsidR="00552708" w:rsidRPr="00E07659" w:rsidRDefault="00552708" w:rsidP="008304B8">
            <w:pPr>
              <w:spacing w:line="360" w:lineRule="auto"/>
              <w:jc w:val="both"/>
              <w:rPr>
                <w:b/>
                <w:caps/>
                <w:sz w:val="24"/>
                <w:szCs w:val="24"/>
              </w:rPr>
            </w:pPr>
          </w:p>
        </w:tc>
        <w:tc>
          <w:tcPr>
            <w:tcW w:w="3177" w:type="pct"/>
          </w:tcPr>
          <w:p w:rsidR="00552708" w:rsidRPr="00E07659" w:rsidRDefault="00552708" w:rsidP="008304B8">
            <w:pPr>
              <w:spacing w:line="360" w:lineRule="auto"/>
              <w:jc w:val="both"/>
              <w:rPr>
                <w:b/>
                <w:sz w:val="24"/>
                <w:szCs w:val="24"/>
              </w:rPr>
            </w:pPr>
          </w:p>
        </w:tc>
      </w:tr>
      <w:tr w:rsidR="00552708" w:rsidRPr="00E07659" w:rsidTr="00E07659">
        <w:trPr>
          <w:jc w:val="center"/>
        </w:trPr>
        <w:tc>
          <w:tcPr>
            <w:tcW w:w="1823" w:type="pct"/>
          </w:tcPr>
          <w:p w:rsidR="00552708" w:rsidRPr="00E07659" w:rsidRDefault="00552708" w:rsidP="008304B8">
            <w:pPr>
              <w:spacing w:line="360" w:lineRule="auto"/>
              <w:jc w:val="both"/>
              <w:rPr>
                <w:b/>
                <w:caps/>
                <w:sz w:val="24"/>
                <w:szCs w:val="24"/>
              </w:rPr>
            </w:pPr>
          </w:p>
        </w:tc>
        <w:tc>
          <w:tcPr>
            <w:tcW w:w="3177" w:type="pct"/>
          </w:tcPr>
          <w:p w:rsidR="00552708" w:rsidRPr="00E07659" w:rsidRDefault="00552708" w:rsidP="008304B8">
            <w:pPr>
              <w:spacing w:line="360" w:lineRule="auto"/>
              <w:jc w:val="both"/>
              <w:rPr>
                <w:b/>
                <w:sz w:val="24"/>
                <w:szCs w:val="24"/>
              </w:rPr>
            </w:pPr>
          </w:p>
        </w:tc>
      </w:tr>
    </w:tbl>
    <w:p w:rsidR="003C5E4E" w:rsidRPr="00E07659" w:rsidRDefault="003C5E4E" w:rsidP="008304B8">
      <w:pPr>
        <w:pStyle w:val="paragraph"/>
        <w:spacing w:before="0" w:beforeAutospacing="0" w:after="160" w:afterAutospacing="0" w:line="360" w:lineRule="auto"/>
        <w:ind w:left="285"/>
        <w:jc w:val="both"/>
        <w:textAlignment w:val="baseline"/>
        <w:rPr>
          <w:b/>
        </w:rPr>
      </w:pPr>
    </w:p>
    <w:p w:rsidR="00EC41FF" w:rsidRPr="00E07659" w:rsidRDefault="00EC41FF" w:rsidP="008304B8">
      <w:pPr>
        <w:pStyle w:val="paragraph"/>
        <w:spacing w:after="160" w:afterAutospacing="0" w:line="360" w:lineRule="auto"/>
        <w:ind w:left="285"/>
        <w:jc w:val="both"/>
        <w:textAlignment w:val="baseline"/>
        <w:rPr>
          <w:b/>
        </w:rPr>
      </w:pPr>
    </w:p>
    <w:p w:rsidR="008304B8" w:rsidRPr="00E07659" w:rsidRDefault="00EC41FF" w:rsidP="008304B8">
      <w:pPr>
        <w:pStyle w:val="paragraph"/>
        <w:spacing w:after="160" w:afterAutospacing="0" w:line="360" w:lineRule="auto"/>
        <w:ind w:left="285"/>
        <w:jc w:val="both"/>
        <w:textAlignment w:val="baseline"/>
        <w:rPr>
          <w:b/>
        </w:rPr>
      </w:pPr>
      <w:r w:rsidRPr="00E07659">
        <w:rPr>
          <w:b/>
        </w:rPr>
        <w:t xml:space="preserve">                                                               Set – I</w:t>
      </w:r>
    </w:p>
    <w:p w:rsidR="00E07659" w:rsidRPr="00E07659" w:rsidRDefault="00E07659" w:rsidP="008304B8">
      <w:pPr>
        <w:pStyle w:val="paragraph"/>
        <w:spacing w:after="160" w:afterAutospacing="0" w:line="360" w:lineRule="auto"/>
        <w:jc w:val="both"/>
        <w:textAlignment w:val="baseline"/>
        <w:rPr>
          <w:b/>
        </w:rPr>
      </w:pPr>
    </w:p>
    <w:p w:rsidR="00EC41FF" w:rsidRPr="00E07659" w:rsidRDefault="008304B8" w:rsidP="008304B8">
      <w:pPr>
        <w:pStyle w:val="paragraph"/>
        <w:spacing w:after="160" w:afterAutospacing="0" w:line="360" w:lineRule="auto"/>
        <w:jc w:val="both"/>
        <w:textAlignment w:val="baseline"/>
        <w:rPr>
          <w:b/>
        </w:rPr>
      </w:pPr>
      <w:r w:rsidRPr="00E07659">
        <w:rPr>
          <w:b/>
        </w:rPr>
        <w:t>Q1</w:t>
      </w:r>
      <w:r w:rsidR="00EC41FF" w:rsidRPr="00E07659">
        <w:rPr>
          <w:b/>
        </w:rPr>
        <w:t>a. Differentiate between microcomputers, minicomputers, and mainframe co</w:t>
      </w:r>
      <w:r w:rsidRPr="00E07659">
        <w:rPr>
          <w:b/>
        </w:rPr>
        <w:t xml:space="preserve">mputers with suitable examples. </w:t>
      </w:r>
      <w:r w:rsidR="00EC41FF" w:rsidRPr="00E07659">
        <w:rPr>
          <w:b/>
        </w:rPr>
        <w:t>5</w:t>
      </w:r>
      <w:r w:rsidR="00EC41FF" w:rsidRPr="00E07659">
        <w:rPr>
          <w:b/>
        </w:rPr>
        <w:tab/>
      </w:r>
    </w:p>
    <w:p w:rsidR="008304B8" w:rsidRDefault="00EC41FF" w:rsidP="008304B8">
      <w:pPr>
        <w:pStyle w:val="paragraph"/>
        <w:spacing w:after="160" w:afterAutospacing="0" w:line="360" w:lineRule="auto"/>
        <w:jc w:val="both"/>
        <w:textAlignment w:val="baseline"/>
        <w:rPr>
          <w:b/>
        </w:rPr>
      </w:pPr>
      <w:r w:rsidRPr="00E07659">
        <w:rPr>
          <w:b/>
        </w:rPr>
        <w:t>b. Explain the characteristics and applications of supercomputers in scie</w:t>
      </w:r>
      <w:r w:rsidR="008304B8" w:rsidRPr="00E07659">
        <w:rPr>
          <w:b/>
        </w:rPr>
        <w:t xml:space="preserve">ntific and industrial research. </w:t>
      </w:r>
      <w:r w:rsidRPr="00E07659">
        <w:rPr>
          <w:b/>
        </w:rPr>
        <w:t>5</w:t>
      </w:r>
      <w:r w:rsidRPr="00E07659">
        <w:rPr>
          <w:b/>
        </w:rPr>
        <w:tab/>
      </w:r>
    </w:p>
    <w:p w:rsidR="00E07659" w:rsidRPr="00E07659" w:rsidRDefault="00E07659" w:rsidP="008304B8">
      <w:pPr>
        <w:pStyle w:val="paragraph"/>
        <w:spacing w:after="160" w:afterAutospacing="0" w:line="360" w:lineRule="auto"/>
        <w:jc w:val="both"/>
        <w:textAlignment w:val="baseline"/>
        <w:rPr>
          <w:b/>
        </w:rPr>
      </w:pPr>
      <w:proofErr w:type="spellStart"/>
      <w:proofErr w:type="gramStart"/>
      <w:r>
        <w:rPr>
          <w:b/>
        </w:rPr>
        <w:t>Ans</w:t>
      </w:r>
      <w:proofErr w:type="spellEnd"/>
      <w:r>
        <w:rPr>
          <w:b/>
        </w:rPr>
        <w:t xml:space="preserve"> 1.</w:t>
      </w:r>
      <w:proofErr w:type="gramEnd"/>
    </w:p>
    <w:p w:rsidR="008304B8" w:rsidRPr="008304B8" w:rsidRDefault="00E07659" w:rsidP="008304B8">
      <w:pPr>
        <w:pStyle w:val="paragraph"/>
        <w:spacing w:after="160" w:afterAutospacing="0" w:line="360" w:lineRule="auto"/>
        <w:jc w:val="both"/>
        <w:textAlignment w:val="baseline"/>
        <w:rPr>
          <w:b/>
          <w:bCs/>
          <w:lang w:val="en-US"/>
        </w:rPr>
      </w:pPr>
      <w:r>
        <w:rPr>
          <w:b/>
          <w:bCs/>
          <w:lang w:val="en-US"/>
        </w:rPr>
        <w:t xml:space="preserve">a. </w:t>
      </w:r>
      <w:r w:rsidR="008304B8" w:rsidRPr="008304B8">
        <w:rPr>
          <w:b/>
          <w:bCs/>
          <w:lang w:val="en-US"/>
        </w:rPr>
        <w:t xml:space="preserve">Differentiate between Microcomputers, Minicomputers, and Mainframe Computers </w:t>
      </w:r>
    </w:p>
    <w:p w:rsidR="008304B8" w:rsidRPr="008304B8" w:rsidRDefault="008304B8" w:rsidP="008304B8">
      <w:pPr>
        <w:pStyle w:val="paragraph"/>
        <w:spacing w:after="160" w:afterAutospacing="0" w:line="360" w:lineRule="auto"/>
        <w:jc w:val="both"/>
        <w:textAlignment w:val="baseline"/>
        <w:rPr>
          <w:b/>
          <w:bCs/>
          <w:lang w:val="en-US"/>
        </w:rPr>
      </w:pPr>
      <w:r w:rsidRPr="008304B8">
        <w:rPr>
          <w:b/>
          <w:bCs/>
          <w:lang w:val="en-US"/>
        </w:rPr>
        <w:t>Microcomputers</w:t>
      </w:r>
    </w:p>
    <w:p w:rsidR="008304B8" w:rsidRDefault="008304B8" w:rsidP="00501D8A">
      <w:pPr>
        <w:pStyle w:val="paragraph"/>
        <w:spacing w:after="160" w:afterAutospacing="0" w:line="360" w:lineRule="auto"/>
        <w:jc w:val="both"/>
        <w:textAlignment w:val="baseline"/>
        <w:rPr>
          <w:lang w:val="en-US"/>
        </w:rPr>
      </w:pPr>
      <w:r w:rsidRPr="008304B8">
        <w:rPr>
          <w:lang w:val="en-US"/>
        </w:rPr>
        <w:t xml:space="preserve">Microcomputers are small, low-cost computers designed for individual or personal use. They contain a microprocessor as the central processing unit and are popularly known as personal computers (PCs). Examples include desktop computers, laptops, tablets, and </w:t>
      </w:r>
      <w:proofErr w:type="spellStart"/>
      <w:r w:rsidRPr="008304B8">
        <w:rPr>
          <w:lang w:val="en-US"/>
        </w:rPr>
        <w:t>smartphones</w:t>
      </w:r>
      <w:proofErr w:type="spellEnd"/>
      <w:r w:rsidRPr="008304B8">
        <w:rPr>
          <w:lang w:val="en-US"/>
        </w:rPr>
        <w:t xml:space="preserve">. Microcomputers are used for everyday tasks such as browsing, document creation, gaming, programming, and multimedia. Their storage capacity and processing speed are suitable for single-user operations. They are widely used in homes, schools, small offices, and shops due to affordability and </w:t>
      </w:r>
    </w:p>
    <w:p w:rsidR="00501D8A" w:rsidRDefault="00501D8A" w:rsidP="00501D8A">
      <w:pPr>
        <w:pStyle w:val="paragraph"/>
        <w:spacing w:after="160" w:afterAutospacing="0" w:line="360" w:lineRule="auto"/>
        <w:jc w:val="both"/>
        <w:textAlignment w:val="baseline"/>
        <w:rPr>
          <w:lang w:val="en-US"/>
        </w:rPr>
      </w:pPr>
    </w:p>
    <w:p w:rsidR="00501D8A" w:rsidRDefault="00501D8A" w:rsidP="00501D8A">
      <w:pPr>
        <w:spacing w:after="200" w:line="360" w:lineRule="auto"/>
        <w:jc w:val="both"/>
        <w:rPr>
          <w:rFonts w:ascii="Times New Roman" w:eastAsia="Aptos" w:hAnsi="Times New Roman" w:cs="Times New Roman"/>
          <w:sz w:val="24"/>
          <w:szCs w:val="24"/>
          <w:lang w:eastAsia="en-US"/>
        </w:rPr>
      </w:pPr>
    </w:p>
    <w:p w:rsidR="00501D8A" w:rsidRDefault="00501D8A" w:rsidP="00501D8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01D8A" w:rsidRDefault="00501D8A" w:rsidP="00501D8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01D8A" w:rsidRDefault="00501D8A" w:rsidP="00501D8A">
      <w:pPr>
        <w:shd w:val="clear" w:color="auto" w:fill="FFFFFF"/>
        <w:jc w:val="center"/>
        <w:rPr>
          <w:rFonts w:ascii="Georgia" w:hAnsi="Georgia"/>
          <w:color w:val="222222"/>
          <w:sz w:val="33"/>
          <w:szCs w:val="33"/>
          <w:shd w:val="clear" w:color="auto" w:fill="FFFF00"/>
        </w:rPr>
      </w:pPr>
    </w:p>
    <w:p w:rsidR="00501D8A" w:rsidRDefault="00501D8A" w:rsidP="00501D8A">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501D8A" w:rsidRDefault="00501D8A" w:rsidP="00501D8A">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501D8A" w:rsidRDefault="00501D8A" w:rsidP="00501D8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501D8A" w:rsidRDefault="00501D8A" w:rsidP="00501D8A">
      <w:pPr>
        <w:shd w:val="clear" w:color="auto" w:fill="FFFFFF"/>
        <w:jc w:val="center"/>
        <w:rPr>
          <w:rFonts w:ascii="Arial" w:hAnsi="Arial"/>
          <w:color w:val="222222"/>
        </w:rPr>
      </w:pPr>
    </w:p>
    <w:p w:rsidR="00501D8A" w:rsidRDefault="00501D8A" w:rsidP="00501D8A">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501D8A" w:rsidRDefault="00501D8A" w:rsidP="00501D8A">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01D8A" w:rsidRDefault="00501D8A" w:rsidP="00501D8A">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501D8A" w:rsidRDefault="00501D8A" w:rsidP="00501D8A">
      <w:pPr>
        <w:shd w:val="clear" w:color="auto" w:fill="FFFFFF"/>
        <w:jc w:val="center"/>
        <w:rPr>
          <w:color w:val="500050"/>
        </w:rPr>
      </w:pPr>
      <w:r>
        <w:rPr>
          <w:rFonts w:ascii="Georgia" w:hAnsi="Georgia"/>
          <w:color w:val="500050"/>
          <w:sz w:val="33"/>
          <w:szCs w:val="33"/>
        </w:rPr>
        <w:t> </w:t>
      </w:r>
    </w:p>
    <w:p w:rsidR="00501D8A" w:rsidRDefault="00501D8A" w:rsidP="00501D8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01D8A" w:rsidRDefault="00501D8A" w:rsidP="00501D8A">
      <w:pPr>
        <w:shd w:val="clear" w:color="auto" w:fill="FFFFFF"/>
        <w:jc w:val="center"/>
      </w:pPr>
      <w:r>
        <w:rPr>
          <w:rFonts w:ascii="Georgia" w:hAnsi="Georgia"/>
          <w:sz w:val="33"/>
          <w:szCs w:val="33"/>
        </w:rPr>
        <w:t>After mail, we will reply you instant or maximum</w:t>
      </w:r>
    </w:p>
    <w:p w:rsidR="00501D8A" w:rsidRDefault="00501D8A" w:rsidP="00501D8A">
      <w:pPr>
        <w:shd w:val="clear" w:color="auto" w:fill="FFFFFF"/>
        <w:jc w:val="center"/>
      </w:pPr>
      <w:r>
        <w:rPr>
          <w:rFonts w:ascii="Georgia" w:hAnsi="Georgia"/>
          <w:sz w:val="33"/>
          <w:szCs w:val="33"/>
        </w:rPr>
        <w:t>1 hour.</w:t>
      </w:r>
    </w:p>
    <w:p w:rsidR="00501D8A" w:rsidRDefault="00501D8A" w:rsidP="00501D8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01D8A" w:rsidRDefault="00501D8A" w:rsidP="00501D8A">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01D8A" w:rsidRDefault="00501D8A" w:rsidP="00501D8A">
      <w:pPr>
        <w:pStyle w:val="paragraph"/>
        <w:spacing w:after="160" w:afterAutospacing="0" w:line="360" w:lineRule="auto"/>
        <w:jc w:val="both"/>
        <w:textAlignment w:val="baseline"/>
        <w:rPr>
          <w:lang w:val="en-US"/>
        </w:rPr>
      </w:pPr>
    </w:p>
    <w:p w:rsidR="00E07659" w:rsidRPr="00E07659" w:rsidRDefault="00E07659" w:rsidP="00E07659">
      <w:pPr>
        <w:pStyle w:val="paragraph"/>
        <w:spacing w:after="160" w:afterAutospacing="0" w:line="360" w:lineRule="auto"/>
        <w:jc w:val="both"/>
        <w:textAlignment w:val="baseline"/>
        <w:rPr>
          <w:b/>
        </w:rPr>
      </w:pPr>
      <w:r w:rsidRPr="00E07659">
        <w:rPr>
          <w:b/>
        </w:rPr>
        <w:t>Q2. a. Define cache memory and explain how it improves the performance of a computer system.</w:t>
      </w:r>
      <w:r w:rsidRPr="00E07659">
        <w:rPr>
          <w:b/>
        </w:rPr>
        <w:tab/>
      </w:r>
    </w:p>
    <w:p w:rsidR="00E07659" w:rsidRPr="00E07659" w:rsidRDefault="00E07659" w:rsidP="00E07659">
      <w:pPr>
        <w:pStyle w:val="paragraph"/>
        <w:spacing w:after="160" w:afterAutospacing="0" w:line="360" w:lineRule="auto"/>
        <w:jc w:val="both"/>
        <w:textAlignment w:val="baseline"/>
        <w:rPr>
          <w:b/>
        </w:rPr>
      </w:pPr>
      <w:r w:rsidRPr="00E07659">
        <w:rPr>
          <w:b/>
        </w:rPr>
        <w:t>b. Simplify the Boolean expression using theorems:</w:t>
      </w:r>
    </w:p>
    <w:p w:rsidR="00E07659" w:rsidRDefault="00E07659" w:rsidP="00E07659">
      <w:pPr>
        <w:pStyle w:val="paragraph"/>
        <w:spacing w:after="160" w:afterAutospacing="0" w:line="360" w:lineRule="auto"/>
        <w:ind w:left="285"/>
        <w:jc w:val="both"/>
        <w:textAlignment w:val="baseline"/>
        <w:rPr>
          <w:b/>
        </w:rPr>
      </w:pPr>
      <w:r w:rsidRPr="00E07659">
        <w:rPr>
          <w:b/>
        </w:rPr>
        <w:t>  F = (A + B</w:t>
      </w:r>
      <w:proofErr w:type="gramStart"/>
      <w:r w:rsidRPr="00E07659">
        <w:rPr>
          <w:b/>
        </w:rPr>
        <w:t>)(</w:t>
      </w:r>
      <w:proofErr w:type="gramEnd"/>
      <w:r w:rsidRPr="00E07659">
        <w:rPr>
          <w:b/>
        </w:rPr>
        <w:t>A + B')</w:t>
      </w:r>
    </w:p>
    <w:p w:rsidR="00E07659" w:rsidRPr="00E07659" w:rsidRDefault="00E07659" w:rsidP="00E07659">
      <w:pPr>
        <w:pStyle w:val="paragraph"/>
        <w:spacing w:after="160" w:afterAutospacing="0" w:line="360" w:lineRule="auto"/>
        <w:jc w:val="both"/>
        <w:textAlignment w:val="baseline"/>
        <w:rPr>
          <w:b/>
        </w:rPr>
      </w:pPr>
      <w:proofErr w:type="spellStart"/>
      <w:proofErr w:type="gramStart"/>
      <w:r>
        <w:rPr>
          <w:b/>
        </w:rPr>
        <w:lastRenderedPageBreak/>
        <w:t>Ans</w:t>
      </w:r>
      <w:proofErr w:type="spellEnd"/>
      <w:r>
        <w:rPr>
          <w:b/>
        </w:rPr>
        <w:t xml:space="preserve"> 2.</w:t>
      </w:r>
      <w:proofErr w:type="gramEnd"/>
    </w:p>
    <w:p w:rsidR="008304B8" w:rsidRPr="008304B8" w:rsidRDefault="00E07659" w:rsidP="008304B8">
      <w:pPr>
        <w:pStyle w:val="paragraph"/>
        <w:spacing w:after="160" w:afterAutospacing="0" w:line="360" w:lineRule="auto"/>
        <w:jc w:val="both"/>
        <w:textAlignment w:val="baseline"/>
        <w:rPr>
          <w:b/>
          <w:bCs/>
          <w:lang w:val="en-US"/>
        </w:rPr>
      </w:pPr>
      <w:r>
        <w:rPr>
          <w:b/>
          <w:bCs/>
          <w:lang w:val="en-US"/>
        </w:rPr>
        <w:t xml:space="preserve">a. </w:t>
      </w:r>
      <w:r w:rsidR="008304B8" w:rsidRPr="008304B8">
        <w:rPr>
          <w:b/>
          <w:bCs/>
          <w:lang w:val="en-US"/>
        </w:rPr>
        <w:t>Define Cache Memory and Explain How It Improves System Perfor</w:t>
      </w:r>
      <w:r>
        <w:rPr>
          <w:b/>
          <w:bCs/>
          <w:lang w:val="en-US"/>
        </w:rPr>
        <w:t xml:space="preserve">mance </w:t>
      </w:r>
    </w:p>
    <w:p w:rsidR="008304B8" w:rsidRPr="008304B8" w:rsidRDefault="008304B8" w:rsidP="008304B8">
      <w:pPr>
        <w:pStyle w:val="paragraph"/>
        <w:spacing w:after="160" w:afterAutospacing="0" w:line="360" w:lineRule="auto"/>
        <w:jc w:val="both"/>
        <w:textAlignment w:val="baseline"/>
        <w:rPr>
          <w:b/>
          <w:bCs/>
          <w:lang w:val="en-US"/>
        </w:rPr>
      </w:pPr>
      <w:r w:rsidRPr="008304B8">
        <w:rPr>
          <w:b/>
          <w:bCs/>
          <w:lang w:val="en-US"/>
        </w:rPr>
        <w:t>Cache Memory and Its Role</w:t>
      </w:r>
    </w:p>
    <w:p w:rsidR="008304B8" w:rsidRPr="008304B8" w:rsidRDefault="008304B8" w:rsidP="008304B8">
      <w:pPr>
        <w:pStyle w:val="paragraph"/>
        <w:spacing w:after="160" w:afterAutospacing="0" w:line="360" w:lineRule="auto"/>
        <w:jc w:val="both"/>
        <w:textAlignment w:val="baseline"/>
        <w:rPr>
          <w:lang w:val="en-US"/>
        </w:rPr>
      </w:pPr>
      <w:r w:rsidRPr="008304B8">
        <w:rPr>
          <w:lang w:val="en-US"/>
        </w:rPr>
        <w:t>Cache memory is a small, high-speed memory located between the CPU and the main memory (RAM). It stores frequently accessed instructions and data so that the CPU can retrieve them quickly without repeatedly accessing slower RAM. Cache memory uses semiconductor technology similar to registers, making it extremely fast but more expensive.</w:t>
      </w:r>
    </w:p>
    <w:p w:rsidR="008304B8" w:rsidRDefault="008304B8" w:rsidP="00501D8A">
      <w:pPr>
        <w:pStyle w:val="paragraph"/>
        <w:spacing w:after="160" w:afterAutospacing="0" w:line="360" w:lineRule="auto"/>
        <w:jc w:val="both"/>
        <w:textAlignment w:val="baseline"/>
        <w:rPr>
          <w:lang w:val="en-US"/>
        </w:rPr>
      </w:pPr>
      <w:r w:rsidRPr="008304B8">
        <w:rPr>
          <w:lang w:val="en-US"/>
        </w:rPr>
        <w:t xml:space="preserve">Cache improves system performance by reducing memory access time. When the CPU needs data, it first checks the cache (cache hit). If the data is not present (cache miss), it is fetched from RAM </w:t>
      </w:r>
    </w:p>
    <w:p w:rsidR="00501D8A" w:rsidRPr="00E07659" w:rsidRDefault="00501D8A" w:rsidP="00501D8A">
      <w:pPr>
        <w:pStyle w:val="paragraph"/>
        <w:spacing w:after="160" w:afterAutospacing="0" w:line="360" w:lineRule="auto"/>
        <w:jc w:val="both"/>
        <w:textAlignment w:val="baseline"/>
        <w:rPr>
          <w:lang w:val="en-US"/>
        </w:rPr>
      </w:pPr>
    </w:p>
    <w:p w:rsidR="008304B8" w:rsidRDefault="008304B8" w:rsidP="008304B8">
      <w:pPr>
        <w:pStyle w:val="paragraph"/>
        <w:spacing w:after="160" w:afterAutospacing="0" w:line="360" w:lineRule="auto"/>
        <w:jc w:val="both"/>
        <w:textAlignment w:val="baseline"/>
        <w:rPr>
          <w:lang w:val="en-US"/>
        </w:rPr>
      </w:pPr>
    </w:p>
    <w:p w:rsidR="00E07659" w:rsidRPr="00E07659" w:rsidRDefault="00E07659" w:rsidP="00E07659">
      <w:pPr>
        <w:pStyle w:val="paragraph"/>
        <w:spacing w:after="160" w:afterAutospacing="0" w:line="360" w:lineRule="auto"/>
        <w:jc w:val="both"/>
        <w:textAlignment w:val="baseline"/>
        <w:rPr>
          <w:b/>
        </w:rPr>
      </w:pPr>
      <w:r w:rsidRPr="00E07659">
        <w:rPr>
          <w:b/>
        </w:rPr>
        <w:t>Q3a. Explain the role of registers in CPU operation and discuss di</w:t>
      </w:r>
      <w:r>
        <w:rPr>
          <w:b/>
        </w:rPr>
        <w:t xml:space="preserve">fferent types of registers. </w:t>
      </w:r>
      <w:r w:rsidRPr="00E07659">
        <w:rPr>
          <w:b/>
        </w:rPr>
        <w:t>5</w:t>
      </w:r>
      <w:r w:rsidRPr="00E07659">
        <w:rPr>
          <w:b/>
        </w:rPr>
        <w:tab/>
      </w:r>
    </w:p>
    <w:p w:rsidR="00E07659" w:rsidRPr="00E07659" w:rsidRDefault="00E07659" w:rsidP="00E07659">
      <w:pPr>
        <w:pStyle w:val="paragraph"/>
        <w:spacing w:after="160" w:afterAutospacing="0" w:line="360" w:lineRule="auto"/>
        <w:jc w:val="both"/>
        <w:textAlignment w:val="baseline"/>
        <w:rPr>
          <w:b/>
        </w:rPr>
      </w:pPr>
      <w:r w:rsidRPr="00E07659">
        <w:rPr>
          <w:b/>
        </w:rPr>
        <w:t>b. Design the truth table and logic circuit for the Boolean expression:</w:t>
      </w:r>
    </w:p>
    <w:p w:rsidR="008304B8" w:rsidRDefault="00E07659" w:rsidP="00E07659">
      <w:pPr>
        <w:pStyle w:val="paragraph"/>
        <w:spacing w:after="160" w:afterAutospacing="0" w:line="360" w:lineRule="auto"/>
        <w:ind w:left="285"/>
        <w:jc w:val="both"/>
        <w:textAlignment w:val="baseline"/>
        <w:rPr>
          <w:b/>
        </w:rPr>
      </w:pPr>
      <w:r w:rsidRPr="00E07659">
        <w:rPr>
          <w:b/>
        </w:rPr>
        <w:t>  F = AB' + A'C</w:t>
      </w:r>
      <w:r w:rsidRPr="00E07659">
        <w:rPr>
          <w:b/>
        </w:rPr>
        <w:tab/>
      </w:r>
    </w:p>
    <w:p w:rsidR="00E07659" w:rsidRDefault="00E07659" w:rsidP="008304B8">
      <w:pPr>
        <w:pStyle w:val="paragraph"/>
        <w:spacing w:after="160" w:afterAutospacing="0" w:line="360" w:lineRule="auto"/>
        <w:jc w:val="both"/>
        <w:textAlignment w:val="baseline"/>
        <w:rPr>
          <w:b/>
        </w:rPr>
      </w:pPr>
      <w:proofErr w:type="spellStart"/>
      <w:proofErr w:type="gramStart"/>
      <w:r>
        <w:rPr>
          <w:b/>
        </w:rPr>
        <w:t>Ans</w:t>
      </w:r>
      <w:proofErr w:type="spellEnd"/>
      <w:r>
        <w:rPr>
          <w:b/>
        </w:rPr>
        <w:t xml:space="preserve"> 3.</w:t>
      </w:r>
      <w:proofErr w:type="gramEnd"/>
    </w:p>
    <w:p w:rsidR="008304B8" w:rsidRPr="008304B8" w:rsidRDefault="00E07659" w:rsidP="008304B8">
      <w:pPr>
        <w:pStyle w:val="paragraph"/>
        <w:spacing w:after="160" w:afterAutospacing="0" w:line="360" w:lineRule="auto"/>
        <w:jc w:val="both"/>
        <w:textAlignment w:val="baseline"/>
        <w:rPr>
          <w:b/>
          <w:bCs/>
          <w:lang w:val="en-US"/>
        </w:rPr>
      </w:pPr>
      <w:r>
        <w:rPr>
          <w:b/>
          <w:bCs/>
          <w:lang w:val="en-US"/>
        </w:rPr>
        <w:t xml:space="preserve">a. </w:t>
      </w:r>
      <w:r w:rsidR="008304B8" w:rsidRPr="008304B8">
        <w:rPr>
          <w:b/>
          <w:bCs/>
          <w:lang w:val="en-US"/>
        </w:rPr>
        <w:t xml:space="preserve">Role of Registers and Different Types </w:t>
      </w:r>
    </w:p>
    <w:p w:rsidR="008304B8" w:rsidRPr="008304B8" w:rsidRDefault="008304B8" w:rsidP="008304B8">
      <w:pPr>
        <w:pStyle w:val="paragraph"/>
        <w:spacing w:after="160" w:afterAutospacing="0" w:line="360" w:lineRule="auto"/>
        <w:jc w:val="both"/>
        <w:textAlignment w:val="baseline"/>
        <w:rPr>
          <w:b/>
          <w:bCs/>
          <w:lang w:val="en-US"/>
        </w:rPr>
      </w:pPr>
      <w:r w:rsidRPr="008304B8">
        <w:rPr>
          <w:b/>
          <w:bCs/>
          <w:lang w:val="en-US"/>
        </w:rPr>
        <w:t>Role of Registers</w:t>
      </w:r>
    </w:p>
    <w:p w:rsidR="008304B8" w:rsidRPr="008304B8" w:rsidRDefault="008304B8" w:rsidP="008304B8">
      <w:pPr>
        <w:pStyle w:val="paragraph"/>
        <w:spacing w:after="160" w:afterAutospacing="0" w:line="360" w:lineRule="auto"/>
        <w:jc w:val="both"/>
        <w:textAlignment w:val="baseline"/>
        <w:rPr>
          <w:lang w:val="en-US"/>
        </w:rPr>
      </w:pPr>
      <w:r w:rsidRPr="008304B8">
        <w:rPr>
          <w:lang w:val="en-US"/>
        </w:rPr>
        <w:t>Registers are small, fast storage units inside the CPU that temporarily hold data, addresses, and instructions during processing. They help the CPU execute instructions efficiently by providing immediate access to values. Without registers, the CPU would rely heavily on slower memory like RAM, reducing performance.</w:t>
      </w:r>
    </w:p>
    <w:p w:rsidR="00E07659" w:rsidRDefault="008304B8" w:rsidP="00501D8A">
      <w:pPr>
        <w:pStyle w:val="paragraph"/>
        <w:spacing w:after="160" w:afterAutospacing="0" w:line="360" w:lineRule="auto"/>
        <w:jc w:val="both"/>
        <w:textAlignment w:val="baseline"/>
        <w:rPr>
          <w:b/>
          <w:bCs/>
          <w:lang w:val="en-US"/>
        </w:rPr>
      </w:pPr>
      <w:r w:rsidRPr="008304B8">
        <w:rPr>
          <w:b/>
          <w:bCs/>
          <w:lang w:val="en-US"/>
        </w:rPr>
        <w:t xml:space="preserve">Types of </w:t>
      </w:r>
    </w:p>
    <w:p w:rsidR="00501D8A" w:rsidRDefault="00501D8A" w:rsidP="00501D8A">
      <w:pPr>
        <w:pStyle w:val="paragraph"/>
        <w:spacing w:after="160" w:afterAutospacing="0" w:line="360" w:lineRule="auto"/>
        <w:jc w:val="both"/>
        <w:textAlignment w:val="baseline"/>
      </w:pPr>
    </w:p>
    <w:p w:rsidR="00EC41FF" w:rsidRPr="00E07659" w:rsidRDefault="00EC41FF" w:rsidP="00E07659">
      <w:pPr>
        <w:pStyle w:val="paragraph"/>
        <w:spacing w:after="160" w:afterAutospacing="0" w:line="360" w:lineRule="auto"/>
        <w:ind w:left="285"/>
        <w:jc w:val="center"/>
        <w:textAlignment w:val="baseline"/>
        <w:rPr>
          <w:b/>
        </w:rPr>
      </w:pPr>
      <w:r w:rsidRPr="00E07659">
        <w:rPr>
          <w:b/>
        </w:rPr>
        <w:t>Set – II</w:t>
      </w:r>
    </w:p>
    <w:p w:rsidR="008304B8" w:rsidRPr="00E07659" w:rsidRDefault="008304B8" w:rsidP="008304B8">
      <w:pPr>
        <w:pStyle w:val="paragraph"/>
        <w:spacing w:after="160" w:afterAutospacing="0" w:line="360" w:lineRule="auto"/>
        <w:ind w:left="285"/>
        <w:jc w:val="both"/>
        <w:textAlignment w:val="baseline"/>
        <w:rPr>
          <w:b/>
        </w:rPr>
      </w:pPr>
    </w:p>
    <w:p w:rsidR="00EC41FF" w:rsidRPr="00E07659" w:rsidRDefault="008304B8" w:rsidP="008304B8">
      <w:pPr>
        <w:pStyle w:val="paragraph"/>
        <w:spacing w:after="160" w:afterAutospacing="0" w:line="360" w:lineRule="auto"/>
        <w:jc w:val="both"/>
        <w:textAlignment w:val="baseline"/>
        <w:rPr>
          <w:b/>
        </w:rPr>
      </w:pPr>
      <w:r w:rsidRPr="00E07659">
        <w:rPr>
          <w:b/>
        </w:rPr>
        <w:t>Q4</w:t>
      </w:r>
      <w:r w:rsidR="00EC41FF" w:rsidRPr="00E07659">
        <w:rPr>
          <w:b/>
        </w:rPr>
        <w:t>a. Explain the working principle of a Half Adder and Full Adder with n</w:t>
      </w:r>
      <w:r w:rsidRPr="00E07659">
        <w:rPr>
          <w:b/>
        </w:rPr>
        <w:t>eat logic circuit diagrams. 5</w:t>
      </w:r>
      <w:r w:rsidRPr="00E07659">
        <w:rPr>
          <w:b/>
        </w:rPr>
        <w:tab/>
      </w:r>
    </w:p>
    <w:p w:rsidR="00E07659" w:rsidRDefault="00EC41FF" w:rsidP="008304B8">
      <w:pPr>
        <w:pStyle w:val="paragraph"/>
        <w:spacing w:after="160" w:afterAutospacing="0" w:line="360" w:lineRule="auto"/>
        <w:jc w:val="both"/>
        <w:textAlignment w:val="baseline"/>
        <w:rPr>
          <w:b/>
        </w:rPr>
      </w:pPr>
      <w:r w:rsidRPr="00E07659">
        <w:rPr>
          <w:b/>
        </w:rPr>
        <w:t>b. Describe the difference between combinational and sequential logic ci</w:t>
      </w:r>
      <w:r w:rsidR="008304B8" w:rsidRPr="00E07659">
        <w:rPr>
          <w:b/>
        </w:rPr>
        <w:t>rcuits with suitable examples.</w:t>
      </w:r>
      <w:r w:rsidR="008304B8" w:rsidRPr="00E07659">
        <w:rPr>
          <w:b/>
        </w:rPr>
        <w:tab/>
      </w:r>
    </w:p>
    <w:p w:rsidR="00EC41FF" w:rsidRPr="008304B8" w:rsidRDefault="00E07659" w:rsidP="008304B8">
      <w:pPr>
        <w:pStyle w:val="paragraph"/>
        <w:spacing w:after="160" w:afterAutospacing="0" w:line="360" w:lineRule="auto"/>
        <w:jc w:val="both"/>
        <w:textAlignment w:val="baseline"/>
      </w:pPr>
      <w:proofErr w:type="spellStart"/>
      <w:proofErr w:type="gramStart"/>
      <w:r>
        <w:rPr>
          <w:b/>
        </w:rPr>
        <w:t>Ans</w:t>
      </w:r>
      <w:proofErr w:type="spellEnd"/>
      <w:r>
        <w:rPr>
          <w:b/>
        </w:rPr>
        <w:t xml:space="preserve"> 4.</w:t>
      </w:r>
      <w:proofErr w:type="gramEnd"/>
      <w:r w:rsidR="00EC41FF" w:rsidRPr="008304B8">
        <w:tab/>
      </w:r>
    </w:p>
    <w:p w:rsidR="008304B8" w:rsidRPr="008304B8" w:rsidRDefault="00E07659" w:rsidP="008304B8">
      <w:pPr>
        <w:pStyle w:val="paragraph"/>
        <w:spacing w:before="0" w:beforeAutospacing="0" w:after="160" w:afterAutospacing="0" w:line="360" w:lineRule="auto"/>
        <w:jc w:val="both"/>
        <w:textAlignment w:val="baseline"/>
        <w:rPr>
          <w:b/>
          <w:bCs/>
          <w:lang w:val="en-US"/>
        </w:rPr>
      </w:pPr>
      <w:r>
        <w:rPr>
          <w:b/>
          <w:bCs/>
          <w:lang w:val="en-US"/>
        </w:rPr>
        <w:t xml:space="preserve">a. </w:t>
      </w:r>
      <w:r w:rsidR="008304B8" w:rsidRPr="008304B8">
        <w:rPr>
          <w:b/>
          <w:bCs/>
          <w:lang w:val="en-US"/>
        </w:rPr>
        <w:t xml:space="preserve">Working Principle of Half Adder and Full Adder with Logic Diagrams </w:t>
      </w:r>
    </w:p>
    <w:p w:rsidR="008304B8" w:rsidRPr="008304B8" w:rsidRDefault="008304B8" w:rsidP="008304B8">
      <w:pPr>
        <w:pStyle w:val="paragraph"/>
        <w:spacing w:before="0" w:beforeAutospacing="0" w:after="160" w:afterAutospacing="0" w:line="360" w:lineRule="auto"/>
        <w:jc w:val="both"/>
        <w:textAlignment w:val="baseline"/>
        <w:rPr>
          <w:b/>
          <w:bCs/>
          <w:lang w:val="en-US"/>
        </w:rPr>
      </w:pPr>
      <w:r w:rsidRPr="008304B8">
        <w:rPr>
          <w:b/>
          <w:bCs/>
          <w:lang w:val="en-US"/>
        </w:rPr>
        <w:t>Half Adder – Working Principle</w:t>
      </w:r>
    </w:p>
    <w:p w:rsidR="008304B8" w:rsidRPr="008304B8" w:rsidRDefault="008304B8" w:rsidP="00501D8A">
      <w:pPr>
        <w:pStyle w:val="paragraph"/>
        <w:spacing w:before="0" w:beforeAutospacing="0" w:after="160" w:afterAutospacing="0" w:line="360" w:lineRule="auto"/>
        <w:jc w:val="both"/>
        <w:textAlignment w:val="baseline"/>
        <w:rPr>
          <w:lang w:val="en-US"/>
        </w:rPr>
      </w:pPr>
      <w:r w:rsidRPr="00E07659">
        <w:rPr>
          <w:lang w:val="en-US"/>
        </w:rPr>
        <w:t xml:space="preserve">A Half Adder is a combinational circuit used to add two single-bit binary numbers. It produces two outputs: </w:t>
      </w:r>
      <w:r w:rsidRPr="00E07659">
        <w:rPr>
          <w:bCs/>
          <w:lang w:val="en-US"/>
        </w:rPr>
        <w:t>Sum (S)</w:t>
      </w:r>
      <w:r w:rsidRPr="00E07659">
        <w:rPr>
          <w:lang w:val="en-US"/>
        </w:rPr>
        <w:t xml:space="preserve"> and </w:t>
      </w:r>
      <w:r w:rsidRPr="00E07659">
        <w:rPr>
          <w:bCs/>
          <w:lang w:val="en-US"/>
        </w:rPr>
        <w:t>Carry (C)</w:t>
      </w:r>
      <w:r w:rsidRPr="00E07659">
        <w:rPr>
          <w:lang w:val="en-US"/>
        </w:rPr>
        <w:t xml:space="preserve">. The Half Adder takes inputs </w:t>
      </w:r>
      <w:r w:rsidRPr="00E07659">
        <w:rPr>
          <w:bCs/>
          <w:lang w:val="en-US"/>
        </w:rPr>
        <w:t>A</w:t>
      </w:r>
      <w:r w:rsidRPr="00E07659">
        <w:rPr>
          <w:lang w:val="en-US"/>
        </w:rPr>
        <w:t xml:space="preserve"> and </w:t>
      </w:r>
      <w:r w:rsidRPr="00E07659">
        <w:rPr>
          <w:bCs/>
          <w:lang w:val="en-US"/>
        </w:rPr>
        <w:t>B</w:t>
      </w:r>
      <w:r w:rsidRPr="00E07659">
        <w:rPr>
          <w:lang w:val="en-US"/>
        </w:rPr>
        <w:t xml:space="preserve"> and performs bitwise addition. The </w:t>
      </w:r>
      <w:r w:rsidRPr="00E07659">
        <w:rPr>
          <w:bCs/>
          <w:lang w:val="en-US"/>
        </w:rPr>
        <w:t>Sum</w:t>
      </w:r>
      <w:r w:rsidRPr="00E07659">
        <w:rPr>
          <w:lang w:val="en-US"/>
        </w:rPr>
        <w:t xml:space="preserve"> output is obtained using XOR, since it generates 1 when only one input is 1. The </w:t>
      </w:r>
      <w:r w:rsidRPr="00E07659">
        <w:rPr>
          <w:bCs/>
          <w:lang w:val="en-US"/>
        </w:rPr>
        <w:t>Carry</w:t>
      </w:r>
      <w:r w:rsidRPr="00E07659">
        <w:rPr>
          <w:lang w:val="en-US"/>
        </w:rPr>
        <w:t xml:space="preserve"> output is obtained using AND, because a carry is generated only when both inputs are 1. The truth table confirms this behavior: when A = 1 and B = 1, the sum becomes 0 and </w:t>
      </w:r>
    </w:p>
    <w:p w:rsidR="00E07659" w:rsidRDefault="00E07659" w:rsidP="008304B8">
      <w:pPr>
        <w:pStyle w:val="paragraph"/>
        <w:spacing w:after="160" w:afterAutospacing="0" w:line="360" w:lineRule="auto"/>
        <w:jc w:val="both"/>
        <w:textAlignment w:val="baseline"/>
        <w:rPr>
          <w:lang w:val="en-US"/>
        </w:rPr>
      </w:pPr>
    </w:p>
    <w:p w:rsidR="00E07659" w:rsidRPr="00E07659" w:rsidRDefault="00E07659" w:rsidP="00E07659">
      <w:pPr>
        <w:pStyle w:val="paragraph"/>
        <w:spacing w:after="160" w:afterAutospacing="0" w:line="360" w:lineRule="auto"/>
        <w:jc w:val="both"/>
        <w:textAlignment w:val="baseline"/>
        <w:rPr>
          <w:b/>
        </w:rPr>
      </w:pPr>
      <w:r w:rsidRPr="00E07659">
        <w:rPr>
          <w:b/>
        </w:rPr>
        <w:t>Q5a. What are latches? Explain the working of SR and JK latches with the help of logic diagrams. 5</w:t>
      </w:r>
      <w:r w:rsidRPr="00E07659">
        <w:rPr>
          <w:b/>
        </w:rPr>
        <w:tab/>
      </w:r>
    </w:p>
    <w:p w:rsidR="00E07659" w:rsidRDefault="00E07659" w:rsidP="00E07659">
      <w:pPr>
        <w:pStyle w:val="paragraph"/>
        <w:spacing w:after="160" w:afterAutospacing="0" w:line="360" w:lineRule="auto"/>
        <w:jc w:val="both"/>
        <w:textAlignment w:val="baseline"/>
        <w:rPr>
          <w:b/>
        </w:rPr>
      </w:pPr>
      <w:r w:rsidRPr="00E07659">
        <w:rPr>
          <w:b/>
        </w:rPr>
        <w:t>b. Draw the logic circuit for a JK flip-flop and write its truth tab</w:t>
      </w:r>
      <w:r>
        <w:rPr>
          <w:b/>
        </w:rPr>
        <w:t xml:space="preserve">le and characteristic equation. </w:t>
      </w:r>
      <w:r w:rsidRPr="00E07659">
        <w:rPr>
          <w:b/>
        </w:rPr>
        <w:t>5</w:t>
      </w:r>
      <w:r w:rsidRPr="00E07659">
        <w:rPr>
          <w:b/>
        </w:rPr>
        <w:tab/>
      </w:r>
    </w:p>
    <w:p w:rsidR="00E07659" w:rsidRPr="00E07659" w:rsidRDefault="00E07659" w:rsidP="00E07659">
      <w:pPr>
        <w:pStyle w:val="paragraph"/>
        <w:spacing w:after="160" w:afterAutospacing="0" w:line="360" w:lineRule="auto"/>
        <w:jc w:val="both"/>
        <w:textAlignment w:val="baseline"/>
        <w:rPr>
          <w:b/>
        </w:rPr>
      </w:pPr>
      <w:proofErr w:type="spellStart"/>
      <w:proofErr w:type="gramStart"/>
      <w:r>
        <w:rPr>
          <w:b/>
        </w:rPr>
        <w:t>Ans</w:t>
      </w:r>
      <w:proofErr w:type="spellEnd"/>
      <w:r>
        <w:rPr>
          <w:b/>
        </w:rPr>
        <w:t xml:space="preserve"> 5.</w:t>
      </w:r>
      <w:proofErr w:type="gramEnd"/>
    </w:p>
    <w:p w:rsidR="008304B8" w:rsidRPr="008304B8" w:rsidRDefault="00E07659" w:rsidP="008304B8">
      <w:pPr>
        <w:pStyle w:val="paragraph"/>
        <w:spacing w:before="0" w:beforeAutospacing="0" w:after="160" w:afterAutospacing="0" w:line="360" w:lineRule="auto"/>
        <w:jc w:val="both"/>
        <w:textAlignment w:val="baseline"/>
        <w:rPr>
          <w:b/>
          <w:bCs/>
          <w:lang w:val="en-US"/>
        </w:rPr>
      </w:pPr>
      <w:r>
        <w:rPr>
          <w:b/>
          <w:bCs/>
          <w:lang w:val="en-US"/>
        </w:rPr>
        <w:t xml:space="preserve">a. </w:t>
      </w:r>
      <w:r w:rsidR="008304B8" w:rsidRPr="008304B8">
        <w:rPr>
          <w:b/>
          <w:bCs/>
          <w:lang w:val="en-US"/>
        </w:rPr>
        <w:t xml:space="preserve">Latches, SR Latch, and JK Latch with Logic Diagrams </w:t>
      </w:r>
    </w:p>
    <w:p w:rsidR="008304B8" w:rsidRPr="008304B8" w:rsidRDefault="008304B8" w:rsidP="008304B8">
      <w:pPr>
        <w:pStyle w:val="paragraph"/>
        <w:spacing w:before="0" w:beforeAutospacing="0" w:after="160" w:afterAutospacing="0" w:line="360" w:lineRule="auto"/>
        <w:jc w:val="both"/>
        <w:textAlignment w:val="baseline"/>
        <w:rPr>
          <w:b/>
          <w:bCs/>
          <w:lang w:val="en-US"/>
        </w:rPr>
      </w:pPr>
      <w:r w:rsidRPr="008304B8">
        <w:rPr>
          <w:b/>
          <w:bCs/>
          <w:lang w:val="en-US"/>
        </w:rPr>
        <w:t>Definition of Latches</w:t>
      </w:r>
    </w:p>
    <w:p w:rsidR="008304B8" w:rsidRPr="008304B8" w:rsidRDefault="008304B8" w:rsidP="00E07659">
      <w:pPr>
        <w:pStyle w:val="paragraph"/>
        <w:spacing w:before="0" w:beforeAutospacing="0" w:after="160" w:afterAutospacing="0" w:line="360" w:lineRule="auto"/>
        <w:jc w:val="both"/>
        <w:textAlignment w:val="baseline"/>
        <w:rPr>
          <w:lang w:val="en-US"/>
        </w:rPr>
      </w:pPr>
      <w:r w:rsidRPr="008304B8">
        <w:rPr>
          <w:lang w:val="en-US"/>
        </w:rPr>
        <w:lastRenderedPageBreak/>
        <w:t>A latch is a basic memory device that stores one bit of information. It is a level-triggered circuit, meaning its output changes as long as the input signal is active. Latches are the building blocks of registers and flip-flops.</w:t>
      </w:r>
    </w:p>
    <w:p w:rsidR="008304B8" w:rsidRPr="008304B8" w:rsidRDefault="008304B8" w:rsidP="008304B8">
      <w:pPr>
        <w:pStyle w:val="paragraph"/>
        <w:spacing w:before="0" w:beforeAutospacing="0" w:after="160" w:afterAutospacing="0" w:line="360" w:lineRule="auto"/>
        <w:jc w:val="both"/>
        <w:textAlignment w:val="baseline"/>
        <w:rPr>
          <w:b/>
          <w:bCs/>
          <w:lang w:val="en-US"/>
        </w:rPr>
      </w:pPr>
      <w:r w:rsidRPr="008304B8">
        <w:rPr>
          <w:b/>
          <w:bCs/>
          <w:lang w:val="en-US"/>
        </w:rPr>
        <w:t>SR Latch Working</w:t>
      </w:r>
    </w:p>
    <w:p w:rsidR="00E07659" w:rsidRDefault="008304B8" w:rsidP="00501D8A">
      <w:pPr>
        <w:pStyle w:val="paragraph"/>
        <w:spacing w:before="0" w:beforeAutospacing="0" w:after="160" w:afterAutospacing="0" w:line="360" w:lineRule="auto"/>
        <w:jc w:val="both"/>
        <w:textAlignment w:val="baseline"/>
        <w:rPr>
          <w:b/>
          <w:bCs/>
          <w:lang w:val="en-US"/>
        </w:rPr>
      </w:pPr>
      <w:r w:rsidRPr="008304B8">
        <w:rPr>
          <w:lang w:val="en-US"/>
        </w:rPr>
        <w:t>The SR (Set-</w:t>
      </w:r>
      <w:r w:rsidR="00501D8A">
        <w:rPr>
          <w:b/>
          <w:bCs/>
          <w:lang w:val="en-US"/>
        </w:rPr>
        <w:t xml:space="preserve"> </w:t>
      </w:r>
    </w:p>
    <w:p w:rsidR="00E07659" w:rsidRPr="00E07659" w:rsidRDefault="00E07659" w:rsidP="008304B8">
      <w:pPr>
        <w:pStyle w:val="paragraph"/>
        <w:spacing w:before="0" w:beforeAutospacing="0" w:after="160" w:afterAutospacing="0" w:line="360" w:lineRule="auto"/>
        <w:jc w:val="both"/>
        <w:textAlignment w:val="baseline"/>
        <w:rPr>
          <w:b/>
          <w:lang w:val="en-US"/>
        </w:rPr>
      </w:pPr>
    </w:p>
    <w:p w:rsidR="00E07659" w:rsidRPr="00E07659" w:rsidRDefault="00E07659" w:rsidP="00E07659">
      <w:pPr>
        <w:pStyle w:val="paragraph"/>
        <w:spacing w:after="160" w:afterAutospacing="0" w:line="360" w:lineRule="auto"/>
        <w:jc w:val="both"/>
        <w:textAlignment w:val="baseline"/>
        <w:rPr>
          <w:b/>
        </w:rPr>
      </w:pPr>
      <w:r w:rsidRPr="00E07659">
        <w:rPr>
          <w:b/>
        </w:rPr>
        <w:t>Q6a. Define counters and explain their role in sequential circuits. Compare up-counters and down-counters. 5</w:t>
      </w:r>
      <w:r w:rsidRPr="00E07659">
        <w:rPr>
          <w:b/>
        </w:rPr>
        <w:tab/>
      </w:r>
    </w:p>
    <w:p w:rsidR="00E07659" w:rsidRPr="00E07659" w:rsidRDefault="00E07659" w:rsidP="00E07659">
      <w:pPr>
        <w:pStyle w:val="paragraph"/>
        <w:spacing w:after="160" w:afterAutospacing="0" w:line="360" w:lineRule="auto"/>
        <w:jc w:val="both"/>
        <w:textAlignment w:val="baseline"/>
        <w:rPr>
          <w:b/>
          <w:lang w:val="en-US"/>
        </w:rPr>
      </w:pPr>
      <w:r w:rsidRPr="00E07659">
        <w:rPr>
          <w:b/>
        </w:rPr>
        <w:t>b. Define registers and explain their importance in digital systems. Discuss the difference between serial and parallel registers.</w:t>
      </w:r>
      <w:r w:rsidRPr="00E07659">
        <w:rPr>
          <w:b/>
        </w:rPr>
        <w:tab/>
        <w:t>5</w:t>
      </w:r>
    </w:p>
    <w:p w:rsidR="008304B8" w:rsidRPr="008304B8" w:rsidRDefault="00E07659" w:rsidP="008304B8">
      <w:pPr>
        <w:pStyle w:val="paragraph"/>
        <w:spacing w:after="160" w:afterAutospacing="0" w:line="360" w:lineRule="auto"/>
        <w:jc w:val="both"/>
        <w:textAlignment w:val="baseline"/>
        <w:rPr>
          <w:lang w:val="en-US"/>
        </w:rPr>
      </w:pPr>
      <w:proofErr w:type="spellStart"/>
      <w:proofErr w:type="gramStart"/>
      <w:r>
        <w:rPr>
          <w:b/>
        </w:rPr>
        <w:t>Ans</w:t>
      </w:r>
      <w:proofErr w:type="spellEnd"/>
      <w:r>
        <w:rPr>
          <w:b/>
        </w:rPr>
        <w:t xml:space="preserve"> 6.</w:t>
      </w:r>
      <w:proofErr w:type="gramEnd"/>
    </w:p>
    <w:p w:rsidR="008304B8" w:rsidRPr="008304B8" w:rsidRDefault="00E07659" w:rsidP="008304B8">
      <w:pPr>
        <w:pStyle w:val="paragraph"/>
        <w:spacing w:before="0" w:beforeAutospacing="0" w:after="160" w:afterAutospacing="0" w:line="360" w:lineRule="auto"/>
        <w:jc w:val="both"/>
        <w:textAlignment w:val="baseline"/>
        <w:rPr>
          <w:b/>
          <w:bCs/>
          <w:lang w:val="en-US"/>
        </w:rPr>
      </w:pPr>
      <w:r>
        <w:rPr>
          <w:b/>
          <w:bCs/>
          <w:lang w:val="en-US"/>
        </w:rPr>
        <w:t xml:space="preserve">a. </w:t>
      </w:r>
      <w:r w:rsidR="008304B8" w:rsidRPr="008304B8">
        <w:rPr>
          <w:b/>
          <w:bCs/>
          <w:lang w:val="en-US"/>
        </w:rPr>
        <w:t xml:space="preserve">Counters, Their Role, </w:t>
      </w:r>
      <w:proofErr w:type="gramStart"/>
      <w:r w:rsidR="008304B8" w:rsidRPr="008304B8">
        <w:rPr>
          <w:b/>
          <w:bCs/>
          <w:lang w:val="en-US"/>
        </w:rPr>
        <w:t>Up</w:t>
      </w:r>
      <w:proofErr w:type="gramEnd"/>
      <w:r w:rsidR="008304B8" w:rsidRPr="008304B8">
        <w:rPr>
          <w:b/>
          <w:bCs/>
          <w:lang w:val="en-US"/>
        </w:rPr>
        <w:t xml:space="preserve"> </w:t>
      </w:r>
      <w:proofErr w:type="spellStart"/>
      <w:r w:rsidR="008304B8" w:rsidRPr="008304B8">
        <w:rPr>
          <w:b/>
          <w:bCs/>
          <w:lang w:val="en-US"/>
        </w:rPr>
        <w:t>vs</w:t>
      </w:r>
      <w:proofErr w:type="spellEnd"/>
      <w:r w:rsidR="008304B8" w:rsidRPr="008304B8">
        <w:rPr>
          <w:b/>
          <w:bCs/>
          <w:lang w:val="en-US"/>
        </w:rPr>
        <w:t xml:space="preserve"> Down Counters </w:t>
      </w:r>
    </w:p>
    <w:p w:rsidR="008304B8" w:rsidRPr="008304B8" w:rsidRDefault="008304B8" w:rsidP="008304B8">
      <w:pPr>
        <w:pStyle w:val="paragraph"/>
        <w:spacing w:before="0" w:beforeAutospacing="0" w:after="160" w:afterAutospacing="0" w:line="360" w:lineRule="auto"/>
        <w:jc w:val="both"/>
        <w:textAlignment w:val="baseline"/>
        <w:rPr>
          <w:b/>
          <w:bCs/>
          <w:lang w:val="en-US"/>
        </w:rPr>
      </w:pPr>
      <w:r w:rsidRPr="008304B8">
        <w:rPr>
          <w:b/>
          <w:bCs/>
          <w:lang w:val="en-US"/>
        </w:rPr>
        <w:t>Definition of Counters</w:t>
      </w:r>
    </w:p>
    <w:p w:rsidR="008304B8" w:rsidRPr="008304B8" w:rsidRDefault="008304B8" w:rsidP="008304B8">
      <w:pPr>
        <w:pStyle w:val="paragraph"/>
        <w:spacing w:before="0" w:beforeAutospacing="0" w:after="160" w:afterAutospacing="0" w:line="360" w:lineRule="auto"/>
        <w:jc w:val="both"/>
        <w:textAlignment w:val="baseline"/>
        <w:rPr>
          <w:lang w:val="en-US"/>
        </w:rPr>
      </w:pPr>
      <w:r w:rsidRPr="008304B8">
        <w:rPr>
          <w:lang w:val="en-US"/>
        </w:rPr>
        <w:t>A counter is a sequential circuit that counts clock pulses. It stores and displays numbers in binary form. Counters are widely used in timers, digital clocks, frequency counters, and microcontrollers.</w:t>
      </w:r>
    </w:p>
    <w:p w:rsidR="008304B8" w:rsidRPr="008304B8" w:rsidRDefault="008304B8" w:rsidP="008304B8">
      <w:pPr>
        <w:pStyle w:val="paragraph"/>
        <w:spacing w:before="0" w:beforeAutospacing="0" w:after="160" w:afterAutospacing="0" w:line="360" w:lineRule="auto"/>
        <w:jc w:val="both"/>
        <w:textAlignment w:val="baseline"/>
        <w:rPr>
          <w:b/>
          <w:bCs/>
          <w:lang w:val="en-US"/>
        </w:rPr>
      </w:pPr>
      <w:r w:rsidRPr="008304B8">
        <w:rPr>
          <w:b/>
          <w:bCs/>
          <w:lang w:val="en-US"/>
        </w:rPr>
        <w:t>Role of Counters</w:t>
      </w:r>
    </w:p>
    <w:p w:rsidR="00501D8A" w:rsidRPr="00E07659" w:rsidRDefault="008304B8" w:rsidP="00501D8A">
      <w:pPr>
        <w:pStyle w:val="paragraph"/>
        <w:spacing w:before="0" w:beforeAutospacing="0" w:after="160" w:afterAutospacing="0" w:line="360" w:lineRule="auto"/>
        <w:jc w:val="both"/>
        <w:textAlignment w:val="baseline"/>
        <w:rPr>
          <w:lang w:val="en-US"/>
        </w:rPr>
      </w:pPr>
      <w:r w:rsidRPr="008304B8">
        <w:rPr>
          <w:lang w:val="en-US"/>
        </w:rPr>
        <w:t xml:space="preserve">Counters </w:t>
      </w:r>
    </w:p>
    <w:p w:rsidR="008304B8" w:rsidRPr="00E07659" w:rsidRDefault="008304B8" w:rsidP="008304B8">
      <w:pPr>
        <w:pStyle w:val="paragraph"/>
        <w:spacing w:before="0" w:beforeAutospacing="0" w:after="160" w:afterAutospacing="0" w:line="360" w:lineRule="auto"/>
        <w:jc w:val="both"/>
        <w:textAlignment w:val="baseline"/>
        <w:rPr>
          <w:lang w:val="en-US"/>
        </w:rPr>
      </w:pPr>
    </w:p>
    <w:sectPr w:rsidR="008304B8" w:rsidRPr="00E07659" w:rsidSect="008304B8">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911" w:rsidRDefault="00956911">
      <w:pPr>
        <w:spacing w:after="0" w:line="240" w:lineRule="auto"/>
      </w:pPr>
      <w:r>
        <w:separator/>
      </w:r>
    </w:p>
  </w:endnote>
  <w:endnote w:type="continuationSeparator" w:id="0">
    <w:p w:rsidR="00956911" w:rsidRDefault="00956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911" w:rsidRDefault="00956911">
      <w:pPr>
        <w:spacing w:after="0" w:line="240" w:lineRule="auto"/>
      </w:pPr>
      <w:r>
        <w:separator/>
      </w:r>
    </w:p>
  </w:footnote>
  <w:footnote w:type="continuationSeparator" w:id="0">
    <w:p w:rsidR="00956911" w:rsidRDefault="009569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C0D"/>
    <w:multiLevelType w:val="hybridMultilevel"/>
    <w:tmpl w:val="E316685A"/>
    <w:lvl w:ilvl="0" w:tplc="BFDCD20A">
      <w:start w:val="1"/>
      <w:numFmt w:val="bullet"/>
      <w:lvlText w:val="•"/>
      <w:lvlJc w:val="left"/>
      <w:pPr>
        <w:tabs>
          <w:tab w:val="num" w:pos="720"/>
        </w:tabs>
        <w:ind w:left="720" w:hanging="360"/>
      </w:pPr>
      <w:rPr>
        <w:rFonts w:ascii="Arial" w:hAnsi="Arial" w:hint="default"/>
      </w:rPr>
    </w:lvl>
    <w:lvl w:ilvl="1" w:tplc="676C2A44" w:tentative="1">
      <w:start w:val="1"/>
      <w:numFmt w:val="bullet"/>
      <w:lvlText w:val="•"/>
      <w:lvlJc w:val="left"/>
      <w:pPr>
        <w:tabs>
          <w:tab w:val="num" w:pos="1440"/>
        </w:tabs>
        <w:ind w:left="1440" w:hanging="360"/>
      </w:pPr>
      <w:rPr>
        <w:rFonts w:ascii="Arial" w:hAnsi="Arial" w:hint="default"/>
      </w:rPr>
    </w:lvl>
    <w:lvl w:ilvl="2" w:tplc="F0243A7E" w:tentative="1">
      <w:start w:val="1"/>
      <w:numFmt w:val="bullet"/>
      <w:lvlText w:val="•"/>
      <w:lvlJc w:val="left"/>
      <w:pPr>
        <w:tabs>
          <w:tab w:val="num" w:pos="2160"/>
        </w:tabs>
        <w:ind w:left="2160" w:hanging="360"/>
      </w:pPr>
      <w:rPr>
        <w:rFonts w:ascii="Arial" w:hAnsi="Arial" w:hint="default"/>
      </w:rPr>
    </w:lvl>
    <w:lvl w:ilvl="3" w:tplc="53BA7B3E" w:tentative="1">
      <w:start w:val="1"/>
      <w:numFmt w:val="bullet"/>
      <w:lvlText w:val="•"/>
      <w:lvlJc w:val="left"/>
      <w:pPr>
        <w:tabs>
          <w:tab w:val="num" w:pos="2880"/>
        </w:tabs>
        <w:ind w:left="2880" w:hanging="360"/>
      </w:pPr>
      <w:rPr>
        <w:rFonts w:ascii="Arial" w:hAnsi="Arial" w:hint="default"/>
      </w:rPr>
    </w:lvl>
    <w:lvl w:ilvl="4" w:tplc="800CC9F8" w:tentative="1">
      <w:start w:val="1"/>
      <w:numFmt w:val="bullet"/>
      <w:lvlText w:val="•"/>
      <w:lvlJc w:val="left"/>
      <w:pPr>
        <w:tabs>
          <w:tab w:val="num" w:pos="3600"/>
        </w:tabs>
        <w:ind w:left="3600" w:hanging="360"/>
      </w:pPr>
      <w:rPr>
        <w:rFonts w:ascii="Arial" w:hAnsi="Arial" w:hint="default"/>
      </w:rPr>
    </w:lvl>
    <w:lvl w:ilvl="5" w:tplc="CD66738E" w:tentative="1">
      <w:start w:val="1"/>
      <w:numFmt w:val="bullet"/>
      <w:lvlText w:val="•"/>
      <w:lvlJc w:val="left"/>
      <w:pPr>
        <w:tabs>
          <w:tab w:val="num" w:pos="4320"/>
        </w:tabs>
        <w:ind w:left="4320" w:hanging="360"/>
      </w:pPr>
      <w:rPr>
        <w:rFonts w:ascii="Arial" w:hAnsi="Arial" w:hint="default"/>
      </w:rPr>
    </w:lvl>
    <w:lvl w:ilvl="6" w:tplc="9246024E" w:tentative="1">
      <w:start w:val="1"/>
      <w:numFmt w:val="bullet"/>
      <w:lvlText w:val="•"/>
      <w:lvlJc w:val="left"/>
      <w:pPr>
        <w:tabs>
          <w:tab w:val="num" w:pos="5040"/>
        </w:tabs>
        <w:ind w:left="5040" w:hanging="360"/>
      </w:pPr>
      <w:rPr>
        <w:rFonts w:ascii="Arial" w:hAnsi="Arial" w:hint="default"/>
      </w:rPr>
    </w:lvl>
    <w:lvl w:ilvl="7" w:tplc="C3701060" w:tentative="1">
      <w:start w:val="1"/>
      <w:numFmt w:val="bullet"/>
      <w:lvlText w:val="•"/>
      <w:lvlJc w:val="left"/>
      <w:pPr>
        <w:tabs>
          <w:tab w:val="num" w:pos="5760"/>
        </w:tabs>
        <w:ind w:left="5760" w:hanging="360"/>
      </w:pPr>
      <w:rPr>
        <w:rFonts w:ascii="Arial" w:hAnsi="Arial" w:hint="default"/>
      </w:rPr>
    </w:lvl>
    <w:lvl w:ilvl="8" w:tplc="A918AEAA" w:tentative="1">
      <w:start w:val="1"/>
      <w:numFmt w:val="bullet"/>
      <w:lvlText w:val="•"/>
      <w:lvlJc w:val="left"/>
      <w:pPr>
        <w:tabs>
          <w:tab w:val="num" w:pos="6480"/>
        </w:tabs>
        <w:ind w:left="6480" w:hanging="360"/>
      </w:pPr>
      <w:rPr>
        <w:rFonts w:ascii="Arial" w:hAnsi="Arial" w:hint="default"/>
      </w:rPr>
    </w:lvl>
  </w:abstractNum>
  <w:abstractNum w:abstractNumId="1">
    <w:nsid w:val="13AB28B6"/>
    <w:multiLevelType w:val="hybridMultilevel"/>
    <w:tmpl w:val="211488BE"/>
    <w:lvl w:ilvl="0" w:tplc="D3CE0B56">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8C36EA"/>
    <w:multiLevelType w:val="hybridMultilevel"/>
    <w:tmpl w:val="BA6896B8"/>
    <w:lvl w:ilvl="0" w:tplc="03508382">
      <w:start w:val="1"/>
      <w:numFmt w:val="lowerLetter"/>
      <w:lvlText w:val="(%1)"/>
      <w:lvlJc w:val="left"/>
      <w:pPr>
        <w:ind w:left="360" w:hanging="360"/>
      </w:pPr>
      <w:rPr>
        <w:rFonts w:hint="default"/>
        <w:color w:val="auto"/>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8937C5"/>
    <w:multiLevelType w:val="hybridMultilevel"/>
    <w:tmpl w:val="3EBAEEAC"/>
    <w:lvl w:ilvl="0" w:tplc="D2989C00">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8E64590"/>
    <w:multiLevelType w:val="hybridMultilevel"/>
    <w:tmpl w:val="1BE686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FD4674"/>
    <w:multiLevelType w:val="hybridMultilevel"/>
    <w:tmpl w:val="2CFC39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674198F"/>
    <w:multiLevelType w:val="hybridMultilevel"/>
    <w:tmpl w:val="5D0AC6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217710"/>
    <w:multiLevelType w:val="multilevel"/>
    <w:tmpl w:val="CD7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C9E1B9D"/>
    <w:multiLevelType w:val="hybridMultilevel"/>
    <w:tmpl w:val="03CC16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34C5233"/>
    <w:multiLevelType w:val="hybridMultilevel"/>
    <w:tmpl w:val="BF42F6B2"/>
    <w:lvl w:ilvl="0" w:tplc="3D66BC5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554F730C"/>
    <w:multiLevelType w:val="hybridMultilevel"/>
    <w:tmpl w:val="DA0E00DA"/>
    <w:lvl w:ilvl="0" w:tplc="E2767AC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9FE36DC"/>
    <w:multiLevelType w:val="hybridMultilevel"/>
    <w:tmpl w:val="83CE13EC"/>
    <w:lvl w:ilvl="0" w:tplc="40090001">
      <w:start w:val="1"/>
      <w:numFmt w:val="bullet"/>
      <w:lvlText w:val=""/>
      <w:lvlJc w:val="left"/>
      <w:pPr>
        <w:ind w:left="285" w:hanging="360"/>
      </w:pPr>
      <w:rPr>
        <w:rFonts w:ascii="Symbol" w:hAnsi="Symbol" w:hint="default"/>
      </w:rPr>
    </w:lvl>
    <w:lvl w:ilvl="1" w:tplc="40090003" w:tentative="1">
      <w:start w:val="1"/>
      <w:numFmt w:val="bullet"/>
      <w:lvlText w:val="o"/>
      <w:lvlJc w:val="left"/>
      <w:pPr>
        <w:ind w:left="1005" w:hanging="360"/>
      </w:pPr>
      <w:rPr>
        <w:rFonts w:ascii="Courier New" w:hAnsi="Courier New" w:cs="Courier New" w:hint="default"/>
      </w:rPr>
    </w:lvl>
    <w:lvl w:ilvl="2" w:tplc="40090005" w:tentative="1">
      <w:start w:val="1"/>
      <w:numFmt w:val="bullet"/>
      <w:lvlText w:val=""/>
      <w:lvlJc w:val="left"/>
      <w:pPr>
        <w:ind w:left="1725" w:hanging="360"/>
      </w:pPr>
      <w:rPr>
        <w:rFonts w:ascii="Wingdings" w:hAnsi="Wingdings" w:hint="default"/>
      </w:rPr>
    </w:lvl>
    <w:lvl w:ilvl="3" w:tplc="40090001" w:tentative="1">
      <w:start w:val="1"/>
      <w:numFmt w:val="bullet"/>
      <w:lvlText w:val=""/>
      <w:lvlJc w:val="left"/>
      <w:pPr>
        <w:ind w:left="2445" w:hanging="360"/>
      </w:pPr>
      <w:rPr>
        <w:rFonts w:ascii="Symbol" w:hAnsi="Symbol" w:hint="default"/>
      </w:rPr>
    </w:lvl>
    <w:lvl w:ilvl="4" w:tplc="40090003" w:tentative="1">
      <w:start w:val="1"/>
      <w:numFmt w:val="bullet"/>
      <w:lvlText w:val="o"/>
      <w:lvlJc w:val="left"/>
      <w:pPr>
        <w:ind w:left="3165" w:hanging="360"/>
      </w:pPr>
      <w:rPr>
        <w:rFonts w:ascii="Courier New" w:hAnsi="Courier New" w:cs="Courier New" w:hint="default"/>
      </w:rPr>
    </w:lvl>
    <w:lvl w:ilvl="5" w:tplc="40090005" w:tentative="1">
      <w:start w:val="1"/>
      <w:numFmt w:val="bullet"/>
      <w:lvlText w:val=""/>
      <w:lvlJc w:val="left"/>
      <w:pPr>
        <w:ind w:left="3885" w:hanging="360"/>
      </w:pPr>
      <w:rPr>
        <w:rFonts w:ascii="Wingdings" w:hAnsi="Wingdings" w:hint="default"/>
      </w:rPr>
    </w:lvl>
    <w:lvl w:ilvl="6" w:tplc="40090001" w:tentative="1">
      <w:start w:val="1"/>
      <w:numFmt w:val="bullet"/>
      <w:lvlText w:val=""/>
      <w:lvlJc w:val="left"/>
      <w:pPr>
        <w:ind w:left="4605" w:hanging="360"/>
      </w:pPr>
      <w:rPr>
        <w:rFonts w:ascii="Symbol" w:hAnsi="Symbol" w:hint="default"/>
      </w:rPr>
    </w:lvl>
    <w:lvl w:ilvl="7" w:tplc="40090003" w:tentative="1">
      <w:start w:val="1"/>
      <w:numFmt w:val="bullet"/>
      <w:lvlText w:val="o"/>
      <w:lvlJc w:val="left"/>
      <w:pPr>
        <w:ind w:left="5325" w:hanging="360"/>
      </w:pPr>
      <w:rPr>
        <w:rFonts w:ascii="Courier New" w:hAnsi="Courier New" w:cs="Courier New" w:hint="default"/>
      </w:rPr>
    </w:lvl>
    <w:lvl w:ilvl="8" w:tplc="40090005" w:tentative="1">
      <w:start w:val="1"/>
      <w:numFmt w:val="bullet"/>
      <w:lvlText w:val=""/>
      <w:lvlJc w:val="left"/>
      <w:pPr>
        <w:ind w:left="6045" w:hanging="360"/>
      </w:pPr>
      <w:rPr>
        <w:rFonts w:ascii="Wingdings" w:hAnsi="Wingdings" w:hint="default"/>
      </w:rPr>
    </w:lvl>
  </w:abstractNum>
  <w:abstractNum w:abstractNumId="2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44B700B"/>
    <w:multiLevelType w:val="hybridMultilevel"/>
    <w:tmpl w:val="87544B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5">
    <w:nsid w:val="6C413999"/>
    <w:multiLevelType w:val="hybridMultilevel"/>
    <w:tmpl w:val="0B5081B2"/>
    <w:lvl w:ilvl="0" w:tplc="FA6A6074">
      <w:start w:val="1"/>
      <w:numFmt w:val="decimal"/>
      <w:lvlText w:val="%1."/>
      <w:lvlJc w:val="left"/>
      <w:pPr>
        <w:ind w:left="928" w:hanging="360"/>
      </w:pPr>
      <w:rPr>
        <w:rFonts w:hint="default"/>
        <w:b/>
        <w:bCs w:val="0"/>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E917A76"/>
    <w:multiLevelType w:val="hybridMultilevel"/>
    <w:tmpl w:val="B106BCDA"/>
    <w:lvl w:ilvl="0" w:tplc="DD9C27F8">
      <w:start w:val="1"/>
      <w:numFmt w:val="lowerRoman"/>
      <w:lvlText w:val="%1)"/>
      <w:lvlJc w:val="left"/>
      <w:pPr>
        <w:ind w:left="1326" w:hanging="720"/>
      </w:pPr>
      <w:rPr>
        <w:rFonts w:hint="default"/>
      </w:rPr>
    </w:lvl>
    <w:lvl w:ilvl="1" w:tplc="40090019" w:tentative="1">
      <w:start w:val="1"/>
      <w:numFmt w:val="lowerLetter"/>
      <w:lvlText w:val="%2."/>
      <w:lvlJc w:val="left"/>
      <w:pPr>
        <w:ind w:left="1686" w:hanging="360"/>
      </w:pPr>
    </w:lvl>
    <w:lvl w:ilvl="2" w:tplc="4009001B" w:tentative="1">
      <w:start w:val="1"/>
      <w:numFmt w:val="lowerRoman"/>
      <w:lvlText w:val="%3."/>
      <w:lvlJc w:val="right"/>
      <w:pPr>
        <w:ind w:left="2406" w:hanging="180"/>
      </w:pPr>
    </w:lvl>
    <w:lvl w:ilvl="3" w:tplc="4009000F" w:tentative="1">
      <w:start w:val="1"/>
      <w:numFmt w:val="decimal"/>
      <w:lvlText w:val="%4."/>
      <w:lvlJc w:val="left"/>
      <w:pPr>
        <w:ind w:left="3126" w:hanging="360"/>
      </w:pPr>
    </w:lvl>
    <w:lvl w:ilvl="4" w:tplc="40090019" w:tentative="1">
      <w:start w:val="1"/>
      <w:numFmt w:val="lowerLetter"/>
      <w:lvlText w:val="%5."/>
      <w:lvlJc w:val="left"/>
      <w:pPr>
        <w:ind w:left="3846" w:hanging="360"/>
      </w:pPr>
    </w:lvl>
    <w:lvl w:ilvl="5" w:tplc="4009001B" w:tentative="1">
      <w:start w:val="1"/>
      <w:numFmt w:val="lowerRoman"/>
      <w:lvlText w:val="%6."/>
      <w:lvlJc w:val="right"/>
      <w:pPr>
        <w:ind w:left="4566" w:hanging="180"/>
      </w:pPr>
    </w:lvl>
    <w:lvl w:ilvl="6" w:tplc="4009000F" w:tentative="1">
      <w:start w:val="1"/>
      <w:numFmt w:val="decimal"/>
      <w:lvlText w:val="%7."/>
      <w:lvlJc w:val="left"/>
      <w:pPr>
        <w:ind w:left="5286" w:hanging="360"/>
      </w:pPr>
    </w:lvl>
    <w:lvl w:ilvl="7" w:tplc="40090019" w:tentative="1">
      <w:start w:val="1"/>
      <w:numFmt w:val="lowerLetter"/>
      <w:lvlText w:val="%8."/>
      <w:lvlJc w:val="left"/>
      <w:pPr>
        <w:ind w:left="6006" w:hanging="360"/>
      </w:pPr>
    </w:lvl>
    <w:lvl w:ilvl="8" w:tplc="4009001B" w:tentative="1">
      <w:start w:val="1"/>
      <w:numFmt w:val="lowerRoman"/>
      <w:lvlText w:val="%9."/>
      <w:lvlJc w:val="right"/>
      <w:pPr>
        <w:ind w:left="6726" w:hanging="180"/>
      </w:pPr>
    </w:lvl>
  </w:abstractNum>
  <w:abstractNum w:abstractNumId="2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88D7B8E"/>
    <w:multiLevelType w:val="hybridMultilevel"/>
    <w:tmpl w:val="C85023E6"/>
    <w:lvl w:ilvl="0" w:tplc="8BA4AFD0">
      <w:start w:val="1"/>
      <w:numFmt w:val="lowerLetter"/>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94777E2"/>
    <w:multiLevelType w:val="hybridMultilevel"/>
    <w:tmpl w:val="87544BB6"/>
    <w:lvl w:ilvl="0" w:tplc="080C074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7EAE21B7"/>
    <w:multiLevelType w:val="multilevel"/>
    <w:tmpl w:val="44CA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A47A85"/>
    <w:multiLevelType w:val="hybridMultilevel"/>
    <w:tmpl w:val="0B88CF02"/>
    <w:lvl w:ilvl="0" w:tplc="459CEC8C">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8"/>
  </w:num>
  <w:num w:numId="3">
    <w:abstractNumId w:val="11"/>
  </w:num>
  <w:num w:numId="4">
    <w:abstractNumId w:val="6"/>
  </w:num>
  <w:num w:numId="5">
    <w:abstractNumId w:val="9"/>
  </w:num>
  <w:num w:numId="6">
    <w:abstractNumId w:val="25"/>
  </w:num>
  <w:num w:numId="7">
    <w:abstractNumId w:val="13"/>
  </w:num>
  <w:num w:numId="8">
    <w:abstractNumId w:val="23"/>
  </w:num>
  <w:num w:numId="9">
    <w:abstractNumId w:val="16"/>
  </w:num>
  <w:num w:numId="10">
    <w:abstractNumId w:val="21"/>
  </w:num>
  <w:num w:numId="11">
    <w:abstractNumId w:val="27"/>
  </w:num>
  <w:num w:numId="12">
    <w:abstractNumId w:val="3"/>
  </w:num>
  <w:num w:numId="13">
    <w:abstractNumId w:val="2"/>
  </w:num>
  <w:num w:numId="14">
    <w:abstractNumId w:val="8"/>
  </w:num>
  <w:num w:numId="15">
    <w:abstractNumId w:val="1"/>
  </w:num>
  <w:num w:numId="16">
    <w:abstractNumId w:val="19"/>
  </w:num>
  <w:num w:numId="17">
    <w:abstractNumId w:val="18"/>
  </w:num>
  <w:num w:numId="18">
    <w:abstractNumId w:val="30"/>
  </w:num>
  <w:num w:numId="19">
    <w:abstractNumId w:val="31"/>
  </w:num>
  <w:num w:numId="20">
    <w:abstractNumId w:val="15"/>
  </w:num>
  <w:num w:numId="21">
    <w:abstractNumId w:val="20"/>
  </w:num>
  <w:num w:numId="22">
    <w:abstractNumId w:val="0"/>
  </w:num>
  <w:num w:numId="23">
    <w:abstractNumId w:val="22"/>
  </w:num>
  <w:num w:numId="24">
    <w:abstractNumId w:val="4"/>
  </w:num>
  <w:num w:numId="25">
    <w:abstractNumId w:val="29"/>
  </w:num>
  <w:num w:numId="26">
    <w:abstractNumId w:val="14"/>
  </w:num>
  <w:num w:numId="27">
    <w:abstractNumId w:val="10"/>
  </w:num>
  <w:num w:numId="28">
    <w:abstractNumId w:val="26"/>
  </w:num>
  <w:num w:numId="29">
    <w:abstractNumId w:val="7"/>
  </w:num>
  <w:num w:numId="30">
    <w:abstractNumId w:val="32"/>
  </w:num>
  <w:num w:numId="31">
    <w:abstractNumId w:val="12"/>
  </w:num>
  <w:num w:numId="32">
    <w:abstractNumId w:val="17"/>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1325F"/>
    <w:rsid w:val="0001718F"/>
    <w:rsid w:val="00021DD2"/>
    <w:rsid w:val="000456ED"/>
    <w:rsid w:val="00093763"/>
    <w:rsid w:val="000956BA"/>
    <w:rsid w:val="000F3C94"/>
    <w:rsid w:val="00106A2E"/>
    <w:rsid w:val="00120B5C"/>
    <w:rsid w:val="001350B4"/>
    <w:rsid w:val="00160DBF"/>
    <w:rsid w:val="0016660D"/>
    <w:rsid w:val="00170C5C"/>
    <w:rsid w:val="001A6BC6"/>
    <w:rsid w:val="001C1523"/>
    <w:rsid w:val="001E494A"/>
    <w:rsid w:val="001E4CD4"/>
    <w:rsid w:val="001E6A9F"/>
    <w:rsid w:val="001F4636"/>
    <w:rsid w:val="001F5BB0"/>
    <w:rsid w:val="00207DB0"/>
    <w:rsid w:val="00212FCF"/>
    <w:rsid w:val="0023425B"/>
    <w:rsid w:val="00240731"/>
    <w:rsid w:val="002424BA"/>
    <w:rsid w:val="00243D06"/>
    <w:rsid w:val="00256493"/>
    <w:rsid w:val="002647B5"/>
    <w:rsid w:val="0027106F"/>
    <w:rsid w:val="00274A2A"/>
    <w:rsid w:val="00275769"/>
    <w:rsid w:val="00291C1B"/>
    <w:rsid w:val="002B484C"/>
    <w:rsid w:val="002B48E8"/>
    <w:rsid w:val="002D75E6"/>
    <w:rsid w:val="002F433B"/>
    <w:rsid w:val="002F7BD2"/>
    <w:rsid w:val="0031520B"/>
    <w:rsid w:val="00330AF0"/>
    <w:rsid w:val="00341393"/>
    <w:rsid w:val="00352801"/>
    <w:rsid w:val="00375B3D"/>
    <w:rsid w:val="003B4019"/>
    <w:rsid w:val="003C5E4E"/>
    <w:rsid w:val="003D2DE0"/>
    <w:rsid w:val="003F2162"/>
    <w:rsid w:val="00406168"/>
    <w:rsid w:val="00412036"/>
    <w:rsid w:val="004566D5"/>
    <w:rsid w:val="00472720"/>
    <w:rsid w:val="00490A6F"/>
    <w:rsid w:val="00492EEF"/>
    <w:rsid w:val="004945A0"/>
    <w:rsid w:val="004C1A52"/>
    <w:rsid w:val="004C2D2B"/>
    <w:rsid w:val="004C6CC0"/>
    <w:rsid w:val="004D0643"/>
    <w:rsid w:val="00501D8A"/>
    <w:rsid w:val="0052417D"/>
    <w:rsid w:val="00552708"/>
    <w:rsid w:val="0055384A"/>
    <w:rsid w:val="00554803"/>
    <w:rsid w:val="00595425"/>
    <w:rsid w:val="00595428"/>
    <w:rsid w:val="005A4423"/>
    <w:rsid w:val="005C335E"/>
    <w:rsid w:val="005D035E"/>
    <w:rsid w:val="005D0549"/>
    <w:rsid w:val="005E56D0"/>
    <w:rsid w:val="0060010A"/>
    <w:rsid w:val="00600A82"/>
    <w:rsid w:val="006072A6"/>
    <w:rsid w:val="00607400"/>
    <w:rsid w:val="00610449"/>
    <w:rsid w:val="00630FD4"/>
    <w:rsid w:val="006312F4"/>
    <w:rsid w:val="00641F85"/>
    <w:rsid w:val="006435CB"/>
    <w:rsid w:val="00643632"/>
    <w:rsid w:val="006462F9"/>
    <w:rsid w:val="00684412"/>
    <w:rsid w:val="006A2D6C"/>
    <w:rsid w:val="006A3750"/>
    <w:rsid w:val="006B04DD"/>
    <w:rsid w:val="006B7E40"/>
    <w:rsid w:val="006C35BE"/>
    <w:rsid w:val="006D4B16"/>
    <w:rsid w:val="006F081E"/>
    <w:rsid w:val="006F4912"/>
    <w:rsid w:val="00705449"/>
    <w:rsid w:val="00710459"/>
    <w:rsid w:val="0071277A"/>
    <w:rsid w:val="00731576"/>
    <w:rsid w:val="00734C68"/>
    <w:rsid w:val="00765818"/>
    <w:rsid w:val="0077766C"/>
    <w:rsid w:val="0079231D"/>
    <w:rsid w:val="007C2CE9"/>
    <w:rsid w:val="007D327D"/>
    <w:rsid w:val="007D6CD9"/>
    <w:rsid w:val="007D6D63"/>
    <w:rsid w:val="007F057D"/>
    <w:rsid w:val="007F0C2B"/>
    <w:rsid w:val="00816193"/>
    <w:rsid w:val="00820AC7"/>
    <w:rsid w:val="008304B8"/>
    <w:rsid w:val="008444C9"/>
    <w:rsid w:val="00850365"/>
    <w:rsid w:val="00870C66"/>
    <w:rsid w:val="00875B8D"/>
    <w:rsid w:val="00877858"/>
    <w:rsid w:val="00884D9D"/>
    <w:rsid w:val="008903F4"/>
    <w:rsid w:val="00895DD5"/>
    <w:rsid w:val="008A05BE"/>
    <w:rsid w:val="008C3EE0"/>
    <w:rsid w:val="008D0E93"/>
    <w:rsid w:val="008E017F"/>
    <w:rsid w:val="0092521E"/>
    <w:rsid w:val="00925271"/>
    <w:rsid w:val="0092623C"/>
    <w:rsid w:val="00933EEE"/>
    <w:rsid w:val="00956911"/>
    <w:rsid w:val="009617BB"/>
    <w:rsid w:val="0098285D"/>
    <w:rsid w:val="00991D1C"/>
    <w:rsid w:val="009B510E"/>
    <w:rsid w:val="009C663D"/>
    <w:rsid w:val="009E3AD0"/>
    <w:rsid w:val="00A95988"/>
    <w:rsid w:val="00A97128"/>
    <w:rsid w:val="00AB1FDB"/>
    <w:rsid w:val="00B23873"/>
    <w:rsid w:val="00B34257"/>
    <w:rsid w:val="00B56FD6"/>
    <w:rsid w:val="00B94A03"/>
    <w:rsid w:val="00B97EE9"/>
    <w:rsid w:val="00BA4CBA"/>
    <w:rsid w:val="00BC157C"/>
    <w:rsid w:val="00BC682B"/>
    <w:rsid w:val="00BD2796"/>
    <w:rsid w:val="00BD6140"/>
    <w:rsid w:val="00BE49BB"/>
    <w:rsid w:val="00BE5E0E"/>
    <w:rsid w:val="00BE7F69"/>
    <w:rsid w:val="00C03B62"/>
    <w:rsid w:val="00C36005"/>
    <w:rsid w:val="00C370BE"/>
    <w:rsid w:val="00C51984"/>
    <w:rsid w:val="00C5671B"/>
    <w:rsid w:val="00C65D20"/>
    <w:rsid w:val="00C6793B"/>
    <w:rsid w:val="00CC230F"/>
    <w:rsid w:val="00CC2A0A"/>
    <w:rsid w:val="00CC5E86"/>
    <w:rsid w:val="00D04764"/>
    <w:rsid w:val="00D175CE"/>
    <w:rsid w:val="00D20192"/>
    <w:rsid w:val="00D77DCA"/>
    <w:rsid w:val="00D8152C"/>
    <w:rsid w:val="00DA0CD2"/>
    <w:rsid w:val="00DC30B4"/>
    <w:rsid w:val="00DD0537"/>
    <w:rsid w:val="00DD0F21"/>
    <w:rsid w:val="00DD4186"/>
    <w:rsid w:val="00E01D6B"/>
    <w:rsid w:val="00E02C12"/>
    <w:rsid w:val="00E07659"/>
    <w:rsid w:val="00E4080B"/>
    <w:rsid w:val="00E45A44"/>
    <w:rsid w:val="00E662A8"/>
    <w:rsid w:val="00EA74EC"/>
    <w:rsid w:val="00EC41FF"/>
    <w:rsid w:val="00EE70A9"/>
    <w:rsid w:val="00F46D65"/>
    <w:rsid w:val="00F56982"/>
    <w:rsid w:val="00FA1868"/>
    <w:rsid w:val="00FB6B18"/>
    <w:rsid w:val="00FC464C"/>
    <w:rsid w:val="00FC556F"/>
    <w:rsid w:val="00FD024B"/>
    <w:rsid w:val="00FE68A2"/>
    <w:rsid w:val="00FF0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70C6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0C6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0C6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0C6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0C66"/>
    <w:pPr>
      <w:keepNext/>
      <w:keepLines/>
      <w:spacing w:before="220" w:after="40"/>
      <w:outlineLvl w:val="4"/>
    </w:pPr>
    <w:rPr>
      <w:b/>
    </w:rPr>
  </w:style>
  <w:style w:type="paragraph" w:styleId="Heading6">
    <w:name w:val="heading 6"/>
    <w:basedOn w:val="Normal"/>
    <w:next w:val="Normal"/>
    <w:uiPriority w:val="9"/>
    <w:semiHidden/>
    <w:unhideWhenUsed/>
    <w:qFormat/>
    <w:rsid w:val="00870C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0C6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70C66"/>
    <w:pPr>
      <w:keepNext/>
      <w:keepLines/>
      <w:spacing w:before="360" w:after="80"/>
    </w:pPr>
    <w:rPr>
      <w:rFonts w:ascii="Georgia" w:eastAsia="Georgia" w:hAnsi="Georgia" w:cs="Georgia"/>
      <w:i/>
      <w:color w:val="666666"/>
      <w:sz w:val="48"/>
      <w:szCs w:val="48"/>
    </w:rPr>
  </w:style>
  <w:style w:type="table" w:customStyle="1" w:styleId="a">
    <w:basedOn w:val="TableNormal"/>
    <w:rsid w:val="00870C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70C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uiPriority w:val="99"/>
    <w:unhideWhenUsed/>
    <w:rsid w:val="009C663D"/>
    <w:rPr>
      <w:color w:val="0563C1" w:themeColor="hyperlink"/>
      <w:u w:val="single"/>
    </w:rPr>
  </w:style>
  <w:style w:type="paragraph" w:customStyle="1" w:styleId="paragraph">
    <w:name w:val="paragraph"/>
    <w:basedOn w:val="Normal"/>
    <w:rsid w:val="003C5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5E4E"/>
  </w:style>
  <w:style w:type="character" w:customStyle="1" w:styleId="eop">
    <w:name w:val="eop"/>
    <w:basedOn w:val="DefaultParagraphFont"/>
    <w:rsid w:val="003C5E4E"/>
  </w:style>
  <w:style w:type="paragraph" w:styleId="BalloonText">
    <w:name w:val="Balloon Text"/>
    <w:basedOn w:val="Normal"/>
    <w:link w:val="BalloonTextChar"/>
    <w:uiPriority w:val="99"/>
    <w:semiHidden/>
    <w:unhideWhenUsed/>
    <w:rsid w:val="00EC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1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013626">
      <w:bodyDiv w:val="1"/>
      <w:marLeft w:val="0"/>
      <w:marRight w:val="0"/>
      <w:marTop w:val="0"/>
      <w:marBottom w:val="0"/>
      <w:divBdr>
        <w:top w:val="none" w:sz="0" w:space="0" w:color="auto"/>
        <w:left w:val="none" w:sz="0" w:space="0" w:color="auto"/>
        <w:bottom w:val="none" w:sz="0" w:space="0" w:color="auto"/>
        <w:right w:val="none" w:sz="0" w:space="0" w:color="auto"/>
      </w:divBdr>
      <w:divsChild>
        <w:div w:id="1608653199">
          <w:marLeft w:val="0"/>
          <w:marRight w:val="0"/>
          <w:marTop w:val="0"/>
          <w:marBottom w:val="0"/>
          <w:divBdr>
            <w:top w:val="none" w:sz="0" w:space="0" w:color="auto"/>
            <w:left w:val="none" w:sz="0" w:space="0" w:color="auto"/>
            <w:bottom w:val="none" w:sz="0" w:space="0" w:color="auto"/>
            <w:right w:val="none" w:sz="0" w:space="0" w:color="auto"/>
          </w:divBdr>
          <w:divsChild>
            <w:div w:id="1939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892">
      <w:bodyDiv w:val="1"/>
      <w:marLeft w:val="0"/>
      <w:marRight w:val="0"/>
      <w:marTop w:val="0"/>
      <w:marBottom w:val="0"/>
      <w:divBdr>
        <w:top w:val="none" w:sz="0" w:space="0" w:color="auto"/>
        <w:left w:val="none" w:sz="0" w:space="0" w:color="auto"/>
        <w:bottom w:val="none" w:sz="0" w:space="0" w:color="auto"/>
        <w:right w:val="none" w:sz="0" w:space="0" w:color="auto"/>
      </w:divBdr>
      <w:divsChild>
        <w:div w:id="1493912610">
          <w:marLeft w:val="0"/>
          <w:marRight w:val="0"/>
          <w:marTop w:val="0"/>
          <w:marBottom w:val="0"/>
          <w:divBdr>
            <w:top w:val="none" w:sz="0" w:space="0" w:color="auto"/>
            <w:left w:val="none" w:sz="0" w:space="0" w:color="auto"/>
            <w:bottom w:val="none" w:sz="0" w:space="0" w:color="auto"/>
            <w:right w:val="none" w:sz="0" w:space="0" w:color="auto"/>
          </w:divBdr>
          <w:divsChild>
            <w:div w:id="275648755">
              <w:marLeft w:val="0"/>
              <w:marRight w:val="0"/>
              <w:marTop w:val="0"/>
              <w:marBottom w:val="0"/>
              <w:divBdr>
                <w:top w:val="none" w:sz="0" w:space="0" w:color="auto"/>
                <w:left w:val="none" w:sz="0" w:space="0" w:color="auto"/>
                <w:bottom w:val="none" w:sz="0" w:space="0" w:color="auto"/>
                <w:right w:val="none" w:sz="0" w:space="0" w:color="auto"/>
              </w:divBdr>
            </w:div>
          </w:divsChild>
        </w:div>
        <w:div w:id="1487088048">
          <w:marLeft w:val="0"/>
          <w:marRight w:val="0"/>
          <w:marTop w:val="0"/>
          <w:marBottom w:val="0"/>
          <w:divBdr>
            <w:top w:val="none" w:sz="0" w:space="0" w:color="auto"/>
            <w:left w:val="none" w:sz="0" w:space="0" w:color="auto"/>
            <w:bottom w:val="none" w:sz="0" w:space="0" w:color="auto"/>
            <w:right w:val="none" w:sz="0" w:space="0" w:color="auto"/>
          </w:divBdr>
          <w:divsChild>
            <w:div w:id="1095904415">
              <w:marLeft w:val="0"/>
              <w:marRight w:val="0"/>
              <w:marTop w:val="0"/>
              <w:marBottom w:val="0"/>
              <w:divBdr>
                <w:top w:val="none" w:sz="0" w:space="0" w:color="auto"/>
                <w:left w:val="none" w:sz="0" w:space="0" w:color="auto"/>
                <w:bottom w:val="none" w:sz="0" w:space="0" w:color="auto"/>
                <w:right w:val="none" w:sz="0" w:space="0" w:color="auto"/>
              </w:divBdr>
            </w:div>
          </w:divsChild>
        </w:div>
        <w:div w:id="2125226315">
          <w:marLeft w:val="0"/>
          <w:marRight w:val="0"/>
          <w:marTop w:val="0"/>
          <w:marBottom w:val="0"/>
          <w:divBdr>
            <w:top w:val="none" w:sz="0" w:space="0" w:color="auto"/>
            <w:left w:val="none" w:sz="0" w:space="0" w:color="auto"/>
            <w:bottom w:val="none" w:sz="0" w:space="0" w:color="auto"/>
            <w:right w:val="none" w:sz="0" w:space="0" w:color="auto"/>
          </w:divBdr>
          <w:divsChild>
            <w:div w:id="1726488835">
              <w:marLeft w:val="0"/>
              <w:marRight w:val="0"/>
              <w:marTop w:val="0"/>
              <w:marBottom w:val="0"/>
              <w:divBdr>
                <w:top w:val="none" w:sz="0" w:space="0" w:color="auto"/>
                <w:left w:val="none" w:sz="0" w:space="0" w:color="auto"/>
                <w:bottom w:val="none" w:sz="0" w:space="0" w:color="auto"/>
                <w:right w:val="none" w:sz="0" w:space="0" w:color="auto"/>
              </w:divBdr>
            </w:div>
          </w:divsChild>
        </w:div>
        <w:div w:id="1656376665">
          <w:marLeft w:val="0"/>
          <w:marRight w:val="0"/>
          <w:marTop w:val="0"/>
          <w:marBottom w:val="0"/>
          <w:divBdr>
            <w:top w:val="none" w:sz="0" w:space="0" w:color="auto"/>
            <w:left w:val="none" w:sz="0" w:space="0" w:color="auto"/>
            <w:bottom w:val="none" w:sz="0" w:space="0" w:color="auto"/>
            <w:right w:val="none" w:sz="0" w:space="0" w:color="auto"/>
          </w:divBdr>
          <w:divsChild>
            <w:div w:id="528684583">
              <w:marLeft w:val="0"/>
              <w:marRight w:val="0"/>
              <w:marTop w:val="0"/>
              <w:marBottom w:val="0"/>
              <w:divBdr>
                <w:top w:val="none" w:sz="0" w:space="0" w:color="auto"/>
                <w:left w:val="none" w:sz="0" w:space="0" w:color="auto"/>
                <w:bottom w:val="none" w:sz="0" w:space="0" w:color="auto"/>
                <w:right w:val="none" w:sz="0" w:space="0" w:color="auto"/>
              </w:divBdr>
            </w:div>
          </w:divsChild>
        </w:div>
        <w:div w:id="1183935671">
          <w:marLeft w:val="0"/>
          <w:marRight w:val="0"/>
          <w:marTop w:val="0"/>
          <w:marBottom w:val="0"/>
          <w:divBdr>
            <w:top w:val="none" w:sz="0" w:space="0" w:color="auto"/>
            <w:left w:val="none" w:sz="0" w:space="0" w:color="auto"/>
            <w:bottom w:val="none" w:sz="0" w:space="0" w:color="auto"/>
            <w:right w:val="none" w:sz="0" w:space="0" w:color="auto"/>
          </w:divBdr>
          <w:divsChild>
            <w:div w:id="1626036519">
              <w:marLeft w:val="0"/>
              <w:marRight w:val="0"/>
              <w:marTop w:val="0"/>
              <w:marBottom w:val="0"/>
              <w:divBdr>
                <w:top w:val="none" w:sz="0" w:space="0" w:color="auto"/>
                <w:left w:val="none" w:sz="0" w:space="0" w:color="auto"/>
                <w:bottom w:val="none" w:sz="0" w:space="0" w:color="auto"/>
                <w:right w:val="none" w:sz="0" w:space="0" w:color="auto"/>
              </w:divBdr>
            </w:div>
          </w:divsChild>
        </w:div>
        <w:div w:id="1098647069">
          <w:marLeft w:val="0"/>
          <w:marRight w:val="0"/>
          <w:marTop w:val="0"/>
          <w:marBottom w:val="0"/>
          <w:divBdr>
            <w:top w:val="none" w:sz="0" w:space="0" w:color="auto"/>
            <w:left w:val="none" w:sz="0" w:space="0" w:color="auto"/>
            <w:bottom w:val="none" w:sz="0" w:space="0" w:color="auto"/>
            <w:right w:val="none" w:sz="0" w:space="0" w:color="auto"/>
          </w:divBdr>
          <w:divsChild>
            <w:div w:id="15285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4532">
      <w:bodyDiv w:val="1"/>
      <w:marLeft w:val="0"/>
      <w:marRight w:val="0"/>
      <w:marTop w:val="0"/>
      <w:marBottom w:val="0"/>
      <w:divBdr>
        <w:top w:val="none" w:sz="0" w:space="0" w:color="auto"/>
        <w:left w:val="none" w:sz="0" w:space="0" w:color="auto"/>
        <w:bottom w:val="none" w:sz="0" w:space="0" w:color="auto"/>
        <w:right w:val="none" w:sz="0" w:space="0" w:color="auto"/>
      </w:divBdr>
      <w:divsChild>
        <w:div w:id="1515613237">
          <w:marLeft w:val="0"/>
          <w:marRight w:val="0"/>
          <w:marTop w:val="0"/>
          <w:marBottom w:val="0"/>
          <w:divBdr>
            <w:top w:val="none" w:sz="0" w:space="0" w:color="auto"/>
            <w:left w:val="none" w:sz="0" w:space="0" w:color="auto"/>
            <w:bottom w:val="none" w:sz="0" w:space="0" w:color="auto"/>
            <w:right w:val="none" w:sz="0" w:space="0" w:color="auto"/>
          </w:divBdr>
        </w:div>
        <w:div w:id="1378092970">
          <w:marLeft w:val="0"/>
          <w:marRight w:val="0"/>
          <w:marTop w:val="0"/>
          <w:marBottom w:val="0"/>
          <w:divBdr>
            <w:top w:val="none" w:sz="0" w:space="0" w:color="auto"/>
            <w:left w:val="none" w:sz="0" w:space="0" w:color="auto"/>
            <w:bottom w:val="none" w:sz="0" w:space="0" w:color="auto"/>
            <w:right w:val="none" w:sz="0" w:space="0" w:color="auto"/>
          </w:divBdr>
        </w:div>
        <w:div w:id="2142503516">
          <w:marLeft w:val="0"/>
          <w:marRight w:val="0"/>
          <w:marTop w:val="0"/>
          <w:marBottom w:val="0"/>
          <w:divBdr>
            <w:top w:val="none" w:sz="0" w:space="0" w:color="auto"/>
            <w:left w:val="none" w:sz="0" w:space="0" w:color="auto"/>
            <w:bottom w:val="none" w:sz="0" w:space="0" w:color="auto"/>
            <w:right w:val="none" w:sz="0" w:space="0" w:color="auto"/>
          </w:divBdr>
        </w:div>
        <w:div w:id="75439519">
          <w:marLeft w:val="0"/>
          <w:marRight w:val="0"/>
          <w:marTop w:val="0"/>
          <w:marBottom w:val="0"/>
          <w:divBdr>
            <w:top w:val="none" w:sz="0" w:space="0" w:color="auto"/>
            <w:left w:val="none" w:sz="0" w:space="0" w:color="auto"/>
            <w:bottom w:val="none" w:sz="0" w:space="0" w:color="auto"/>
            <w:right w:val="none" w:sz="0" w:space="0" w:color="auto"/>
          </w:divBdr>
        </w:div>
        <w:div w:id="1972902758">
          <w:marLeft w:val="0"/>
          <w:marRight w:val="0"/>
          <w:marTop w:val="0"/>
          <w:marBottom w:val="0"/>
          <w:divBdr>
            <w:top w:val="none" w:sz="0" w:space="0" w:color="auto"/>
            <w:left w:val="none" w:sz="0" w:space="0" w:color="auto"/>
            <w:bottom w:val="none" w:sz="0" w:space="0" w:color="auto"/>
            <w:right w:val="none" w:sz="0" w:space="0" w:color="auto"/>
          </w:divBdr>
        </w:div>
      </w:divsChild>
    </w:div>
    <w:div w:id="378673308">
      <w:bodyDiv w:val="1"/>
      <w:marLeft w:val="0"/>
      <w:marRight w:val="0"/>
      <w:marTop w:val="0"/>
      <w:marBottom w:val="0"/>
      <w:divBdr>
        <w:top w:val="none" w:sz="0" w:space="0" w:color="auto"/>
        <w:left w:val="none" w:sz="0" w:space="0" w:color="auto"/>
        <w:bottom w:val="none" w:sz="0" w:space="0" w:color="auto"/>
        <w:right w:val="none" w:sz="0" w:space="0" w:color="auto"/>
      </w:divBdr>
      <w:divsChild>
        <w:div w:id="1561791770">
          <w:marLeft w:val="0"/>
          <w:marRight w:val="0"/>
          <w:marTop w:val="0"/>
          <w:marBottom w:val="0"/>
          <w:divBdr>
            <w:top w:val="none" w:sz="0" w:space="0" w:color="auto"/>
            <w:left w:val="none" w:sz="0" w:space="0" w:color="auto"/>
            <w:bottom w:val="none" w:sz="0" w:space="0" w:color="auto"/>
            <w:right w:val="none" w:sz="0" w:space="0" w:color="auto"/>
          </w:divBdr>
        </w:div>
        <w:div w:id="570651391">
          <w:marLeft w:val="0"/>
          <w:marRight w:val="0"/>
          <w:marTop w:val="0"/>
          <w:marBottom w:val="0"/>
          <w:divBdr>
            <w:top w:val="none" w:sz="0" w:space="0" w:color="auto"/>
            <w:left w:val="none" w:sz="0" w:space="0" w:color="auto"/>
            <w:bottom w:val="none" w:sz="0" w:space="0" w:color="auto"/>
            <w:right w:val="none" w:sz="0" w:space="0" w:color="auto"/>
          </w:divBdr>
        </w:div>
        <w:div w:id="1280184472">
          <w:marLeft w:val="0"/>
          <w:marRight w:val="0"/>
          <w:marTop w:val="0"/>
          <w:marBottom w:val="0"/>
          <w:divBdr>
            <w:top w:val="none" w:sz="0" w:space="0" w:color="auto"/>
            <w:left w:val="none" w:sz="0" w:space="0" w:color="auto"/>
            <w:bottom w:val="none" w:sz="0" w:space="0" w:color="auto"/>
            <w:right w:val="none" w:sz="0" w:space="0" w:color="auto"/>
          </w:divBdr>
        </w:div>
        <w:div w:id="682365098">
          <w:marLeft w:val="0"/>
          <w:marRight w:val="0"/>
          <w:marTop w:val="0"/>
          <w:marBottom w:val="0"/>
          <w:divBdr>
            <w:top w:val="none" w:sz="0" w:space="0" w:color="auto"/>
            <w:left w:val="none" w:sz="0" w:space="0" w:color="auto"/>
            <w:bottom w:val="none" w:sz="0" w:space="0" w:color="auto"/>
            <w:right w:val="none" w:sz="0" w:space="0" w:color="auto"/>
          </w:divBdr>
        </w:div>
        <w:div w:id="1529024317">
          <w:marLeft w:val="0"/>
          <w:marRight w:val="0"/>
          <w:marTop w:val="0"/>
          <w:marBottom w:val="0"/>
          <w:divBdr>
            <w:top w:val="none" w:sz="0" w:space="0" w:color="auto"/>
            <w:left w:val="none" w:sz="0" w:space="0" w:color="auto"/>
            <w:bottom w:val="none" w:sz="0" w:space="0" w:color="auto"/>
            <w:right w:val="none" w:sz="0" w:space="0" w:color="auto"/>
          </w:divBdr>
        </w:div>
        <w:div w:id="405686594">
          <w:marLeft w:val="0"/>
          <w:marRight w:val="0"/>
          <w:marTop w:val="0"/>
          <w:marBottom w:val="0"/>
          <w:divBdr>
            <w:top w:val="none" w:sz="0" w:space="0" w:color="auto"/>
            <w:left w:val="none" w:sz="0" w:space="0" w:color="auto"/>
            <w:bottom w:val="none" w:sz="0" w:space="0" w:color="auto"/>
            <w:right w:val="none" w:sz="0" w:space="0" w:color="auto"/>
          </w:divBdr>
        </w:div>
      </w:divsChild>
    </w:div>
    <w:div w:id="513300884">
      <w:bodyDiv w:val="1"/>
      <w:marLeft w:val="0"/>
      <w:marRight w:val="0"/>
      <w:marTop w:val="0"/>
      <w:marBottom w:val="0"/>
      <w:divBdr>
        <w:top w:val="none" w:sz="0" w:space="0" w:color="auto"/>
        <w:left w:val="none" w:sz="0" w:space="0" w:color="auto"/>
        <w:bottom w:val="none" w:sz="0" w:space="0" w:color="auto"/>
        <w:right w:val="none" w:sz="0" w:space="0" w:color="auto"/>
      </w:divBdr>
      <w:divsChild>
        <w:div w:id="675765385">
          <w:marLeft w:val="0"/>
          <w:marRight w:val="0"/>
          <w:marTop w:val="0"/>
          <w:marBottom w:val="0"/>
          <w:divBdr>
            <w:top w:val="none" w:sz="0" w:space="0" w:color="auto"/>
            <w:left w:val="none" w:sz="0" w:space="0" w:color="auto"/>
            <w:bottom w:val="none" w:sz="0" w:space="0" w:color="auto"/>
            <w:right w:val="none" w:sz="0" w:space="0" w:color="auto"/>
          </w:divBdr>
          <w:divsChild>
            <w:div w:id="13374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2542">
      <w:bodyDiv w:val="1"/>
      <w:marLeft w:val="0"/>
      <w:marRight w:val="0"/>
      <w:marTop w:val="0"/>
      <w:marBottom w:val="0"/>
      <w:divBdr>
        <w:top w:val="none" w:sz="0" w:space="0" w:color="auto"/>
        <w:left w:val="none" w:sz="0" w:space="0" w:color="auto"/>
        <w:bottom w:val="none" w:sz="0" w:space="0" w:color="auto"/>
        <w:right w:val="none" w:sz="0" w:space="0" w:color="auto"/>
      </w:divBdr>
      <w:divsChild>
        <w:div w:id="1417021247">
          <w:marLeft w:val="0"/>
          <w:marRight w:val="0"/>
          <w:marTop w:val="0"/>
          <w:marBottom w:val="0"/>
          <w:divBdr>
            <w:top w:val="none" w:sz="0" w:space="0" w:color="auto"/>
            <w:left w:val="none" w:sz="0" w:space="0" w:color="auto"/>
            <w:bottom w:val="none" w:sz="0" w:space="0" w:color="auto"/>
            <w:right w:val="none" w:sz="0" w:space="0" w:color="auto"/>
          </w:divBdr>
        </w:div>
        <w:div w:id="21980893">
          <w:marLeft w:val="0"/>
          <w:marRight w:val="0"/>
          <w:marTop w:val="0"/>
          <w:marBottom w:val="0"/>
          <w:divBdr>
            <w:top w:val="none" w:sz="0" w:space="0" w:color="auto"/>
            <w:left w:val="none" w:sz="0" w:space="0" w:color="auto"/>
            <w:bottom w:val="none" w:sz="0" w:space="0" w:color="auto"/>
            <w:right w:val="none" w:sz="0" w:space="0" w:color="auto"/>
          </w:divBdr>
        </w:div>
        <w:div w:id="1672369644">
          <w:marLeft w:val="0"/>
          <w:marRight w:val="0"/>
          <w:marTop w:val="0"/>
          <w:marBottom w:val="0"/>
          <w:divBdr>
            <w:top w:val="none" w:sz="0" w:space="0" w:color="auto"/>
            <w:left w:val="none" w:sz="0" w:space="0" w:color="auto"/>
            <w:bottom w:val="none" w:sz="0" w:space="0" w:color="auto"/>
            <w:right w:val="none" w:sz="0" w:space="0" w:color="auto"/>
          </w:divBdr>
        </w:div>
        <w:div w:id="1359163695">
          <w:marLeft w:val="0"/>
          <w:marRight w:val="0"/>
          <w:marTop w:val="0"/>
          <w:marBottom w:val="0"/>
          <w:divBdr>
            <w:top w:val="none" w:sz="0" w:space="0" w:color="auto"/>
            <w:left w:val="none" w:sz="0" w:space="0" w:color="auto"/>
            <w:bottom w:val="none" w:sz="0" w:space="0" w:color="auto"/>
            <w:right w:val="none" w:sz="0" w:space="0" w:color="auto"/>
          </w:divBdr>
        </w:div>
        <w:div w:id="1942297090">
          <w:marLeft w:val="0"/>
          <w:marRight w:val="0"/>
          <w:marTop w:val="0"/>
          <w:marBottom w:val="0"/>
          <w:divBdr>
            <w:top w:val="none" w:sz="0" w:space="0" w:color="auto"/>
            <w:left w:val="none" w:sz="0" w:space="0" w:color="auto"/>
            <w:bottom w:val="none" w:sz="0" w:space="0" w:color="auto"/>
            <w:right w:val="none" w:sz="0" w:space="0" w:color="auto"/>
          </w:divBdr>
        </w:div>
        <w:div w:id="1220819900">
          <w:marLeft w:val="0"/>
          <w:marRight w:val="0"/>
          <w:marTop w:val="0"/>
          <w:marBottom w:val="0"/>
          <w:divBdr>
            <w:top w:val="none" w:sz="0" w:space="0" w:color="auto"/>
            <w:left w:val="none" w:sz="0" w:space="0" w:color="auto"/>
            <w:bottom w:val="none" w:sz="0" w:space="0" w:color="auto"/>
            <w:right w:val="none" w:sz="0" w:space="0" w:color="auto"/>
          </w:divBdr>
        </w:div>
      </w:divsChild>
    </w:div>
    <w:div w:id="1088576500">
      <w:bodyDiv w:val="1"/>
      <w:marLeft w:val="0"/>
      <w:marRight w:val="0"/>
      <w:marTop w:val="0"/>
      <w:marBottom w:val="0"/>
      <w:divBdr>
        <w:top w:val="none" w:sz="0" w:space="0" w:color="auto"/>
        <w:left w:val="none" w:sz="0" w:space="0" w:color="auto"/>
        <w:bottom w:val="none" w:sz="0" w:space="0" w:color="auto"/>
        <w:right w:val="none" w:sz="0" w:space="0" w:color="auto"/>
      </w:divBdr>
      <w:divsChild>
        <w:div w:id="1392852831">
          <w:marLeft w:val="720"/>
          <w:marRight w:val="0"/>
          <w:marTop w:val="0"/>
          <w:marBottom w:val="0"/>
          <w:divBdr>
            <w:top w:val="none" w:sz="0" w:space="0" w:color="auto"/>
            <w:left w:val="none" w:sz="0" w:space="0" w:color="auto"/>
            <w:bottom w:val="none" w:sz="0" w:space="0" w:color="auto"/>
            <w:right w:val="none" w:sz="0" w:space="0" w:color="auto"/>
          </w:divBdr>
        </w:div>
      </w:divsChild>
    </w:div>
    <w:div w:id="1204051127">
      <w:bodyDiv w:val="1"/>
      <w:marLeft w:val="0"/>
      <w:marRight w:val="0"/>
      <w:marTop w:val="0"/>
      <w:marBottom w:val="0"/>
      <w:divBdr>
        <w:top w:val="none" w:sz="0" w:space="0" w:color="auto"/>
        <w:left w:val="none" w:sz="0" w:space="0" w:color="auto"/>
        <w:bottom w:val="none" w:sz="0" w:space="0" w:color="auto"/>
        <w:right w:val="none" w:sz="0" w:space="0" w:color="auto"/>
      </w:divBdr>
      <w:divsChild>
        <w:div w:id="1644652769">
          <w:marLeft w:val="0"/>
          <w:marRight w:val="0"/>
          <w:marTop w:val="0"/>
          <w:marBottom w:val="0"/>
          <w:divBdr>
            <w:top w:val="none" w:sz="0" w:space="0" w:color="auto"/>
            <w:left w:val="none" w:sz="0" w:space="0" w:color="auto"/>
            <w:bottom w:val="none" w:sz="0" w:space="0" w:color="auto"/>
            <w:right w:val="none" w:sz="0" w:space="0" w:color="auto"/>
          </w:divBdr>
        </w:div>
        <w:div w:id="975723318">
          <w:marLeft w:val="0"/>
          <w:marRight w:val="0"/>
          <w:marTop w:val="0"/>
          <w:marBottom w:val="0"/>
          <w:divBdr>
            <w:top w:val="none" w:sz="0" w:space="0" w:color="auto"/>
            <w:left w:val="none" w:sz="0" w:space="0" w:color="auto"/>
            <w:bottom w:val="none" w:sz="0" w:space="0" w:color="auto"/>
            <w:right w:val="none" w:sz="0" w:space="0" w:color="auto"/>
          </w:divBdr>
        </w:div>
        <w:div w:id="1248153858">
          <w:marLeft w:val="0"/>
          <w:marRight w:val="0"/>
          <w:marTop w:val="0"/>
          <w:marBottom w:val="0"/>
          <w:divBdr>
            <w:top w:val="none" w:sz="0" w:space="0" w:color="auto"/>
            <w:left w:val="none" w:sz="0" w:space="0" w:color="auto"/>
            <w:bottom w:val="none" w:sz="0" w:space="0" w:color="auto"/>
            <w:right w:val="none" w:sz="0" w:space="0" w:color="auto"/>
          </w:divBdr>
        </w:div>
        <w:div w:id="1276130538">
          <w:marLeft w:val="0"/>
          <w:marRight w:val="0"/>
          <w:marTop w:val="0"/>
          <w:marBottom w:val="0"/>
          <w:divBdr>
            <w:top w:val="none" w:sz="0" w:space="0" w:color="auto"/>
            <w:left w:val="none" w:sz="0" w:space="0" w:color="auto"/>
            <w:bottom w:val="none" w:sz="0" w:space="0" w:color="auto"/>
            <w:right w:val="none" w:sz="0" w:space="0" w:color="auto"/>
          </w:divBdr>
        </w:div>
        <w:div w:id="415057923">
          <w:marLeft w:val="0"/>
          <w:marRight w:val="0"/>
          <w:marTop w:val="0"/>
          <w:marBottom w:val="0"/>
          <w:divBdr>
            <w:top w:val="none" w:sz="0" w:space="0" w:color="auto"/>
            <w:left w:val="none" w:sz="0" w:space="0" w:color="auto"/>
            <w:bottom w:val="none" w:sz="0" w:space="0" w:color="auto"/>
            <w:right w:val="none" w:sz="0" w:space="0" w:color="auto"/>
          </w:divBdr>
        </w:div>
        <w:div w:id="688291263">
          <w:marLeft w:val="0"/>
          <w:marRight w:val="0"/>
          <w:marTop w:val="0"/>
          <w:marBottom w:val="0"/>
          <w:divBdr>
            <w:top w:val="none" w:sz="0" w:space="0" w:color="auto"/>
            <w:left w:val="none" w:sz="0" w:space="0" w:color="auto"/>
            <w:bottom w:val="none" w:sz="0" w:space="0" w:color="auto"/>
            <w:right w:val="none" w:sz="0" w:space="0" w:color="auto"/>
          </w:divBdr>
        </w:div>
      </w:divsChild>
    </w:div>
    <w:div w:id="1349408090">
      <w:bodyDiv w:val="1"/>
      <w:marLeft w:val="0"/>
      <w:marRight w:val="0"/>
      <w:marTop w:val="0"/>
      <w:marBottom w:val="0"/>
      <w:divBdr>
        <w:top w:val="none" w:sz="0" w:space="0" w:color="auto"/>
        <w:left w:val="none" w:sz="0" w:space="0" w:color="auto"/>
        <w:bottom w:val="none" w:sz="0" w:space="0" w:color="auto"/>
        <w:right w:val="none" w:sz="0" w:space="0" w:color="auto"/>
      </w:divBdr>
      <w:divsChild>
        <w:div w:id="1145584851">
          <w:marLeft w:val="0"/>
          <w:marRight w:val="0"/>
          <w:marTop w:val="0"/>
          <w:marBottom w:val="0"/>
          <w:divBdr>
            <w:top w:val="none" w:sz="0" w:space="0" w:color="auto"/>
            <w:left w:val="none" w:sz="0" w:space="0" w:color="auto"/>
            <w:bottom w:val="none" w:sz="0" w:space="0" w:color="auto"/>
            <w:right w:val="none" w:sz="0" w:space="0" w:color="auto"/>
          </w:divBdr>
        </w:div>
        <w:div w:id="99569454">
          <w:marLeft w:val="0"/>
          <w:marRight w:val="0"/>
          <w:marTop w:val="0"/>
          <w:marBottom w:val="0"/>
          <w:divBdr>
            <w:top w:val="none" w:sz="0" w:space="0" w:color="auto"/>
            <w:left w:val="none" w:sz="0" w:space="0" w:color="auto"/>
            <w:bottom w:val="none" w:sz="0" w:space="0" w:color="auto"/>
            <w:right w:val="none" w:sz="0" w:space="0" w:color="auto"/>
          </w:divBdr>
        </w:div>
        <w:div w:id="903488121">
          <w:marLeft w:val="0"/>
          <w:marRight w:val="0"/>
          <w:marTop w:val="0"/>
          <w:marBottom w:val="0"/>
          <w:divBdr>
            <w:top w:val="none" w:sz="0" w:space="0" w:color="auto"/>
            <w:left w:val="none" w:sz="0" w:space="0" w:color="auto"/>
            <w:bottom w:val="none" w:sz="0" w:space="0" w:color="auto"/>
            <w:right w:val="none" w:sz="0" w:space="0" w:color="auto"/>
          </w:divBdr>
        </w:div>
        <w:div w:id="386414909">
          <w:marLeft w:val="0"/>
          <w:marRight w:val="0"/>
          <w:marTop w:val="0"/>
          <w:marBottom w:val="0"/>
          <w:divBdr>
            <w:top w:val="none" w:sz="0" w:space="0" w:color="auto"/>
            <w:left w:val="none" w:sz="0" w:space="0" w:color="auto"/>
            <w:bottom w:val="none" w:sz="0" w:space="0" w:color="auto"/>
            <w:right w:val="none" w:sz="0" w:space="0" w:color="auto"/>
          </w:divBdr>
        </w:div>
        <w:div w:id="2045784988">
          <w:marLeft w:val="0"/>
          <w:marRight w:val="0"/>
          <w:marTop w:val="0"/>
          <w:marBottom w:val="0"/>
          <w:divBdr>
            <w:top w:val="none" w:sz="0" w:space="0" w:color="auto"/>
            <w:left w:val="none" w:sz="0" w:space="0" w:color="auto"/>
            <w:bottom w:val="none" w:sz="0" w:space="0" w:color="auto"/>
            <w:right w:val="none" w:sz="0" w:space="0" w:color="auto"/>
          </w:divBdr>
        </w:div>
        <w:div w:id="1988776097">
          <w:marLeft w:val="0"/>
          <w:marRight w:val="0"/>
          <w:marTop w:val="0"/>
          <w:marBottom w:val="0"/>
          <w:divBdr>
            <w:top w:val="none" w:sz="0" w:space="0" w:color="auto"/>
            <w:left w:val="none" w:sz="0" w:space="0" w:color="auto"/>
            <w:bottom w:val="none" w:sz="0" w:space="0" w:color="auto"/>
            <w:right w:val="none" w:sz="0" w:space="0" w:color="auto"/>
          </w:divBdr>
        </w:div>
      </w:divsChild>
    </w:div>
    <w:div w:id="1376196787">
      <w:bodyDiv w:val="1"/>
      <w:marLeft w:val="0"/>
      <w:marRight w:val="0"/>
      <w:marTop w:val="0"/>
      <w:marBottom w:val="0"/>
      <w:divBdr>
        <w:top w:val="none" w:sz="0" w:space="0" w:color="auto"/>
        <w:left w:val="none" w:sz="0" w:space="0" w:color="auto"/>
        <w:bottom w:val="none" w:sz="0" w:space="0" w:color="auto"/>
        <w:right w:val="none" w:sz="0" w:space="0" w:color="auto"/>
      </w:divBdr>
      <w:divsChild>
        <w:div w:id="1183975273">
          <w:marLeft w:val="0"/>
          <w:marRight w:val="0"/>
          <w:marTop w:val="180"/>
          <w:marBottom w:val="180"/>
          <w:divBdr>
            <w:top w:val="none" w:sz="0" w:space="0" w:color="auto"/>
            <w:left w:val="none" w:sz="0" w:space="0" w:color="auto"/>
            <w:bottom w:val="none" w:sz="0" w:space="0" w:color="auto"/>
            <w:right w:val="none" w:sz="0" w:space="0" w:color="auto"/>
          </w:divBdr>
        </w:div>
      </w:divsChild>
    </w:div>
    <w:div w:id="1495294891">
      <w:bodyDiv w:val="1"/>
      <w:marLeft w:val="0"/>
      <w:marRight w:val="0"/>
      <w:marTop w:val="0"/>
      <w:marBottom w:val="0"/>
      <w:divBdr>
        <w:top w:val="none" w:sz="0" w:space="0" w:color="auto"/>
        <w:left w:val="none" w:sz="0" w:space="0" w:color="auto"/>
        <w:bottom w:val="none" w:sz="0" w:space="0" w:color="auto"/>
        <w:right w:val="none" w:sz="0" w:space="0" w:color="auto"/>
      </w:divBdr>
      <w:divsChild>
        <w:div w:id="164710979">
          <w:marLeft w:val="0"/>
          <w:marRight w:val="0"/>
          <w:marTop w:val="0"/>
          <w:marBottom w:val="0"/>
          <w:divBdr>
            <w:top w:val="none" w:sz="0" w:space="0" w:color="auto"/>
            <w:left w:val="none" w:sz="0" w:space="0" w:color="auto"/>
            <w:bottom w:val="none" w:sz="0" w:space="0" w:color="auto"/>
            <w:right w:val="none" w:sz="0" w:space="0" w:color="auto"/>
          </w:divBdr>
        </w:div>
        <w:div w:id="451439878">
          <w:marLeft w:val="0"/>
          <w:marRight w:val="0"/>
          <w:marTop w:val="0"/>
          <w:marBottom w:val="0"/>
          <w:divBdr>
            <w:top w:val="none" w:sz="0" w:space="0" w:color="auto"/>
            <w:left w:val="none" w:sz="0" w:space="0" w:color="auto"/>
            <w:bottom w:val="none" w:sz="0" w:space="0" w:color="auto"/>
            <w:right w:val="none" w:sz="0" w:space="0" w:color="auto"/>
          </w:divBdr>
        </w:div>
        <w:div w:id="709957093">
          <w:marLeft w:val="0"/>
          <w:marRight w:val="0"/>
          <w:marTop w:val="0"/>
          <w:marBottom w:val="0"/>
          <w:divBdr>
            <w:top w:val="none" w:sz="0" w:space="0" w:color="auto"/>
            <w:left w:val="none" w:sz="0" w:space="0" w:color="auto"/>
            <w:bottom w:val="none" w:sz="0" w:space="0" w:color="auto"/>
            <w:right w:val="none" w:sz="0" w:space="0" w:color="auto"/>
          </w:divBdr>
        </w:div>
        <w:div w:id="142083620">
          <w:marLeft w:val="0"/>
          <w:marRight w:val="0"/>
          <w:marTop w:val="0"/>
          <w:marBottom w:val="0"/>
          <w:divBdr>
            <w:top w:val="none" w:sz="0" w:space="0" w:color="auto"/>
            <w:left w:val="none" w:sz="0" w:space="0" w:color="auto"/>
            <w:bottom w:val="none" w:sz="0" w:space="0" w:color="auto"/>
            <w:right w:val="none" w:sz="0" w:space="0" w:color="auto"/>
          </w:divBdr>
        </w:div>
        <w:div w:id="173424263">
          <w:marLeft w:val="0"/>
          <w:marRight w:val="0"/>
          <w:marTop w:val="0"/>
          <w:marBottom w:val="0"/>
          <w:divBdr>
            <w:top w:val="none" w:sz="0" w:space="0" w:color="auto"/>
            <w:left w:val="none" w:sz="0" w:space="0" w:color="auto"/>
            <w:bottom w:val="none" w:sz="0" w:space="0" w:color="auto"/>
            <w:right w:val="none" w:sz="0" w:space="0" w:color="auto"/>
          </w:divBdr>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666130500">
      <w:bodyDiv w:val="1"/>
      <w:marLeft w:val="0"/>
      <w:marRight w:val="0"/>
      <w:marTop w:val="0"/>
      <w:marBottom w:val="0"/>
      <w:divBdr>
        <w:top w:val="none" w:sz="0" w:space="0" w:color="auto"/>
        <w:left w:val="none" w:sz="0" w:space="0" w:color="auto"/>
        <w:bottom w:val="none" w:sz="0" w:space="0" w:color="auto"/>
        <w:right w:val="none" w:sz="0" w:space="0" w:color="auto"/>
      </w:divBdr>
      <w:divsChild>
        <w:div w:id="1899318429">
          <w:marLeft w:val="0"/>
          <w:marRight w:val="0"/>
          <w:marTop w:val="0"/>
          <w:marBottom w:val="0"/>
          <w:divBdr>
            <w:top w:val="none" w:sz="0" w:space="0" w:color="auto"/>
            <w:left w:val="none" w:sz="0" w:space="0" w:color="auto"/>
            <w:bottom w:val="none" w:sz="0" w:space="0" w:color="auto"/>
            <w:right w:val="none" w:sz="0" w:space="0" w:color="auto"/>
          </w:divBdr>
          <w:divsChild>
            <w:div w:id="1199702896">
              <w:marLeft w:val="0"/>
              <w:marRight w:val="0"/>
              <w:marTop w:val="0"/>
              <w:marBottom w:val="0"/>
              <w:divBdr>
                <w:top w:val="none" w:sz="0" w:space="0" w:color="auto"/>
                <w:left w:val="none" w:sz="0" w:space="0" w:color="auto"/>
                <w:bottom w:val="none" w:sz="0" w:space="0" w:color="auto"/>
                <w:right w:val="none" w:sz="0" w:space="0" w:color="auto"/>
              </w:divBdr>
            </w:div>
          </w:divsChild>
        </w:div>
        <w:div w:id="2046102300">
          <w:marLeft w:val="0"/>
          <w:marRight w:val="0"/>
          <w:marTop w:val="0"/>
          <w:marBottom w:val="0"/>
          <w:divBdr>
            <w:top w:val="none" w:sz="0" w:space="0" w:color="auto"/>
            <w:left w:val="none" w:sz="0" w:space="0" w:color="auto"/>
            <w:bottom w:val="none" w:sz="0" w:space="0" w:color="auto"/>
            <w:right w:val="none" w:sz="0" w:space="0" w:color="auto"/>
          </w:divBdr>
          <w:divsChild>
            <w:div w:id="1030716464">
              <w:marLeft w:val="0"/>
              <w:marRight w:val="0"/>
              <w:marTop w:val="0"/>
              <w:marBottom w:val="0"/>
              <w:divBdr>
                <w:top w:val="none" w:sz="0" w:space="0" w:color="auto"/>
                <w:left w:val="none" w:sz="0" w:space="0" w:color="auto"/>
                <w:bottom w:val="none" w:sz="0" w:space="0" w:color="auto"/>
                <w:right w:val="none" w:sz="0" w:space="0" w:color="auto"/>
              </w:divBdr>
            </w:div>
          </w:divsChild>
        </w:div>
        <w:div w:id="622348559">
          <w:marLeft w:val="0"/>
          <w:marRight w:val="0"/>
          <w:marTop w:val="0"/>
          <w:marBottom w:val="0"/>
          <w:divBdr>
            <w:top w:val="none" w:sz="0" w:space="0" w:color="auto"/>
            <w:left w:val="none" w:sz="0" w:space="0" w:color="auto"/>
            <w:bottom w:val="none" w:sz="0" w:space="0" w:color="auto"/>
            <w:right w:val="none" w:sz="0" w:space="0" w:color="auto"/>
          </w:divBdr>
          <w:divsChild>
            <w:div w:id="1261714604">
              <w:marLeft w:val="0"/>
              <w:marRight w:val="0"/>
              <w:marTop w:val="0"/>
              <w:marBottom w:val="0"/>
              <w:divBdr>
                <w:top w:val="none" w:sz="0" w:space="0" w:color="auto"/>
                <w:left w:val="none" w:sz="0" w:space="0" w:color="auto"/>
                <w:bottom w:val="none" w:sz="0" w:space="0" w:color="auto"/>
                <w:right w:val="none" w:sz="0" w:space="0" w:color="auto"/>
              </w:divBdr>
            </w:div>
          </w:divsChild>
        </w:div>
        <w:div w:id="946889736">
          <w:marLeft w:val="0"/>
          <w:marRight w:val="0"/>
          <w:marTop w:val="0"/>
          <w:marBottom w:val="0"/>
          <w:divBdr>
            <w:top w:val="none" w:sz="0" w:space="0" w:color="auto"/>
            <w:left w:val="none" w:sz="0" w:space="0" w:color="auto"/>
            <w:bottom w:val="none" w:sz="0" w:space="0" w:color="auto"/>
            <w:right w:val="none" w:sz="0" w:space="0" w:color="auto"/>
          </w:divBdr>
          <w:divsChild>
            <w:div w:id="1831291554">
              <w:marLeft w:val="0"/>
              <w:marRight w:val="0"/>
              <w:marTop w:val="0"/>
              <w:marBottom w:val="0"/>
              <w:divBdr>
                <w:top w:val="none" w:sz="0" w:space="0" w:color="auto"/>
                <w:left w:val="none" w:sz="0" w:space="0" w:color="auto"/>
                <w:bottom w:val="none" w:sz="0" w:space="0" w:color="auto"/>
                <w:right w:val="none" w:sz="0" w:space="0" w:color="auto"/>
              </w:divBdr>
            </w:div>
          </w:divsChild>
        </w:div>
        <w:div w:id="645624900">
          <w:marLeft w:val="0"/>
          <w:marRight w:val="0"/>
          <w:marTop w:val="0"/>
          <w:marBottom w:val="0"/>
          <w:divBdr>
            <w:top w:val="none" w:sz="0" w:space="0" w:color="auto"/>
            <w:left w:val="none" w:sz="0" w:space="0" w:color="auto"/>
            <w:bottom w:val="none" w:sz="0" w:space="0" w:color="auto"/>
            <w:right w:val="none" w:sz="0" w:space="0" w:color="auto"/>
          </w:divBdr>
          <w:divsChild>
            <w:div w:id="953437651">
              <w:marLeft w:val="0"/>
              <w:marRight w:val="0"/>
              <w:marTop w:val="0"/>
              <w:marBottom w:val="0"/>
              <w:divBdr>
                <w:top w:val="none" w:sz="0" w:space="0" w:color="auto"/>
                <w:left w:val="none" w:sz="0" w:space="0" w:color="auto"/>
                <w:bottom w:val="none" w:sz="0" w:space="0" w:color="auto"/>
                <w:right w:val="none" w:sz="0" w:space="0" w:color="auto"/>
              </w:divBdr>
            </w:div>
          </w:divsChild>
        </w:div>
        <w:div w:id="1672756908">
          <w:marLeft w:val="0"/>
          <w:marRight w:val="0"/>
          <w:marTop w:val="0"/>
          <w:marBottom w:val="0"/>
          <w:divBdr>
            <w:top w:val="none" w:sz="0" w:space="0" w:color="auto"/>
            <w:left w:val="none" w:sz="0" w:space="0" w:color="auto"/>
            <w:bottom w:val="none" w:sz="0" w:space="0" w:color="auto"/>
            <w:right w:val="none" w:sz="0" w:space="0" w:color="auto"/>
          </w:divBdr>
          <w:divsChild>
            <w:div w:id="28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8435">
      <w:bodyDiv w:val="1"/>
      <w:marLeft w:val="0"/>
      <w:marRight w:val="0"/>
      <w:marTop w:val="0"/>
      <w:marBottom w:val="0"/>
      <w:divBdr>
        <w:top w:val="none" w:sz="0" w:space="0" w:color="auto"/>
        <w:left w:val="none" w:sz="0" w:space="0" w:color="auto"/>
        <w:bottom w:val="none" w:sz="0" w:space="0" w:color="auto"/>
        <w:right w:val="none" w:sz="0" w:space="0" w:color="auto"/>
      </w:divBdr>
      <w:divsChild>
        <w:div w:id="1871263354">
          <w:marLeft w:val="0"/>
          <w:marRight w:val="0"/>
          <w:marTop w:val="0"/>
          <w:marBottom w:val="0"/>
          <w:divBdr>
            <w:top w:val="none" w:sz="0" w:space="0" w:color="auto"/>
            <w:left w:val="none" w:sz="0" w:space="0" w:color="auto"/>
            <w:bottom w:val="none" w:sz="0" w:space="0" w:color="auto"/>
            <w:right w:val="none" w:sz="0" w:space="0" w:color="auto"/>
          </w:divBdr>
        </w:div>
        <w:div w:id="1900945492">
          <w:marLeft w:val="0"/>
          <w:marRight w:val="0"/>
          <w:marTop w:val="0"/>
          <w:marBottom w:val="0"/>
          <w:divBdr>
            <w:top w:val="none" w:sz="0" w:space="0" w:color="auto"/>
            <w:left w:val="none" w:sz="0" w:space="0" w:color="auto"/>
            <w:bottom w:val="none" w:sz="0" w:space="0" w:color="auto"/>
            <w:right w:val="none" w:sz="0" w:space="0" w:color="auto"/>
          </w:divBdr>
        </w:div>
        <w:div w:id="11299733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B9F7D2-5A2E-47A6-A2FA-B16D1F06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14</cp:revision>
  <cp:lastPrinted>2022-01-04T05:48:00Z</cp:lastPrinted>
  <dcterms:created xsi:type="dcterms:W3CDTF">2025-10-27T10:41:00Z</dcterms:created>
  <dcterms:modified xsi:type="dcterms:W3CDTF">2025-11-21T11:10:00Z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ee024317e29c40e6e4878b76afb961aecf7906d36361d320d46f6590d60c1488</vt:lpwstr>
  </property>
</Properties>
</file>