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SESSION</w:t>
            </w:r>
          </w:p>
        </w:tc>
        <w:tc>
          <w:tcPr>
            <w:tcW w:w="6157" w:type="dxa"/>
          </w:tcPr>
          <w:p w:rsidR="00021DD2" w:rsidRPr="008B610C" w:rsidRDefault="00270BFD" w:rsidP="00270BFD">
            <w:pPr>
              <w:spacing w:line="360" w:lineRule="auto"/>
              <w:jc w:val="both"/>
              <w:rPr>
                <w:b/>
                <w:sz w:val="24"/>
                <w:szCs w:val="24"/>
              </w:rPr>
            </w:pPr>
            <w:r w:rsidRPr="008B610C">
              <w:rPr>
                <w:b/>
                <w:sz w:val="24"/>
                <w:szCs w:val="24"/>
              </w:rPr>
              <w:t>JULY-AUGUST 2025</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PROGRAM</w:t>
            </w:r>
          </w:p>
        </w:tc>
        <w:tc>
          <w:tcPr>
            <w:tcW w:w="6157" w:type="dxa"/>
          </w:tcPr>
          <w:p w:rsidR="00021DD2" w:rsidRPr="008B610C" w:rsidRDefault="00270BFD" w:rsidP="00270BFD">
            <w:pPr>
              <w:spacing w:line="360" w:lineRule="auto"/>
              <w:jc w:val="both"/>
              <w:rPr>
                <w:b/>
                <w:sz w:val="24"/>
                <w:szCs w:val="24"/>
              </w:rPr>
            </w:pPr>
            <w:r w:rsidRPr="008B610C">
              <w:rPr>
                <w:b/>
                <w:sz w:val="24"/>
                <w:szCs w:val="24"/>
              </w:rPr>
              <w:t>MASTER OF BUSINESS ADMINISTRATION (MBA)</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SEMESTER</w:t>
            </w:r>
          </w:p>
        </w:tc>
        <w:tc>
          <w:tcPr>
            <w:tcW w:w="6157" w:type="dxa"/>
          </w:tcPr>
          <w:p w:rsidR="00021DD2" w:rsidRPr="008B610C" w:rsidRDefault="00270BFD" w:rsidP="00270BFD">
            <w:pPr>
              <w:spacing w:line="360" w:lineRule="auto"/>
              <w:jc w:val="both"/>
              <w:rPr>
                <w:b/>
                <w:sz w:val="24"/>
                <w:szCs w:val="24"/>
              </w:rPr>
            </w:pPr>
            <w:r w:rsidRPr="008B610C">
              <w:rPr>
                <w:b/>
                <w:sz w:val="24"/>
                <w:szCs w:val="24"/>
              </w:rPr>
              <w:t>4</w:t>
            </w:r>
          </w:p>
        </w:tc>
      </w:tr>
      <w:tr w:rsidR="00021DD2" w:rsidRPr="008B610C" w:rsidTr="008B610C">
        <w:trPr>
          <w:jc w:val="center"/>
        </w:trPr>
        <w:tc>
          <w:tcPr>
            <w:tcW w:w="3085" w:type="dxa"/>
          </w:tcPr>
          <w:p w:rsidR="00021DD2" w:rsidRPr="008B610C" w:rsidRDefault="00270BFD" w:rsidP="00270BFD">
            <w:pPr>
              <w:spacing w:line="360" w:lineRule="auto"/>
              <w:jc w:val="both"/>
              <w:rPr>
                <w:b/>
                <w:sz w:val="24"/>
                <w:szCs w:val="24"/>
              </w:rPr>
            </w:pPr>
            <w:r w:rsidRPr="008B610C">
              <w:rPr>
                <w:b/>
                <w:sz w:val="24"/>
                <w:szCs w:val="24"/>
              </w:rPr>
              <w:t>COURSE CODE &amp; NAME</w:t>
            </w:r>
          </w:p>
        </w:tc>
        <w:tc>
          <w:tcPr>
            <w:tcW w:w="6157" w:type="dxa"/>
          </w:tcPr>
          <w:p w:rsidR="00021DD2" w:rsidRPr="008B610C" w:rsidRDefault="008B610C" w:rsidP="00270BFD">
            <w:pPr>
              <w:spacing w:line="360" w:lineRule="auto"/>
              <w:jc w:val="both"/>
              <w:rPr>
                <w:b/>
                <w:sz w:val="24"/>
                <w:szCs w:val="24"/>
              </w:rPr>
            </w:pPr>
            <w:r>
              <w:rPr>
                <w:b/>
                <w:sz w:val="24"/>
                <w:szCs w:val="24"/>
              </w:rPr>
              <w:t xml:space="preserve">DOMS403 </w:t>
            </w:r>
            <w:r w:rsidR="00270BFD" w:rsidRPr="008B610C">
              <w:rPr>
                <w:b/>
                <w:sz w:val="24"/>
                <w:szCs w:val="24"/>
              </w:rPr>
              <w:t>PRODUCTION, PLANNING AND CONTROL</w:t>
            </w:r>
          </w:p>
        </w:tc>
      </w:tr>
      <w:tr w:rsidR="00021DD2" w:rsidRPr="008B610C" w:rsidTr="008B610C">
        <w:trPr>
          <w:jc w:val="center"/>
        </w:trPr>
        <w:tc>
          <w:tcPr>
            <w:tcW w:w="3085" w:type="dxa"/>
          </w:tcPr>
          <w:p w:rsidR="00021DD2" w:rsidRPr="008B610C" w:rsidRDefault="00021DD2" w:rsidP="00270BFD">
            <w:pPr>
              <w:spacing w:line="360" w:lineRule="auto"/>
              <w:jc w:val="both"/>
              <w:rPr>
                <w:b/>
                <w:sz w:val="24"/>
                <w:szCs w:val="24"/>
              </w:rPr>
            </w:pPr>
          </w:p>
        </w:tc>
        <w:tc>
          <w:tcPr>
            <w:tcW w:w="6157" w:type="dxa"/>
          </w:tcPr>
          <w:p w:rsidR="00021DD2" w:rsidRPr="008B610C" w:rsidRDefault="00021DD2" w:rsidP="00270BFD">
            <w:pPr>
              <w:spacing w:line="360" w:lineRule="auto"/>
              <w:jc w:val="both"/>
              <w:rPr>
                <w:b/>
                <w:sz w:val="24"/>
                <w:szCs w:val="24"/>
              </w:rPr>
            </w:pPr>
          </w:p>
        </w:tc>
      </w:tr>
      <w:tr w:rsidR="00021DD2" w:rsidRPr="008B610C" w:rsidTr="008B610C">
        <w:trPr>
          <w:jc w:val="center"/>
        </w:trPr>
        <w:tc>
          <w:tcPr>
            <w:tcW w:w="3085" w:type="dxa"/>
          </w:tcPr>
          <w:p w:rsidR="00021DD2" w:rsidRPr="008B610C" w:rsidRDefault="00021DD2" w:rsidP="00270BFD">
            <w:pPr>
              <w:spacing w:line="360" w:lineRule="auto"/>
              <w:jc w:val="both"/>
              <w:rPr>
                <w:b/>
                <w:sz w:val="24"/>
                <w:szCs w:val="24"/>
              </w:rPr>
            </w:pPr>
          </w:p>
        </w:tc>
        <w:tc>
          <w:tcPr>
            <w:tcW w:w="6157" w:type="dxa"/>
          </w:tcPr>
          <w:p w:rsidR="00040775" w:rsidRPr="008B610C" w:rsidRDefault="00040775" w:rsidP="00270BFD">
            <w:pPr>
              <w:spacing w:line="360" w:lineRule="auto"/>
              <w:jc w:val="both"/>
              <w:rPr>
                <w:b/>
                <w:sz w:val="24"/>
                <w:szCs w:val="24"/>
              </w:rPr>
            </w:pPr>
          </w:p>
        </w:tc>
      </w:tr>
    </w:tbl>
    <w:p w:rsidR="008A05BE" w:rsidRPr="008B610C" w:rsidRDefault="008A05BE" w:rsidP="00270BFD">
      <w:pPr>
        <w:spacing w:line="360" w:lineRule="auto"/>
        <w:jc w:val="both"/>
        <w:rPr>
          <w:rFonts w:ascii="Times New Roman" w:hAnsi="Times New Roman" w:cs="Times New Roman"/>
          <w:b/>
          <w:sz w:val="24"/>
          <w:szCs w:val="24"/>
        </w:rPr>
      </w:pPr>
    </w:p>
    <w:p w:rsidR="008B610C" w:rsidRPr="008B610C" w:rsidRDefault="008B610C" w:rsidP="008B610C">
      <w:pPr>
        <w:spacing w:line="360" w:lineRule="auto"/>
        <w:jc w:val="center"/>
        <w:rPr>
          <w:rFonts w:ascii="Times New Roman" w:hAnsi="Times New Roman" w:cs="Times New Roman"/>
          <w:b/>
          <w:sz w:val="24"/>
          <w:szCs w:val="24"/>
        </w:rPr>
      </w:pPr>
    </w:p>
    <w:p w:rsidR="00270BFD" w:rsidRPr="008B610C" w:rsidRDefault="00270BFD" w:rsidP="008B610C">
      <w:pPr>
        <w:spacing w:line="360" w:lineRule="auto"/>
        <w:jc w:val="center"/>
        <w:rPr>
          <w:rFonts w:ascii="Times New Roman" w:hAnsi="Times New Roman" w:cs="Times New Roman"/>
          <w:b/>
          <w:sz w:val="24"/>
          <w:szCs w:val="24"/>
        </w:rPr>
      </w:pPr>
      <w:r w:rsidRPr="008B610C">
        <w:rPr>
          <w:rFonts w:ascii="Times New Roman" w:hAnsi="Times New Roman" w:cs="Times New Roman"/>
          <w:b/>
          <w:sz w:val="24"/>
          <w:szCs w:val="24"/>
        </w:rPr>
        <w:t>Assignment Set – 1</w:t>
      </w:r>
    </w:p>
    <w:p w:rsidR="00270BFD" w:rsidRPr="008B610C" w:rsidRDefault="00270BFD" w:rsidP="00270BFD">
      <w:pPr>
        <w:spacing w:line="360" w:lineRule="auto"/>
        <w:jc w:val="both"/>
        <w:rPr>
          <w:rFonts w:ascii="Times New Roman" w:hAnsi="Times New Roman" w:cs="Times New Roman"/>
          <w:b/>
          <w:sz w:val="24"/>
          <w:szCs w:val="24"/>
        </w:rPr>
      </w:pPr>
    </w:p>
    <w:p w:rsidR="00270BFD" w:rsidRPr="008B610C" w:rsidRDefault="00270BFD" w:rsidP="00270BFD">
      <w:pPr>
        <w:spacing w:line="360" w:lineRule="auto"/>
        <w:jc w:val="both"/>
        <w:rPr>
          <w:rFonts w:ascii="Times New Roman" w:hAnsi="Times New Roman" w:cs="Times New Roman"/>
          <w:b/>
          <w:sz w:val="24"/>
          <w:szCs w:val="24"/>
        </w:rPr>
      </w:pPr>
    </w:p>
    <w:p w:rsidR="00270BFD" w:rsidRPr="008B610C" w:rsidRDefault="00270BFD" w:rsidP="00270BFD">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Q1. Define production, planning and control (PPC).  Mention numerous PPC functions in details. 4+6</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b/>
          <w:bCs/>
          <w:sz w:val="24"/>
          <w:szCs w:val="24"/>
          <w:lang w:val="en-US"/>
        </w:rPr>
      </w:pPr>
      <w:proofErr w:type="spellStart"/>
      <w:proofErr w:type="gramStart"/>
      <w:r w:rsidRPr="008B610C">
        <w:rPr>
          <w:rFonts w:ascii="Times New Roman" w:hAnsi="Times New Roman" w:cs="Times New Roman"/>
          <w:b/>
          <w:bCs/>
          <w:sz w:val="24"/>
          <w:szCs w:val="24"/>
          <w:lang w:val="en-US"/>
        </w:rPr>
        <w:t>Ans</w:t>
      </w:r>
      <w:proofErr w:type="spellEnd"/>
      <w:r w:rsidRPr="008B610C">
        <w:rPr>
          <w:rFonts w:ascii="Times New Roman" w:hAnsi="Times New Roman" w:cs="Times New Roman"/>
          <w:b/>
          <w:bCs/>
          <w:sz w:val="24"/>
          <w:szCs w:val="24"/>
          <w:lang w:val="en-US"/>
        </w:rPr>
        <w:t xml:space="preserve"> 1.</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Definition and Functions of Production, Planning and Control (PPC)</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Production, Planning, and Control (PPC) is a crucial function of operations management that ensures efficient utilization of resources—manpower, machinery, materials, and money—to achieve desired output within time and cost limits. PPC acts as a bridge between planning and execution, coordinating all production activities to ensure that the right quantity and quality of products are delivered at the right time.</w:t>
      </w:r>
    </w:p>
    <w:p w:rsidR="008B610C"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Definition of PPC</w:t>
      </w:r>
    </w:p>
    <w:p w:rsidR="00270A9A" w:rsidRDefault="00270A9A" w:rsidP="00D0210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Production, Planning, and Control refers to the systematic process of coordinating, scheduling, and </w:t>
      </w:r>
    </w:p>
    <w:p w:rsidR="00D0210A" w:rsidRDefault="00D0210A" w:rsidP="00D0210A">
      <w:pPr>
        <w:spacing w:line="360" w:lineRule="auto"/>
        <w:jc w:val="both"/>
        <w:rPr>
          <w:rFonts w:ascii="Times New Roman" w:hAnsi="Times New Roman" w:cs="Times New Roman"/>
          <w:sz w:val="24"/>
          <w:szCs w:val="24"/>
          <w:lang w:val="en-US"/>
        </w:rPr>
      </w:pPr>
    </w:p>
    <w:p w:rsidR="00D0210A" w:rsidRDefault="00D0210A" w:rsidP="00D0210A">
      <w:pPr>
        <w:spacing w:line="360" w:lineRule="auto"/>
        <w:jc w:val="both"/>
        <w:rPr>
          <w:rFonts w:ascii="Times New Roman" w:hAnsi="Times New Roman" w:cs="Times New Roman"/>
          <w:b/>
          <w:bCs/>
          <w:sz w:val="24"/>
          <w:szCs w:val="24"/>
          <w:lang w:val="en-US"/>
        </w:rPr>
      </w:pPr>
    </w:p>
    <w:p w:rsidR="00D0210A" w:rsidRDefault="00D0210A" w:rsidP="00D0210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0210A" w:rsidRDefault="00D0210A" w:rsidP="00D021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0210A" w:rsidRDefault="00D0210A" w:rsidP="00D0210A">
      <w:pPr>
        <w:shd w:val="clear" w:color="auto" w:fill="FFFFFF"/>
        <w:jc w:val="center"/>
        <w:rPr>
          <w:rFonts w:ascii="Georgia" w:hAnsi="Georgia"/>
          <w:color w:val="222222"/>
          <w:sz w:val="33"/>
          <w:szCs w:val="33"/>
          <w:shd w:val="clear" w:color="auto" w:fill="FFFF00"/>
        </w:rPr>
      </w:pPr>
    </w:p>
    <w:p w:rsidR="00D0210A" w:rsidRDefault="00D0210A" w:rsidP="00D0210A">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D0210A" w:rsidRDefault="00D0210A" w:rsidP="00D0210A">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D0210A" w:rsidRDefault="00D0210A" w:rsidP="00D021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D0210A" w:rsidRDefault="00D0210A" w:rsidP="00D0210A">
      <w:pPr>
        <w:shd w:val="clear" w:color="auto" w:fill="FFFFFF"/>
        <w:jc w:val="center"/>
        <w:rPr>
          <w:rFonts w:ascii="Arial" w:hAnsi="Arial"/>
          <w:color w:val="222222"/>
        </w:rPr>
      </w:pPr>
    </w:p>
    <w:p w:rsidR="00D0210A" w:rsidRDefault="00D0210A" w:rsidP="00D0210A">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D0210A" w:rsidRDefault="00D0210A" w:rsidP="00D0210A">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0210A" w:rsidRDefault="00D0210A" w:rsidP="00D0210A">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D0210A" w:rsidRDefault="00D0210A" w:rsidP="00D0210A">
      <w:pPr>
        <w:shd w:val="clear" w:color="auto" w:fill="FFFFFF"/>
        <w:jc w:val="center"/>
        <w:rPr>
          <w:color w:val="500050"/>
        </w:rPr>
      </w:pPr>
      <w:r>
        <w:rPr>
          <w:rFonts w:ascii="Georgia" w:hAnsi="Georgia"/>
          <w:color w:val="500050"/>
          <w:sz w:val="33"/>
          <w:szCs w:val="33"/>
        </w:rPr>
        <w:t> </w:t>
      </w:r>
    </w:p>
    <w:p w:rsidR="00D0210A" w:rsidRDefault="00D0210A" w:rsidP="00D0210A">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0210A" w:rsidRDefault="00D0210A" w:rsidP="00D0210A">
      <w:pPr>
        <w:shd w:val="clear" w:color="auto" w:fill="FFFFFF"/>
        <w:jc w:val="center"/>
      </w:pPr>
      <w:r>
        <w:rPr>
          <w:rFonts w:ascii="Georgia" w:hAnsi="Georgia"/>
          <w:sz w:val="33"/>
          <w:szCs w:val="33"/>
        </w:rPr>
        <w:t>After mail, we will reply you instant or maximum</w:t>
      </w:r>
    </w:p>
    <w:p w:rsidR="00D0210A" w:rsidRDefault="00D0210A" w:rsidP="00D0210A">
      <w:pPr>
        <w:shd w:val="clear" w:color="auto" w:fill="FFFFFF"/>
        <w:jc w:val="center"/>
      </w:pPr>
      <w:r>
        <w:rPr>
          <w:rFonts w:ascii="Georgia" w:hAnsi="Georgia"/>
          <w:sz w:val="33"/>
          <w:szCs w:val="33"/>
        </w:rPr>
        <w:t>1 hour.</w:t>
      </w:r>
    </w:p>
    <w:p w:rsidR="00D0210A" w:rsidRDefault="00D0210A" w:rsidP="00D021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0210A" w:rsidRDefault="00D0210A" w:rsidP="00D0210A">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0210A" w:rsidRPr="008B610C" w:rsidRDefault="00D0210A" w:rsidP="00D0210A">
      <w:pPr>
        <w:spacing w:line="360" w:lineRule="auto"/>
        <w:jc w:val="both"/>
        <w:rPr>
          <w:rFonts w:ascii="Times New Roman" w:hAnsi="Times New Roman" w:cs="Times New Roman"/>
          <w:sz w:val="24"/>
          <w:szCs w:val="24"/>
          <w:lang w:val="en-US"/>
        </w:rPr>
      </w:pPr>
    </w:p>
    <w:p w:rsidR="00270A9A" w:rsidRPr="008B610C" w:rsidRDefault="00F02F96" w:rsidP="00270A9A">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Q2. Discuss the various functions and tasks of production control. Mention the objectives of Demand forecasting. 4+6</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sz w:val="24"/>
          <w:szCs w:val="24"/>
          <w:lang w:val="en-US"/>
        </w:rPr>
      </w:pPr>
      <w:proofErr w:type="spellStart"/>
      <w:proofErr w:type="gramStart"/>
      <w:r w:rsidRPr="008B610C">
        <w:rPr>
          <w:rFonts w:ascii="Times New Roman" w:hAnsi="Times New Roman" w:cs="Times New Roman"/>
          <w:b/>
          <w:bCs/>
          <w:sz w:val="24"/>
          <w:szCs w:val="24"/>
          <w:lang w:val="en-US"/>
        </w:rPr>
        <w:t>Ans</w:t>
      </w:r>
      <w:proofErr w:type="spellEnd"/>
      <w:r w:rsidRPr="008B610C">
        <w:rPr>
          <w:rFonts w:ascii="Times New Roman" w:hAnsi="Times New Roman" w:cs="Times New Roman"/>
          <w:b/>
          <w:bCs/>
          <w:sz w:val="24"/>
          <w:szCs w:val="24"/>
          <w:lang w:val="en-US"/>
        </w:rPr>
        <w:t xml:space="preserve"> 2.</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Functions and Tasks of Production Control and Objectives of Demand Forecasting</w:t>
      </w:r>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sz w:val="24"/>
          <w:szCs w:val="24"/>
          <w:lang w:val="en-US"/>
        </w:rPr>
        <w:t>Production control is the execution phase of the Production, Planning, and Control process. It ensures that the planned activities are implemented effectively to produce goods as per quality, quantity, and time requirements. Alongside, demand forecasting plays a pivotal role in predicting future customer needs, enabling efficient production scheduling and inventory management.</w:t>
      </w:r>
    </w:p>
    <w:p w:rsidR="00270A9A" w:rsidRPr="008B610C" w:rsidRDefault="00270A9A" w:rsidP="00D0210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lastRenderedPageBreak/>
        <w:t xml:space="preserve">Functions and Tasks of </w:t>
      </w:r>
    </w:p>
    <w:p w:rsidR="008B610C" w:rsidRPr="008B610C" w:rsidRDefault="008B610C" w:rsidP="00F02F96">
      <w:pPr>
        <w:spacing w:line="360" w:lineRule="auto"/>
        <w:jc w:val="both"/>
        <w:rPr>
          <w:rFonts w:ascii="Times New Roman" w:hAnsi="Times New Roman" w:cs="Times New Roman"/>
          <w:sz w:val="24"/>
          <w:szCs w:val="24"/>
        </w:rPr>
      </w:pPr>
    </w:p>
    <w:p w:rsidR="00F02F96" w:rsidRPr="008B610C" w:rsidRDefault="00F02F96" w:rsidP="00F02F96">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 xml:space="preserve">Q3. What is your understanding on Economic Order Quantity? How would you </w:t>
      </w:r>
      <w:proofErr w:type="spellStart"/>
      <w:r w:rsidRPr="008B610C">
        <w:rPr>
          <w:rFonts w:ascii="Times New Roman" w:hAnsi="Times New Roman" w:cs="Times New Roman"/>
          <w:b/>
          <w:sz w:val="24"/>
          <w:szCs w:val="24"/>
        </w:rPr>
        <w:t>corelate</w:t>
      </w:r>
      <w:proofErr w:type="spellEnd"/>
      <w:r w:rsidRPr="008B610C">
        <w:rPr>
          <w:rFonts w:ascii="Times New Roman" w:hAnsi="Times New Roman" w:cs="Times New Roman"/>
          <w:b/>
          <w:sz w:val="24"/>
          <w:szCs w:val="24"/>
        </w:rPr>
        <w:t xml:space="preserve"> Inventory costs and their relationships?  10</w:t>
      </w:r>
      <w:r w:rsidRPr="008B610C">
        <w:rPr>
          <w:rFonts w:ascii="Times New Roman" w:hAnsi="Times New Roman" w:cs="Times New Roman"/>
          <w:b/>
          <w:sz w:val="24"/>
          <w:szCs w:val="24"/>
        </w:rPr>
        <w:tab/>
      </w:r>
    </w:p>
    <w:p w:rsidR="00270A9A" w:rsidRPr="008B610C" w:rsidRDefault="008B610C" w:rsidP="00270A9A">
      <w:pPr>
        <w:spacing w:line="360" w:lineRule="auto"/>
        <w:jc w:val="both"/>
        <w:rPr>
          <w:rFonts w:ascii="Times New Roman" w:hAnsi="Times New Roman" w:cs="Times New Roman"/>
          <w:b/>
          <w:sz w:val="24"/>
          <w:szCs w:val="24"/>
          <w:lang w:val="en-US"/>
        </w:rPr>
      </w:pPr>
      <w:proofErr w:type="spellStart"/>
      <w:proofErr w:type="gramStart"/>
      <w:r w:rsidRPr="008B610C">
        <w:rPr>
          <w:rFonts w:ascii="Times New Roman" w:hAnsi="Times New Roman" w:cs="Times New Roman"/>
          <w:b/>
          <w:sz w:val="24"/>
          <w:szCs w:val="24"/>
          <w:lang w:val="en-US"/>
        </w:rPr>
        <w:t>Ans</w:t>
      </w:r>
      <w:proofErr w:type="spellEnd"/>
      <w:r w:rsidRPr="008B610C">
        <w:rPr>
          <w:rFonts w:ascii="Times New Roman" w:hAnsi="Times New Roman" w:cs="Times New Roman"/>
          <w:b/>
          <w:sz w:val="24"/>
          <w:szCs w:val="24"/>
          <w:lang w:val="en-US"/>
        </w:rPr>
        <w:t xml:space="preserve"> 3.</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Economic Order Quantity and Relationship between Inventory Costs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Inventory management is a crucial part of production planning that balances the cost of holding inventory with the need to meet demand without interruption. The Economic Order Quantity (EOQ) model provides a mathematical solution to determine the optimal order size that minimizes total inventory costs. Understanding EOQ and its relationship with inventory cost components helps businesses maintain efficiency and profitability.</w:t>
      </w:r>
    </w:p>
    <w:p w:rsidR="008B610C"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Concept of Economic Order Quantity (EOQ)</w:t>
      </w:r>
    </w:p>
    <w:p w:rsidR="00270A9A" w:rsidRPr="008B610C" w:rsidRDefault="00270A9A" w:rsidP="00D0210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 xml:space="preserve">EOQ represents the quantity of stock a company should purchase in a single order to minimize the total cost </w:t>
      </w:r>
    </w:p>
    <w:p w:rsidR="00270BFD" w:rsidRPr="008B610C" w:rsidRDefault="00270BFD" w:rsidP="00270BFD">
      <w:pPr>
        <w:spacing w:line="360" w:lineRule="auto"/>
        <w:jc w:val="both"/>
        <w:rPr>
          <w:rFonts w:ascii="Times New Roman" w:hAnsi="Times New Roman" w:cs="Times New Roman"/>
          <w:sz w:val="24"/>
          <w:szCs w:val="24"/>
        </w:rPr>
      </w:pPr>
    </w:p>
    <w:p w:rsidR="00270BFD" w:rsidRPr="008B610C" w:rsidRDefault="00270BFD" w:rsidP="008B610C">
      <w:pPr>
        <w:spacing w:line="360" w:lineRule="auto"/>
        <w:jc w:val="center"/>
        <w:rPr>
          <w:rFonts w:ascii="Times New Roman" w:hAnsi="Times New Roman" w:cs="Times New Roman"/>
          <w:b/>
          <w:sz w:val="24"/>
          <w:szCs w:val="24"/>
        </w:rPr>
      </w:pPr>
      <w:r w:rsidRPr="008B610C">
        <w:rPr>
          <w:rFonts w:ascii="Times New Roman" w:hAnsi="Times New Roman" w:cs="Times New Roman"/>
          <w:b/>
          <w:sz w:val="24"/>
          <w:szCs w:val="24"/>
        </w:rPr>
        <w:t>Assignment Set – 2</w:t>
      </w:r>
    </w:p>
    <w:p w:rsidR="00270BFD" w:rsidRPr="008B610C" w:rsidRDefault="00270BFD" w:rsidP="00270BFD">
      <w:pPr>
        <w:spacing w:line="360" w:lineRule="auto"/>
        <w:jc w:val="both"/>
        <w:rPr>
          <w:rFonts w:ascii="Times New Roman" w:hAnsi="Times New Roman" w:cs="Times New Roman"/>
          <w:b/>
          <w:sz w:val="24"/>
          <w:szCs w:val="24"/>
        </w:rPr>
      </w:pPr>
    </w:p>
    <w:p w:rsidR="008B610C" w:rsidRDefault="00270BFD" w:rsidP="00270BFD">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Q4. Explain the concept of a Flexible Manufacturing System (FMS) and outline the key components that form its basic structure, supported by suitable examples. 4+6</w:t>
      </w:r>
    </w:p>
    <w:p w:rsidR="00270BFD" w:rsidRPr="008B610C" w:rsidRDefault="008B610C" w:rsidP="00270BFD">
      <w:pPr>
        <w:spacing w:line="360" w:lineRule="auto"/>
        <w:jc w:val="both"/>
        <w:rPr>
          <w:rFonts w:ascii="Times New Roman" w:hAnsi="Times New Roman" w:cs="Times New Roman"/>
          <w:b/>
          <w:sz w:val="24"/>
          <w:szCs w:val="24"/>
        </w:rPr>
      </w:pPr>
      <w:proofErr w:type="spellStart"/>
      <w:proofErr w:type="gramStart"/>
      <w:r w:rsidRPr="008B610C">
        <w:rPr>
          <w:rFonts w:ascii="Times New Roman" w:hAnsi="Times New Roman" w:cs="Times New Roman"/>
          <w:b/>
          <w:sz w:val="24"/>
          <w:szCs w:val="24"/>
        </w:rPr>
        <w:t>Ans</w:t>
      </w:r>
      <w:proofErr w:type="spellEnd"/>
      <w:r w:rsidRPr="008B610C">
        <w:rPr>
          <w:rFonts w:ascii="Times New Roman" w:hAnsi="Times New Roman" w:cs="Times New Roman"/>
          <w:b/>
          <w:sz w:val="24"/>
          <w:szCs w:val="24"/>
        </w:rPr>
        <w:t xml:space="preserve"> 4.</w:t>
      </w:r>
      <w:proofErr w:type="gramEnd"/>
      <w:r w:rsidR="00270BFD" w:rsidRPr="008B610C">
        <w:rPr>
          <w:rFonts w:ascii="Times New Roman" w:hAnsi="Times New Roman" w:cs="Times New Roman"/>
          <w:b/>
          <w:sz w:val="24"/>
          <w:szCs w:val="24"/>
        </w:rPr>
        <w:tab/>
      </w:r>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Concept and Components of a Flexible Manufacturing System (FMS)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A Flexible Manufacturing System (FMS) is a highly automated and adaptable production setup designed to respond quickly to changes in product type, volume, or design. In modern industries, customization, shorter product life cycles, and global competition demand manufacturing systems that balance efficiency with flexibility. FMS enables the production of varied products using shared resources, minimizing downtime and setup costs while maximizing machine utilization.</w:t>
      </w:r>
    </w:p>
    <w:p w:rsidR="008B610C" w:rsidRDefault="00270A9A" w:rsidP="00D0210A">
      <w:pPr>
        <w:spacing w:line="360" w:lineRule="auto"/>
        <w:jc w:val="both"/>
        <w:rPr>
          <w:rFonts w:ascii="Times New Roman" w:hAnsi="Times New Roman" w:cs="Times New Roman"/>
          <w:sz w:val="24"/>
          <w:szCs w:val="24"/>
        </w:rPr>
      </w:pPr>
      <w:r w:rsidRPr="008B610C">
        <w:rPr>
          <w:rFonts w:ascii="Times New Roman" w:hAnsi="Times New Roman" w:cs="Times New Roman"/>
          <w:b/>
          <w:bCs/>
          <w:sz w:val="24"/>
          <w:szCs w:val="24"/>
          <w:lang w:val="en-US"/>
        </w:rPr>
        <w:t xml:space="preserve">Concept of </w:t>
      </w:r>
    </w:p>
    <w:p w:rsidR="008B610C" w:rsidRPr="008B610C" w:rsidRDefault="008B610C" w:rsidP="00F02F96">
      <w:pPr>
        <w:spacing w:line="360" w:lineRule="auto"/>
        <w:jc w:val="both"/>
        <w:rPr>
          <w:rFonts w:ascii="Times New Roman" w:hAnsi="Times New Roman" w:cs="Times New Roman"/>
          <w:b/>
          <w:sz w:val="24"/>
          <w:szCs w:val="24"/>
        </w:rPr>
      </w:pPr>
    </w:p>
    <w:p w:rsidR="00270A9A" w:rsidRPr="008B610C" w:rsidRDefault="00F02F96" w:rsidP="00270A9A">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 xml:space="preserve">Q5. What is your understanding on Plant location-multiple plant production facility designs? Mention the factors affecting the selection of plant location and multiple plant location. </w:t>
      </w:r>
      <w:proofErr w:type="gramStart"/>
      <w:r w:rsidRPr="008B610C">
        <w:rPr>
          <w:rFonts w:ascii="Times New Roman" w:hAnsi="Times New Roman" w:cs="Times New Roman"/>
          <w:b/>
          <w:sz w:val="24"/>
          <w:szCs w:val="24"/>
        </w:rPr>
        <w:t>examples</w:t>
      </w:r>
      <w:proofErr w:type="gramEnd"/>
      <w:r w:rsidRPr="008B610C">
        <w:rPr>
          <w:rFonts w:ascii="Times New Roman" w:hAnsi="Times New Roman" w:cs="Times New Roman"/>
          <w:b/>
          <w:sz w:val="24"/>
          <w:szCs w:val="24"/>
        </w:rPr>
        <w:t>. 10</w:t>
      </w:r>
      <w:r w:rsidRPr="008B610C">
        <w:rPr>
          <w:rFonts w:ascii="Times New Roman" w:hAnsi="Times New Roman" w:cs="Times New Roman"/>
          <w:b/>
          <w:sz w:val="24"/>
          <w:szCs w:val="24"/>
        </w:rPr>
        <w:tab/>
      </w:r>
    </w:p>
    <w:p w:rsidR="008B610C" w:rsidRPr="008B610C" w:rsidRDefault="008B610C" w:rsidP="00270A9A">
      <w:pPr>
        <w:spacing w:line="360" w:lineRule="auto"/>
        <w:jc w:val="both"/>
        <w:rPr>
          <w:rFonts w:ascii="Times New Roman" w:hAnsi="Times New Roman" w:cs="Times New Roman"/>
          <w:b/>
          <w:sz w:val="24"/>
          <w:szCs w:val="24"/>
        </w:rPr>
      </w:pPr>
      <w:proofErr w:type="spellStart"/>
      <w:proofErr w:type="gramStart"/>
      <w:r w:rsidRPr="008B610C">
        <w:rPr>
          <w:rFonts w:ascii="Times New Roman" w:hAnsi="Times New Roman" w:cs="Times New Roman"/>
          <w:b/>
          <w:sz w:val="24"/>
          <w:szCs w:val="24"/>
        </w:rPr>
        <w:t>Ans</w:t>
      </w:r>
      <w:proofErr w:type="spellEnd"/>
      <w:r w:rsidRPr="008B610C">
        <w:rPr>
          <w:rFonts w:ascii="Times New Roman" w:hAnsi="Times New Roman" w:cs="Times New Roman"/>
          <w:b/>
          <w:sz w:val="24"/>
          <w:szCs w:val="24"/>
        </w:rPr>
        <w:t xml:space="preserve"> 5.</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Plant Location and Multiple-Plant Production Facility Designs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Plant location refers to the geographical placement of a manufacturing facility where products are produced or assembled. Selecting an optimal location is a strategic decision that influences cost, productivity, supply-chain efficiency, and long-term sustainability. In contrast, multiple-plant production facility design involves establishing two or more plants operating under coordinated control to serve different markets or perform specialized functions.</w:t>
      </w:r>
    </w:p>
    <w:p w:rsidR="00270A9A" w:rsidRPr="008B610C" w:rsidRDefault="00270A9A" w:rsidP="00D0210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 xml:space="preserve">Concept of </w:t>
      </w:r>
    </w:p>
    <w:p w:rsidR="008B610C" w:rsidRDefault="008B610C" w:rsidP="00F02F96">
      <w:pPr>
        <w:spacing w:line="360" w:lineRule="auto"/>
        <w:jc w:val="both"/>
        <w:rPr>
          <w:rFonts w:ascii="Times New Roman" w:hAnsi="Times New Roman" w:cs="Times New Roman"/>
          <w:sz w:val="24"/>
          <w:szCs w:val="24"/>
        </w:rPr>
      </w:pPr>
    </w:p>
    <w:p w:rsidR="008B610C" w:rsidRPr="008B610C" w:rsidRDefault="008B610C" w:rsidP="00F02F96">
      <w:pPr>
        <w:spacing w:line="360" w:lineRule="auto"/>
        <w:jc w:val="both"/>
        <w:rPr>
          <w:rFonts w:ascii="Times New Roman" w:hAnsi="Times New Roman" w:cs="Times New Roman"/>
          <w:b/>
          <w:sz w:val="24"/>
          <w:szCs w:val="24"/>
        </w:rPr>
      </w:pPr>
    </w:p>
    <w:p w:rsidR="00F02F96" w:rsidRPr="008B610C" w:rsidRDefault="00F02F96" w:rsidP="00F02F96">
      <w:pPr>
        <w:spacing w:line="360" w:lineRule="auto"/>
        <w:jc w:val="both"/>
        <w:rPr>
          <w:rFonts w:ascii="Times New Roman" w:hAnsi="Times New Roman" w:cs="Times New Roman"/>
          <w:b/>
          <w:sz w:val="24"/>
          <w:szCs w:val="24"/>
        </w:rPr>
      </w:pPr>
      <w:r w:rsidRPr="008B610C">
        <w:rPr>
          <w:rFonts w:ascii="Times New Roman" w:hAnsi="Times New Roman" w:cs="Times New Roman"/>
          <w:b/>
          <w:sz w:val="24"/>
          <w:szCs w:val="24"/>
        </w:rPr>
        <w:t>Q6. Discuss the role of production planning in supply chain and logistics. Explain the Industry 4.0 trends in Role of Production Planning in Supply Chain and Logistics. 5+5</w:t>
      </w:r>
    </w:p>
    <w:p w:rsidR="00270A9A" w:rsidRPr="008B610C" w:rsidRDefault="008B610C" w:rsidP="00270A9A">
      <w:pPr>
        <w:spacing w:line="360" w:lineRule="auto"/>
        <w:jc w:val="both"/>
        <w:rPr>
          <w:rFonts w:ascii="Times New Roman" w:hAnsi="Times New Roman" w:cs="Times New Roman"/>
          <w:b/>
          <w:sz w:val="24"/>
          <w:szCs w:val="24"/>
          <w:lang w:val="en-US"/>
        </w:rPr>
      </w:pPr>
      <w:proofErr w:type="spellStart"/>
      <w:proofErr w:type="gramStart"/>
      <w:r w:rsidRPr="008B610C">
        <w:rPr>
          <w:rFonts w:ascii="Times New Roman" w:hAnsi="Times New Roman" w:cs="Times New Roman"/>
          <w:b/>
          <w:sz w:val="24"/>
          <w:szCs w:val="24"/>
        </w:rPr>
        <w:t>Ans</w:t>
      </w:r>
      <w:proofErr w:type="spellEnd"/>
      <w:r w:rsidRPr="008B610C">
        <w:rPr>
          <w:rFonts w:ascii="Times New Roman" w:hAnsi="Times New Roman" w:cs="Times New Roman"/>
          <w:b/>
          <w:sz w:val="24"/>
          <w:szCs w:val="24"/>
        </w:rPr>
        <w:t xml:space="preserve"> 6.</w:t>
      </w:r>
      <w:proofErr w:type="gramEnd"/>
    </w:p>
    <w:p w:rsidR="00270A9A" w:rsidRPr="008B610C" w:rsidRDefault="00270A9A" w:rsidP="00270A9A">
      <w:pPr>
        <w:spacing w:line="360" w:lineRule="auto"/>
        <w:jc w:val="both"/>
        <w:rPr>
          <w:rFonts w:ascii="Times New Roman" w:hAnsi="Times New Roman" w:cs="Times New Roman"/>
          <w:b/>
          <w:bCs/>
          <w:sz w:val="24"/>
          <w:szCs w:val="24"/>
          <w:lang w:val="en-US"/>
        </w:rPr>
      </w:pPr>
      <w:r w:rsidRPr="008B610C">
        <w:rPr>
          <w:rFonts w:ascii="Times New Roman" w:hAnsi="Times New Roman" w:cs="Times New Roman"/>
          <w:b/>
          <w:bCs/>
          <w:sz w:val="24"/>
          <w:szCs w:val="24"/>
          <w:lang w:val="en-US"/>
        </w:rPr>
        <w:t>Role of Production Planning in Supply Chain and Logistics with Industry 4.0 Trends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sz w:val="24"/>
          <w:szCs w:val="24"/>
          <w:lang w:val="en-US"/>
        </w:rPr>
        <w:t>Production planning ensures that materials, manpower, and machinery are optimally utilized to meet customer demand at minimum cost. Within supply-chain and logistics management, production planning acts as the coordination hub linking suppliers, manufacturers, and distributors. The advent of Industry 4.0 has further revolutionized this role through smart technologies, automation, and real-time data analytics.</w:t>
      </w:r>
    </w:p>
    <w:p w:rsidR="00270A9A" w:rsidRPr="008B610C" w:rsidRDefault="00270A9A" w:rsidP="00270A9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Role of Production Planning in Supply Chain and Logistics</w:t>
      </w:r>
    </w:p>
    <w:p w:rsidR="00270A9A" w:rsidRPr="008B610C" w:rsidRDefault="00270A9A" w:rsidP="00D0210A">
      <w:pPr>
        <w:spacing w:line="360" w:lineRule="auto"/>
        <w:jc w:val="both"/>
        <w:rPr>
          <w:rFonts w:ascii="Times New Roman" w:hAnsi="Times New Roman" w:cs="Times New Roman"/>
          <w:sz w:val="24"/>
          <w:szCs w:val="24"/>
          <w:lang w:val="en-US"/>
        </w:rPr>
      </w:pPr>
      <w:r w:rsidRPr="008B610C">
        <w:rPr>
          <w:rFonts w:ascii="Times New Roman" w:hAnsi="Times New Roman" w:cs="Times New Roman"/>
          <w:b/>
          <w:bCs/>
          <w:sz w:val="24"/>
          <w:szCs w:val="24"/>
          <w:lang w:val="en-US"/>
        </w:rPr>
        <w:t xml:space="preserve">1. Synchronization of Supply </w:t>
      </w:r>
    </w:p>
    <w:p w:rsidR="00270A9A" w:rsidRPr="008B610C" w:rsidRDefault="00270A9A" w:rsidP="00270BFD">
      <w:pPr>
        <w:spacing w:line="360" w:lineRule="auto"/>
        <w:jc w:val="both"/>
        <w:rPr>
          <w:rFonts w:ascii="Times New Roman" w:hAnsi="Times New Roman" w:cs="Times New Roman"/>
          <w:sz w:val="24"/>
          <w:szCs w:val="24"/>
        </w:rPr>
      </w:pPr>
    </w:p>
    <w:sectPr w:rsidR="00270A9A" w:rsidRPr="008B610C" w:rsidSect="00270A9A">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E9" w:rsidRDefault="00CE21E9">
      <w:pPr>
        <w:spacing w:after="0" w:line="240" w:lineRule="auto"/>
      </w:pPr>
      <w:r>
        <w:separator/>
      </w:r>
    </w:p>
  </w:endnote>
  <w:endnote w:type="continuationSeparator" w:id="0">
    <w:p w:rsidR="00CE21E9" w:rsidRDefault="00CE21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E9" w:rsidRDefault="00CE21E9">
      <w:pPr>
        <w:spacing w:after="0" w:line="240" w:lineRule="auto"/>
      </w:pPr>
      <w:r>
        <w:separator/>
      </w:r>
    </w:p>
  </w:footnote>
  <w:footnote w:type="continuationSeparator" w:id="0">
    <w:p w:rsidR="00CE21E9" w:rsidRDefault="00CE21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32C"/>
    <w:multiLevelType w:val="multilevel"/>
    <w:tmpl w:val="6B98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9223D92"/>
    <w:multiLevelType w:val="multilevel"/>
    <w:tmpl w:val="BAEA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64AEC886"/>
    <w:lvl w:ilvl="0" w:tplc="6D6421B4">
      <w:start w:val="1"/>
      <w:numFmt w:val="decimal"/>
      <w:lvlText w:val="%1."/>
      <w:lvlJc w:val="left"/>
      <w:pPr>
        <w:ind w:left="720" w:hanging="360"/>
      </w:pPr>
      <w:rPr>
        <w:rFonts w:hint="default"/>
        <w:b/>
        <w:bCs/>
        <w:i/>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4E2"/>
    <w:rsid w:val="0002464D"/>
    <w:rsid w:val="00024EA8"/>
    <w:rsid w:val="00040775"/>
    <w:rsid w:val="000B2B60"/>
    <w:rsid w:val="000B467B"/>
    <w:rsid w:val="000D5D79"/>
    <w:rsid w:val="00107E0C"/>
    <w:rsid w:val="00155774"/>
    <w:rsid w:val="00160DBF"/>
    <w:rsid w:val="001A6BC6"/>
    <w:rsid w:val="001B6E41"/>
    <w:rsid w:val="001C514A"/>
    <w:rsid w:val="001E494A"/>
    <w:rsid w:val="001E4CD4"/>
    <w:rsid w:val="001E6A9F"/>
    <w:rsid w:val="001F4636"/>
    <w:rsid w:val="00212FCF"/>
    <w:rsid w:val="00270A9A"/>
    <w:rsid w:val="00270BFD"/>
    <w:rsid w:val="0027106F"/>
    <w:rsid w:val="002733F2"/>
    <w:rsid w:val="00274459"/>
    <w:rsid w:val="00274A2A"/>
    <w:rsid w:val="002A197F"/>
    <w:rsid w:val="002A37EE"/>
    <w:rsid w:val="002C07BC"/>
    <w:rsid w:val="002C72D2"/>
    <w:rsid w:val="002D75E6"/>
    <w:rsid w:val="002F36C1"/>
    <w:rsid w:val="00330AF0"/>
    <w:rsid w:val="00341257"/>
    <w:rsid w:val="003B4765"/>
    <w:rsid w:val="003C7D8A"/>
    <w:rsid w:val="00420921"/>
    <w:rsid w:val="00427D2B"/>
    <w:rsid w:val="004373AD"/>
    <w:rsid w:val="0045435B"/>
    <w:rsid w:val="00490A6F"/>
    <w:rsid w:val="00492120"/>
    <w:rsid w:val="004C1A52"/>
    <w:rsid w:val="004C2D2B"/>
    <w:rsid w:val="004C6CC0"/>
    <w:rsid w:val="004D2C13"/>
    <w:rsid w:val="00521E7E"/>
    <w:rsid w:val="00547DCC"/>
    <w:rsid w:val="0055159E"/>
    <w:rsid w:val="00552DA4"/>
    <w:rsid w:val="00554803"/>
    <w:rsid w:val="005651DA"/>
    <w:rsid w:val="00570F24"/>
    <w:rsid w:val="00574549"/>
    <w:rsid w:val="00595428"/>
    <w:rsid w:val="005A4423"/>
    <w:rsid w:val="0060010A"/>
    <w:rsid w:val="00610449"/>
    <w:rsid w:val="00621925"/>
    <w:rsid w:val="006225F7"/>
    <w:rsid w:val="00622BCA"/>
    <w:rsid w:val="00647810"/>
    <w:rsid w:val="00650150"/>
    <w:rsid w:val="006632FB"/>
    <w:rsid w:val="00670F54"/>
    <w:rsid w:val="00684412"/>
    <w:rsid w:val="006B2F7A"/>
    <w:rsid w:val="006B4DD6"/>
    <w:rsid w:val="006B7E40"/>
    <w:rsid w:val="006C35BE"/>
    <w:rsid w:val="006C498D"/>
    <w:rsid w:val="006C5763"/>
    <w:rsid w:val="006D304D"/>
    <w:rsid w:val="006E7B3B"/>
    <w:rsid w:val="00751A66"/>
    <w:rsid w:val="00752B1A"/>
    <w:rsid w:val="00762CD3"/>
    <w:rsid w:val="00763AEF"/>
    <w:rsid w:val="00765818"/>
    <w:rsid w:val="0079797F"/>
    <w:rsid w:val="007D58CA"/>
    <w:rsid w:val="007D6CD9"/>
    <w:rsid w:val="007F0C2B"/>
    <w:rsid w:val="007F320C"/>
    <w:rsid w:val="0081264F"/>
    <w:rsid w:val="00816193"/>
    <w:rsid w:val="00820AC7"/>
    <w:rsid w:val="00842D2A"/>
    <w:rsid w:val="008444C9"/>
    <w:rsid w:val="0085679A"/>
    <w:rsid w:val="008631FC"/>
    <w:rsid w:val="008649F0"/>
    <w:rsid w:val="00875B8D"/>
    <w:rsid w:val="008903F4"/>
    <w:rsid w:val="008A05BE"/>
    <w:rsid w:val="008B610C"/>
    <w:rsid w:val="008E017F"/>
    <w:rsid w:val="008F18BD"/>
    <w:rsid w:val="0091641A"/>
    <w:rsid w:val="0092623C"/>
    <w:rsid w:val="00951306"/>
    <w:rsid w:val="0095742B"/>
    <w:rsid w:val="009704C1"/>
    <w:rsid w:val="00974922"/>
    <w:rsid w:val="00975707"/>
    <w:rsid w:val="00977F4E"/>
    <w:rsid w:val="0098285D"/>
    <w:rsid w:val="009B22D8"/>
    <w:rsid w:val="009B510E"/>
    <w:rsid w:val="009E1381"/>
    <w:rsid w:val="009E3AD0"/>
    <w:rsid w:val="009F661A"/>
    <w:rsid w:val="009F70DB"/>
    <w:rsid w:val="00A25E56"/>
    <w:rsid w:val="00A379E8"/>
    <w:rsid w:val="00A80809"/>
    <w:rsid w:val="00A943DE"/>
    <w:rsid w:val="00AA5CF7"/>
    <w:rsid w:val="00AB1DDE"/>
    <w:rsid w:val="00AB1FDB"/>
    <w:rsid w:val="00AD782B"/>
    <w:rsid w:val="00AF0D9B"/>
    <w:rsid w:val="00AF3239"/>
    <w:rsid w:val="00AF5C1C"/>
    <w:rsid w:val="00B14DF1"/>
    <w:rsid w:val="00BA27C7"/>
    <w:rsid w:val="00BC682B"/>
    <w:rsid w:val="00BE6CDF"/>
    <w:rsid w:val="00BF36BE"/>
    <w:rsid w:val="00C042DA"/>
    <w:rsid w:val="00C163E5"/>
    <w:rsid w:val="00C47218"/>
    <w:rsid w:val="00C47CDA"/>
    <w:rsid w:val="00C47F3E"/>
    <w:rsid w:val="00C73A7A"/>
    <w:rsid w:val="00CC230F"/>
    <w:rsid w:val="00CD35F1"/>
    <w:rsid w:val="00CE21E9"/>
    <w:rsid w:val="00D0210A"/>
    <w:rsid w:val="00D05DA8"/>
    <w:rsid w:val="00D10F17"/>
    <w:rsid w:val="00D145EB"/>
    <w:rsid w:val="00D457A4"/>
    <w:rsid w:val="00DA57DB"/>
    <w:rsid w:val="00DB7E03"/>
    <w:rsid w:val="00DD2366"/>
    <w:rsid w:val="00DE1A1B"/>
    <w:rsid w:val="00DE5F07"/>
    <w:rsid w:val="00E0049B"/>
    <w:rsid w:val="00E01D6B"/>
    <w:rsid w:val="00E02C12"/>
    <w:rsid w:val="00E84E63"/>
    <w:rsid w:val="00EF7585"/>
    <w:rsid w:val="00F02F96"/>
    <w:rsid w:val="00F03E6A"/>
    <w:rsid w:val="00F1497D"/>
    <w:rsid w:val="00F15972"/>
    <w:rsid w:val="00F46D65"/>
    <w:rsid w:val="00F56982"/>
    <w:rsid w:val="00F758B8"/>
    <w:rsid w:val="00F80453"/>
    <w:rsid w:val="00F8114D"/>
    <w:rsid w:val="00F87BCD"/>
    <w:rsid w:val="00F9005A"/>
    <w:rsid w:val="00FA1868"/>
    <w:rsid w:val="00FC2C8A"/>
    <w:rsid w:val="00FC464C"/>
    <w:rsid w:val="00FD28F9"/>
    <w:rsid w:val="00FE68A2"/>
    <w:rsid w:val="00FF1471"/>
    <w:rsid w:val="00FF4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274459"/>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27445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27445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27445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274459"/>
    <w:pPr>
      <w:keepNext/>
      <w:keepLines/>
      <w:spacing w:before="220" w:after="40"/>
      <w:outlineLvl w:val="4"/>
    </w:pPr>
    <w:rPr>
      <w:b/>
    </w:rPr>
  </w:style>
  <w:style w:type="paragraph" w:styleId="Heading6">
    <w:name w:val="heading 6"/>
    <w:basedOn w:val="Normal"/>
    <w:next w:val="Normal"/>
    <w:uiPriority w:val="9"/>
    <w:semiHidden/>
    <w:unhideWhenUsed/>
    <w:qFormat/>
    <w:rsid w:val="0027445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74459"/>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274459"/>
    <w:pPr>
      <w:keepNext/>
      <w:keepLines/>
      <w:spacing w:before="360" w:after="80"/>
    </w:pPr>
    <w:rPr>
      <w:rFonts w:ascii="Georgia" w:eastAsia="Georgia" w:hAnsi="Georgia" w:cs="Georgia"/>
      <w:i/>
      <w:color w:val="666666"/>
      <w:sz w:val="48"/>
      <w:szCs w:val="48"/>
    </w:rPr>
  </w:style>
  <w:style w:type="table" w:customStyle="1" w:styleId="a">
    <w:basedOn w:val="TableNormal"/>
    <w:rsid w:val="0027445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74459"/>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D145E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0D5D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0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BFD"/>
    <w:rPr>
      <w:rFonts w:ascii="Tahoma" w:hAnsi="Tahoma" w:cs="Tahoma"/>
      <w:sz w:val="16"/>
      <w:szCs w:val="16"/>
    </w:rPr>
  </w:style>
  <w:style w:type="character" w:styleId="Hyperlink">
    <w:name w:val="Hyperlink"/>
    <w:basedOn w:val="DefaultParagraphFont"/>
    <w:uiPriority w:val="99"/>
    <w:semiHidden/>
    <w:unhideWhenUsed/>
    <w:rsid w:val="00D0210A"/>
    <w:rPr>
      <w:color w:val="0000FF"/>
      <w:u w:val="single"/>
    </w:rPr>
  </w:style>
</w:styles>
</file>

<file path=word/webSettings.xml><?xml version="1.0" encoding="utf-8"?>
<w:webSettings xmlns:r="http://schemas.openxmlformats.org/officeDocument/2006/relationships" xmlns:w="http://schemas.openxmlformats.org/wordprocessingml/2006/main">
  <w:divs>
    <w:div w:id="236983893">
      <w:bodyDiv w:val="1"/>
      <w:marLeft w:val="0"/>
      <w:marRight w:val="0"/>
      <w:marTop w:val="0"/>
      <w:marBottom w:val="0"/>
      <w:divBdr>
        <w:top w:val="none" w:sz="0" w:space="0" w:color="auto"/>
        <w:left w:val="none" w:sz="0" w:space="0" w:color="auto"/>
        <w:bottom w:val="none" w:sz="0" w:space="0" w:color="auto"/>
        <w:right w:val="none" w:sz="0" w:space="0" w:color="auto"/>
      </w:divBdr>
    </w:div>
    <w:div w:id="416093024">
      <w:bodyDiv w:val="1"/>
      <w:marLeft w:val="0"/>
      <w:marRight w:val="0"/>
      <w:marTop w:val="0"/>
      <w:marBottom w:val="0"/>
      <w:divBdr>
        <w:top w:val="none" w:sz="0" w:space="0" w:color="auto"/>
        <w:left w:val="none" w:sz="0" w:space="0" w:color="auto"/>
        <w:bottom w:val="none" w:sz="0" w:space="0" w:color="auto"/>
        <w:right w:val="none" w:sz="0" w:space="0" w:color="auto"/>
      </w:divBdr>
    </w:div>
    <w:div w:id="642462962">
      <w:bodyDiv w:val="1"/>
      <w:marLeft w:val="0"/>
      <w:marRight w:val="0"/>
      <w:marTop w:val="0"/>
      <w:marBottom w:val="0"/>
      <w:divBdr>
        <w:top w:val="none" w:sz="0" w:space="0" w:color="auto"/>
        <w:left w:val="none" w:sz="0" w:space="0" w:color="auto"/>
        <w:bottom w:val="none" w:sz="0" w:space="0" w:color="auto"/>
        <w:right w:val="none" w:sz="0" w:space="0" w:color="auto"/>
      </w:divBdr>
    </w:div>
    <w:div w:id="887840654">
      <w:bodyDiv w:val="1"/>
      <w:marLeft w:val="0"/>
      <w:marRight w:val="0"/>
      <w:marTop w:val="0"/>
      <w:marBottom w:val="0"/>
      <w:divBdr>
        <w:top w:val="none" w:sz="0" w:space="0" w:color="auto"/>
        <w:left w:val="none" w:sz="0" w:space="0" w:color="auto"/>
        <w:bottom w:val="none" w:sz="0" w:space="0" w:color="auto"/>
        <w:right w:val="none" w:sz="0" w:space="0" w:color="auto"/>
      </w:divBdr>
    </w:div>
    <w:div w:id="942348502">
      <w:bodyDiv w:val="1"/>
      <w:marLeft w:val="0"/>
      <w:marRight w:val="0"/>
      <w:marTop w:val="0"/>
      <w:marBottom w:val="0"/>
      <w:divBdr>
        <w:top w:val="none" w:sz="0" w:space="0" w:color="auto"/>
        <w:left w:val="none" w:sz="0" w:space="0" w:color="auto"/>
        <w:bottom w:val="none" w:sz="0" w:space="0" w:color="auto"/>
        <w:right w:val="none" w:sz="0" w:space="0" w:color="auto"/>
      </w:divBdr>
    </w:div>
    <w:div w:id="974682762">
      <w:bodyDiv w:val="1"/>
      <w:marLeft w:val="0"/>
      <w:marRight w:val="0"/>
      <w:marTop w:val="0"/>
      <w:marBottom w:val="0"/>
      <w:divBdr>
        <w:top w:val="none" w:sz="0" w:space="0" w:color="auto"/>
        <w:left w:val="none" w:sz="0" w:space="0" w:color="auto"/>
        <w:bottom w:val="none" w:sz="0" w:space="0" w:color="auto"/>
        <w:right w:val="none" w:sz="0" w:space="0" w:color="auto"/>
      </w:divBdr>
    </w:div>
    <w:div w:id="1351641276">
      <w:bodyDiv w:val="1"/>
      <w:marLeft w:val="0"/>
      <w:marRight w:val="0"/>
      <w:marTop w:val="0"/>
      <w:marBottom w:val="0"/>
      <w:divBdr>
        <w:top w:val="none" w:sz="0" w:space="0" w:color="auto"/>
        <w:left w:val="none" w:sz="0" w:space="0" w:color="auto"/>
        <w:bottom w:val="none" w:sz="0" w:space="0" w:color="auto"/>
        <w:right w:val="none" w:sz="0" w:space="0" w:color="auto"/>
      </w:divBdr>
    </w:div>
    <w:div w:id="1796942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87</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80</cp:revision>
  <dcterms:created xsi:type="dcterms:W3CDTF">2023-11-13T07:04:00Z</dcterms:created>
  <dcterms:modified xsi:type="dcterms:W3CDTF">2025-11-12T08:16:00Z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