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SESSION</w:t>
            </w:r>
          </w:p>
        </w:tc>
        <w:tc>
          <w:tcPr>
            <w:tcW w:w="6015" w:type="dxa"/>
          </w:tcPr>
          <w:p w:rsidR="00021DD2" w:rsidRPr="002766FB" w:rsidRDefault="00E378EF" w:rsidP="00E378EF">
            <w:pPr>
              <w:spacing w:line="360" w:lineRule="auto"/>
              <w:jc w:val="both"/>
              <w:rPr>
                <w:b/>
                <w:sz w:val="24"/>
                <w:szCs w:val="24"/>
              </w:rPr>
            </w:pPr>
            <w:r w:rsidRPr="002766FB">
              <w:rPr>
                <w:b/>
                <w:sz w:val="24"/>
                <w:szCs w:val="24"/>
              </w:rPr>
              <w:t>JULY-AUGUST 2025</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PROGRAM</w:t>
            </w:r>
          </w:p>
        </w:tc>
        <w:tc>
          <w:tcPr>
            <w:tcW w:w="6015" w:type="dxa"/>
          </w:tcPr>
          <w:p w:rsidR="00021DD2" w:rsidRPr="002766FB" w:rsidRDefault="00E378EF" w:rsidP="00E378EF">
            <w:pPr>
              <w:spacing w:line="360" w:lineRule="auto"/>
              <w:jc w:val="both"/>
              <w:rPr>
                <w:b/>
                <w:sz w:val="24"/>
                <w:szCs w:val="24"/>
              </w:rPr>
            </w:pPr>
            <w:r w:rsidRPr="002766FB">
              <w:rPr>
                <w:b/>
                <w:sz w:val="24"/>
                <w:szCs w:val="24"/>
              </w:rPr>
              <w:t>MASTER OF BUSINESS ADMINISTRATION (MBA)</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SEMESTER</w:t>
            </w:r>
          </w:p>
        </w:tc>
        <w:tc>
          <w:tcPr>
            <w:tcW w:w="6015" w:type="dxa"/>
          </w:tcPr>
          <w:p w:rsidR="00021DD2" w:rsidRPr="002766FB" w:rsidRDefault="00E378EF" w:rsidP="00E378EF">
            <w:pPr>
              <w:spacing w:line="360" w:lineRule="auto"/>
              <w:jc w:val="both"/>
              <w:rPr>
                <w:b/>
                <w:sz w:val="24"/>
                <w:szCs w:val="24"/>
              </w:rPr>
            </w:pPr>
            <w:r w:rsidRPr="002766FB">
              <w:rPr>
                <w:b/>
                <w:sz w:val="24"/>
                <w:szCs w:val="24"/>
              </w:rPr>
              <w:t>IV</w:t>
            </w:r>
          </w:p>
        </w:tc>
      </w:tr>
      <w:tr w:rsidR="00021DD2" w:rsidRPr="002766FB" w:rsidTr="00E378EF">
        <w:trPr>
          <w:jc w:val="center"/>
        </w:trPr>
        <w:tc>
          <w:tcPr>
            <w:tcW w:w="3227" w:type="dxa"/>
          </w:tcPr>
          <w:p w:rsidR="00021DD2" w:rsidRPr="002766FB" w:rsidRDefault="00E378EF" w:rsidP="00E378EF">
            <w:pPr>
              <w:spacing w:line="360" w:lineRule="auto"/>
              <w:jc w:val="both"/>
              <w:rPr>
                <w:b/>
                <w:sz w:val="24"/>
                <w:szCs w:val="24"/>
              </w:rPr>
            </w:pPr>
            <w:r w:rsidRPr="002766FB">
              <w:rPr>
                <w:b/>
                <w:sz w:val="24"/>
                <w:szCs w:val="24"/>
              </w:rPr>
              <w:t>COURSE CODE &amp; NAME</w:t>
            </w:r>
          </w:p>
        </w:tc>
        <w:tc>
          <w:tcPr>
            <w:tcW w:w="6015" w:type="dxa"/>
          </w:tcPr>
          <w:p w:rsidR="00021DD2" w:rsidRPr="002766FB" w:rsidRDefault="002766FB" w:rsidP="002766FB">
            <w:pPr>
              <w:spacing w:line="360" w:lineRule="auto"/>
              <w:jc w:val="both"/>
              <w:rPr>
                <w:b/>
                <w:sz w:val="24"/>
                <w:szCs w:val="24"/>
              </w:rPr>
            </w:pPr>
            <w:r w:rsidRPr="002766FB">
              <w:rPr>
                <w:b/>
                <w:sz w:val="24"/>
                <w:szCs w:val="24"/>
              </w:rPr>
              <w:t>DOMS404</w:t>
            </w:r>
            <w:r>
              <w:rPr>
                <w:b/>
                <w:sz w:val="24"/>
                <w:szCs w:val="24"/>
              </w:rPr>
              <w:t xml:space="preserve"> </w:t>
            </w:r>
            <w:r w:rsidR="00E378EF" w:rsidRPr="002766FB">
              <w:rPr>
                <w:b/>
                <w:sz w:val="24"/>
                <w:szCs w:val="24"/>
              </w:rPr>
              <w:t xml:space="preserve">ADVANCED PROJECT MANAGEMENT  </w:t>
            </w:r>
          </w:p>
        </w:tc>
      </w:tr>
      <w:tr w:rsidR="00021DD2" w:rsidRPr="002766FB" w:rsidTr="00E378EF">
        <w:trPr>
          <w:jc w:val="center"/>
        </w:trPr>
        <w:tc>
          <w:tcPr>
            <w:tcW w:w="3227" w:type="dxa"/>
          </w:tcPr>
          <w:p w:rsidR="00021DD2" w:rsidRPr="002766FB" w:rsidRDefault="00021DD2" w:rsidP="00E378EF">
            <w:pPr>
              <w:spacing w:line="360" w:lineRule="auto"/>
              <w:jc w:val="both"/>
              <w:rPr>
                <w:b/>
                <w:sz w:val="24"/>
                <w:szCs w:val="24"/>
              </w:rPr>
            </w:pPr>
          </w:p>
        </w:tc>
        <w:tc>
          <w:tcPr>
            <w:tcW w:w="6015" w:type="dxa"/>
          </w:tcPr>
          <w:p w:rsidR="00021DD2" w:rsidRPr="002766FB" w:rsidRDefault="00021DD2" w:rsidP="00E378EF">
            <w:pPr>
              <w:spacing w:line="360" w:lineRule="auto"/>
              <w:jc w:val="both"/>
              <w:rPr>
                <w:b/>
                <w:sz w:val="24"/>
                <w:szCs w:val="24"/>
              </w:rPr>
            </w:pPr>
          </w:p>
        </w:tc>
      </w:tr>
      <w:tr w:rsidR="00021DD2" w:rsidRPr="002766FB" w:rsidTr="00E378EF">
        <w:trPr>
          <w:jc w:val="center"/>
        </w:trPr>
        <w:tc>
          <w:tcPr>
            <w:tcW w:w="3227" w:type="dxa"/>
          </w:tcPr>
          <w:p w:rsidR="00021DD2" w:rsidRPr="002766FB" w:rsidRDefault="00021DD2" w:rsidP="00E378EF">
            <w:pPr>
              <w:spacing w:line="360" w:lineRule="auto"/>
              <w:jc w:val="both"/>
              <w:rPr>
                <w:b/>
                <w:sz w:val="24"/>
                <w:szCs w:val="24"/>
              </w:rPr>
            </w:pPr>
          </w:p>
        </w:tc>
        <w:tc>
          <w:tcPr>
            <w:tcW w:w="6015" w:type="dxa"/>
          </w:tcPr>
          <w:p w:rsidR="00040775" w:rsidRPr="002766FB" w:rsidRDefault="00040775" w:rsidP="00E378EF">
            <w:pPr>
              <w:spacing w:line="360" w:lineRule="auto"/>
              <w:jc w:val="both"/>
              <w:rPr>
                <w:b/>
                <w:sz w:val="24"/>
                <w:szCs w:val="24"/>
              </w:rPr>
            </w:pPr>
          </w:p>
        </w:tc>
      </w:tr>
    </w:tbl>
    <w:p w:rsidR="0060010A" w:rsidRPr="002766FB" w:rsidRDefault="0060010A"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2766FB">
      <w:pPr>
        <w:spacing w:line="360" w:lineRule="auto"/>
        <w:jc w:val="center"/>
        <w:rPr>
          <w:rFonts w:ascii="Times New Roman" w:hAnsi="Times New Roman" w:cs="Times New Roman"/>
          <w:b/>
          <w:sz w:val="24"/>
          <w:szCs w:val="24"/>
        </w:rPr>
      </w:pPr>
      <w:r w:rsidRPr="002766FB">
        <w:rPr>
          <w:rFonts w:ascii="Times New Roman" w:hAnsi="Times New Roman" w:cs="Times New Roman"/>
          <w:b/>
          <w:sz w:val="24"/>
          <w:szCs w:val="24"/>
        </w:rPr>
        <w:t>Assignment Set – 1</w:t>
      </w: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Q1. Describe commercial feasibility in project management with an appropriate example.</w:t>
      </w: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Explain how incentives and penalties are incorporated into project contracts. 5+5</w:t>
      </w:r>
      <w:r w:rsidRPr="002766FB">
        <w:rPr>
          <w:rFonts w:ascii="Times New Roman" w:hAnsi="Times New Roman" w:cs="Times New Roman"/>
          <w:b/>
          <w:sz w:val="24"/>
          <w:szCs w:val="24"/>
        </w:rPr>
        <w:tab/>
      </w:r>
    </w:p>
    <w:p w:rsidR="002766FB" w:rsidRDefault="002766FB" w:rsidP="00DF51B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1.</w:t>
      </w:r>
    </w:p>
    <w:p w:rsidR="00DF51BD" w:rsidRP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sz w:val="24"/>
          <w:szCs w:val="24"/>
          <w:lang w:val="en-US"/>
        </w:rPr>
        <w:t>Commercial feasibility is a critical aspect of project management that assesses whether a proposed project is financially viable, sustainable, and capable of generating expected economic returns. It helps organizations determine if the investment aligns with strategic objectives and market conditions. Without evaluating commercial feasibility, projects risk financial losses, poor resource utilization, and eventual failure.</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Commercial Feasibility in Project Management</w:t>
      </w:r>
    </w:p>
    <w:p w:rsidR="00DF51BD" w:rsidRDefault="00DF51BD" w:rsidP="004B5D36">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Commercial feasibility involves analyzing the project’s ability to operate profitably in the target market. It includes </w:t>
      </w:r>
    </w:p>
    <w:p w:rsidR="004B5D36" w:rsidRDefault="004B5D36" w:rsidP="004B5D36">
      <w:pPr>
        <w:spacing w:line="360" w:lineRule="auto"/>
        <w:jc w:val="both"/>
        <w:rPr>
          <w:rFonts w:ascii="Times New Roman" w:hAnsi="Times New Roman" w:cs="Times New Roman"/>
          <w:b/>
          <w:bCs/>
          <w:sz w:val="24"/>
          <w:szCs w:val="24"/>
          <w:lang w:val="en-US"/>
        </w:rPr>
      </w:pPr>
    </w:p>
    <w:p w:rsidR="004B5D36" w:rsidRDefault="004B5D36" w:rsidP="004B5D36">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4B5D36" w:rsidRDefault="004B5D36" w:rsidP="004B5D3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B5D36" w:rsidRDefault="004B5D36" w:rsidP="004B5D36">
      <w:pPr>
        <w:shd w:val="clear" w:color="auto" w:fill="FFFFFF"/>
        <w:jc w:val="center"/>
        <w:rPr>
          <w:rFonts w:ascii="Georgia" w:hAnsi="Georgia"/>
          <w:color w:val="222222"/>
          <w:sz w:val="33"/>
          <w:szCs w:val="33"/>
          <w:shd w:val="clear" w:color="auto" w:fill="FFFF00"/>
        </w:rPr>
      </w:pPr>
    </w:p>
    <w:p w:rsidR="004B5D36" w:rsidRDefault="004B5D36" w:rsidP="004B5D36">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B5D36" w:rsidRDefault="004B5D36" w:rsidP="004B5D36">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4B5D36" w:rsidRDefault="004B5D36" w:rsidP="004B5D3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4B5D36" w:rsidRDefault="004B5D36" w:rsidP="004B5D36">
      <w:pPr>
        <w:shd w:val="clear" w:color="auto" w:fill="FFFFFF"/>
        <w:jc w:val="center"/>
        <w:rPr>
          <w:rFonts w:ascii="Arial" w:hAnsi="Arial"/>
          <w:color w:val="222222"/>
        </w:rPr>
      </w:pPr>
    </w:p>
    <w:p w:rsidR="004B5D36" w:rsidRDefault="004B5D36" w:rsidP="004B5D36">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B5D36" w:rsidRDefault="004B5D36" w:rsidP="004B5D36">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4B5D36" w:rsidRDefault="004B5D36" w:rsidP="004B5D36">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B5D36" w:rsidRDefault="004B5D36" w:rsidP="004B5D36">
      <w:pPr>
        <w:shd w:val="clear" w:color="auto" w:fill="FFFFFF"/>
        <w:jc w:val="center"/>
        <w:rPr>
          <w:color w:val="500050"/>
        </w:rPr>
      </w:pPr>
      <w:r>
        <w:rPr>
          <w:rFonts w:ascii="Georgia" w:hAnsi="Georgia"/>
          <w:color w:val="500050"/>
          <w:sz w:val="33"/>
          <w:szCs w:val="33"/>
        </w:rPr>
        <w:t> </w:t>
      </w:r>
    </w:p>
    <w:p w:rsidR="004B5D36" w:rsidRDefault="004B5D36" w:rsidP="004B5D36">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B5D36" w:rsidRDefault="004B5D36" w:rsidP="004B5D36">
      <w:pPr>
        <w:shd w:val="clear" w:color="auto" w:fill="FFFFFF"/>
        <w:jc w:val="center"/>
      </w:pPr>
      <w:r>
        <w:rPr>
          <w:rFonts w:ascii="Georgia" w:hAnsi="Georgia"/>
          <w:sz w:val="33"/>
          <w:szCs w:val="33"/>
        </w:rPr>
        <w:t>After mail, we will reply you instant or maximum</w:t>
      </w:r>
    </w:p>
    <w:p w:rsidR="004B5D36" w:rsidRDefault="004B5D36" w:rsidP="004B5D36">
      <w:pPr>
        <w:shd w:val="clear" w:color="auto" w:fill="FFFFFF"/>
        <w:jc w:val="center"/>
      </w:pPr>
      <w:r>
        <w:rPr>
          <w:rFonts w:ascii="Georgia" w:hAnsi="Georgia"/>
          <w:sz w:val="33"/>
          <w:szCs w:val="33"/>
        </w:rPr>
        <w:t>1 hour.</w:t>
      </w:r>
    </w:p>
    <w:p w:rsidR="004B5D36" w:rsidRDefault="004B5D36" w:rsidP="004B5D3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B5D36" w:rsidRDefault="004B5D36" w:rsidP="004B5D36">
      <w:pPr>
        <w:shd w:val="clear" w:color="auto" w:fill="FFFFFF"/>
        <w:jc w:val="center"/>
        <w:rPr>
          <w:rFonts w:ascii="Times New Roman" w:hAnsi="Times New Roman"/>
          <w:szCs w:val="20"/>
        </w:rPr>
      </w:pPr>
      <w:r>
        <w:rPr>
          <w:rFonts w:ascii="Georgia" w:hAnsi="Georgia"/>
          <w:sz w:val="33"/>
          <w:szCs w:val="33"/>
          <w:shd w:val="clear" w:color="auto" w:fill="FF0000"/>
        </w:rPr>
        <w:t>whatsapp no 8791490301.</w:t>
      </w:r>
    </w:p>
    <w:p w:rsidR="004B5D36" w:rsidRPr="00DF51BD" w:rsidRDefault="004B5D36" w:rsidP="004B5D36">
      <w:pPr>
        <w:spacing w:line="360" w:lineRule="auto"/>
        <w:jc w:val="both"/>
        <w:rPr>
          <w:rFonts w:ascii="Times New Roman" w:hAnsi="Times New Roman" w:cs="Times New Roman"/>
          <w:sz w:val="24"/>
          <w:szCs w:val="24"/>
          <w:lang w:val="en-US"/>
        </w:rPr>
      </w:pPr>
    </w:p>
    <w:p w:rsidR="002766FB" w:rsidRDefault="002766FB" w:rsidP="008E262B">
      <w:pPr>
        <w:spacing w:line="360" w:lineRule="auto"/>
        <w:jc w:val="both"/>
        <w:rPr>
          <w:rFonts w:ascii="Times New Roman" w:hAnsi="Times New Roman" w:cs="Times New Roman"/>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Q2. Explain the fundamental steps involved in project planning, along with the key objectives and special requirements of a project.</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Describe the methods used to estimate the duration of project activities and list the various factors that influence them. 5+5</w:t>
      </w:r>
      <w:r w:rsidRPr="002766FB">
        <w:rPr>
          <w:rFonts w:ascii="Times New Roman" w:hAnsi="Times New Roman" w:cs="Times New Roman"/>
          <w:b/>
          <w:sz w:val="24"/>
          <w:szCs w:val="24"/>
        </w:rPr>
        <w:tab/>
      </w:r>
    </w:p>
    <w:p w:rsidR="00DF51BD" w:rsidRPr="002766FB" w:rsidRDefault="002766FB" w:rsidP="00DF51BD">
      <w:pPr>
        <w:spacing w:line="360" w:lineRule="auto"/>
        <w:jc w:val="both"/>
        <w:rPr>
          <w:rFonts w:ascii="Times New Roman" w:hAnsi="Times New Roman" w:cs="Times New Roman"/>
          <w:b/>
          <w:sz w:val="24"/>
          <w:szCs w:val="24"/>
          <w:lang w:val="en-US"/>
        </w:rPr>
      </w:pPr>
      <w:r w:rsidRPr="002766FB">
        <w:rPr>
          <w:rFonts w:ascii="Times New Roman" w:hAnsi="Times New Roman" w:cs="Times New Roman"/>
          <w:b/>
          <w:sz w:val="24"/>
          <w:szCs w:val="24"/>
          <w:lang w:val="en-US"/>
        </w:rPr>
        <w:t>Ans 2.</w:t>
      </w:r>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Steps, Objectives, and Special Requirements in Project Planning and Duration Estimation</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Project planning forms the backbone of successful project execution. It involves defining goals, determining required resources, estimating timelines, and developing strategies to </w:t>
      </w:r>
      <w:r w:rsidRPr="00DF51BD">
        <w:rPr>
          <w:rFonts w:ascii="Times New Roman" w:hAnsi="Times New Roman" w:cs="Times New Roman"/>
          <w:sz w:val="24"/>
          <w:szCs w:val="24"/>
          <w:lang w:val="en-US"/>
        </w:rPr>
        <w:lastRenderedPageBreak/>
        <w:t>achieve objectives. The planning phase transforms a project idea into a structured roadmap that guides implementation, control, and closure.</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Fundamental Steps in Project Planning</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1. Defining Objectives and Scope</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The first step establishes clear goals and deliverables. The project scope identifies boundaries, ensuring that activities remain aligned with expectations and resource limitations.</w:t>
      </w:r>
    </w:p>
    <w:p w:rsidR="002766FB" w:rsidRDefault="00DF51BD" w:rsidP="004B5D36">
      <w:pPr>
        <w:spacing w:line="360" w:lineRule="auto"/>
        <w:jc w:val="both"/>
        <w:rPr>
          <w:rFonts w:ascii="Times New Roman" w:hAnsi="Times New Roman" w:cs="Times New Roman"/>
          <w:sz w:val="24"/>
          <w:szCs w:val="24"/>
        </w:rPr>
      </w:pPr>
      <w:r w:rsidRPr="00DF51BD">
        <w:rPr>
          <w:rFonts w:ascii="Times New Roman" w:hAnsi="Times New Roman" w:cs="Times New Roman"/>
          <w:b/>
          <w:bCs/>
          <w:sz w:val="24"/>
          <w:szCs w:val="24"/>
          <w:lang w:val="en-US"/>
        </w:rPr>
        <w:t xml:space="preserve">2. Work </w:t>
      </w:r>
    </w:p>
    <w:p w:rsidR="002766FB" w:rsidRPr="002766FB" w:rsidRDefault="002766FB" w:rsidP="008E262B">
      <w:pPr>
        <w:spacing w:line="360" w:lineRule="auto"/>
        <w:jc w:val="both"/>
        <w:rPr>
          <w:rFonts w:ascii="Times New Roman" w:hAnsi="Times New Roman" w:cs="Times New Roman"/>
          <w:b/>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Q3. What is the significance of using the BOOT model in project financing? Explain.</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What are the major milestones and key tools involved in effectively managing virtual project teams? Explain.  5+5</w:t>
      </w:r>
      <w:r w:rsidRPr="002766FB">
        <w:rPr>
          <w:rFonts w:ascii="Times New Roman" w:hAnsi="Times New Roman" w:cs="Times New Roman"/>
          <w:b/>
          <w:sz w:val="24"/>
          <w:szCs w:val="24"/>
        </w:rPr>
        <w:tab/>
      </w:r>
    </w:p>
    <w:p w:rsidR="00DF51BD" w:rsidRPr="002766FB" w:rsidRDefault="002766FB" w:rsidP="00DF51BD">
      <w:pPr>
        <w:spacing w:line="360" w:lineRule="auto"/>
        <w:jc w:val="both"/>
        <w:rPr>
          <w:rFonts w:ascii="Times New Roman" w:hAnsi="Times New Roman" w:cs="Times New Roman"/>
          <w:b/>
          <w:sz w:val="24"/>
          <w:szCs w:val="24"/>
          <w:lang w:val="en-US"/>
        </w:rPr>
      </w:pPr>
      <w:r w:rsidRPr="002766FB">
        <w:rPr>
          <w:rFonts w:ascii="Times New Roman" w:hAnsi="Times New Roman" w:cs="Times New Roman"/>
          <w:b/>
          <w:sz w:val="24"/>
          <w:szCs w:val="24"/>
          <w:lang w:val="en-US"/>
        </w:rPr>
        <w:t>Ans 3.</w:t>
      </w:r>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BOOT Model in Project Financing and Managing Virtual Project Teams</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The Build–Own–Operate–Transfer (BOOT) model is a public–private partnership (PPP) approach where a private entity finances, designs, constructs, and operates a project for a specific period before transferring ownership to the government. Simultaneously, the rise of virtual project teams in global environments has transformed project execution, necessitating robust digital tools and communication strategies.</w:t>
      </w:r>
    </w:p>
    <w:p w:rsidR="00DF51BD" w:rsidRDefault="00DF51BD" w:rsidP="004B5D36">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 xml:space="preserve">Significance of the </w:t>
      </w:r>
    </w:p>
    <w:p w:rsidR="004B5D36" w:rsidRPr="00DF51BD" w:rsidRDefault="004B5D36" w:rsidP="004B5D36">
      <w:pPr>
        <w:spacing w:line="360" w:lineRule="auto"/>
        <w:jc w:val="both"/>
        <w:rPr>
          <w:rFonts w:ascii="Times New Roman" w:hAnsi="Times New Roman" w:cs="Times New Roman"/>
          <w:sz w:val="24"/>
          <w:szCs w:val="24"/>
          <w:lang w:val="en-US"/>
        </w:rPr>
      </w:pPr>
    </w:p>
    <w:p w:rsidR="00E378EF" w:rsidRPr="002766FB" w:rsidRDefault="00E378EF" w:rsidP="002766FB">
      <w:pPr>
        <w:spacing w:line="360" w:lineRule="auto"/>
        <w:jc w:val="center"/>
        <w:rPr>
          <w:rFonts w:ascii="Times New Roman" w:hAnsi="Times New Roman" w:cs="Times New Roman"/>
          <w:b/>
          <w:sz w:val="24"/>
          <w:szCs w:val="24"/>
        </w:rPr>
      </w:pPr>
      <w:r w:rsidRPr="002766FB">
        <w:rPr>
          <w:rFonts w:ascii="Times New Roman" w:hAnsi="Times New Roman" w:cs="Times New Roman"/>
          <w:b/>
          <w:sz w:val="24"/>
          <w:szCs w:val="24"/>
        </w:rPr>
        <w:t>Assignment Set – 2</w:t>
      </w:r>
    </w:p>
    <w:p w:rsidR="00E378EF" w:rsidRPr="002766FB" w:rsidRDefault="00E378EF" w:rsidP="00E378EF">
      <w:pPr>
        <w:spacing w:line="360" w:lineRule="auto"/>
        <w:jc w:val="both"/>
        <w:rPr>
          <w:rFonts w:ascii="Times New Roman" w:hAnsi="Times New Roman" w:cs="Times New Roman"/>
          <w:b/>
          <w:sz w:val="24"/>
          <w:szCs w:val="24"/>
        </w:rPr>
      </w:pP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Q4. How is quality assurance and standard compliance ensured in international projects?</w:t>
      </w:r>
    </w:p>
    <w:p w:rsidR="00E378EF" w:rsidRPr="002766FB" w:rsidRDefault="00E378EF" w:rsidP="00E378EF">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Explain the key stages involved in implementing the Critical Chain Project</w:t>
      </w:r>
      <w:r w:rsidR="002766FB">
        <w:rPr>
          <w:rFonts w:ascii="Times New Roman" w:hAnsi="Times New Roman" w:cs="Times New Roman"/>
          <w:b/>
          <w:sz w:val="24"/>
          <w:szCs w:val="24"/>
        </w:rPr>
        <w:t xml:space="preserve"> Management (CCPM) methodology? </w:t>
      </w:r>
      <w:r w:rsidRPr="002766FB">
        <w:rPr>
          <w:rFonts w:ascii="Times New Roman" w:hAnsi="Times New Roman" w:cs="Times New Roman"/>
          <w:b/>
          <w:sz w:val="24"/>
          <w:szCs w:val="24"/>
        </w:rPr>
        <w:t>5+5</w:t>
      </w:r>
      <w:r w:rsidRPr="002766FB">
        <w:rPr>
          <w:rFonts w:ascii="Times New Roman" w:hAnsi="Times New Roman" w:cs="Times New Roman"/>
          <w:b/>
          <w:sz w:val="24"/>
          <w:szCs w:val="24"/>
        </w:rPr>
        <w:tab/>
      </w:r>
    </w:p>
    <w:p w:rsidR="002766FB" w:rsidRDefault="002766FB" w:rsidP="00DF51BD">
      <w:pPr>
        <w:spacing w:line="360" w:lineRule="auto"/>
        <w:jc w:val="both"/>
        <w:rPr>
          <w:rFonts w:ascii="Times New Roman" w:hAnsi="Times New Roman" w:cs="Times New Roman"/>
          <w:b/>
          <w:bCs/>
          <w:sz w:val="24"/>
          <w:szCs w:val="24"/>
          <w:lang w:val="en-US"/>
        </w:rPr>
      </w:pPr>
      <w:r w:rsidRPr="002766F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
    <w:p w:rsidR="00DF51BD" w:rsidRPr="00DF51BD"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lastRenderedPageBreak/>
        <w:t>Quality Assurance in International Projects and Implementation Stages of Critical Chain Project Management (CCPM)</w:t>
      </w:r>
    </w:p>
    <w:p w:rsidR="00DF51BD" w:rsidRPr="00DF51BD" w:rsidRDefault="00DF51BD" w:rsidP="004B5D36">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 xml:space="preserve">Quality assurance and standard compliance are essential for maintaining consistency, reliability, and customer trust in international projects. Given the diversity of geographical locations, regulations, and cultural expectations, global projects demand robust quality frameworks aligned with international standards. Simultaneously, the Critical Chain Project Management (CCPM) methodology ensures efficient scheduling and resource utilization to enhance overall </w:t>
      </w:r>
    </w:p>
    <w:p w:rsidR="002766FB" w:rsidRDefault="002766FB" w:rsidP="008E262B">
      <w:pPr>
        <w:spacing w:line="360" w:lineRule="auto"/>
        <w:jc w:val="both"/>
        <w:rPr>
          <w:rFonts w:ascii="Times New Roman" w:hAnsi="Times New Roman" w:cs="Times New Roman"/>
          <w:sz w:val="24"/>
          <w:szCs w:val="24"/>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Q5. Explain the concept of the Bond Energy Algorithm and its significance in effective project management.</w:t>
      </w:r>
    </w:p>
    <w:p w:rsidR="00DF51BD" w:rsidRPr="002766FB" w:rsidRDefault="008E262B" w:rsidP="00DF51BD">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Describe the importance of technical competency in the process of project selection. 5+5</w:t>
      </w:r>
    </w:p>
    <w:p w:rsidR="002766FB" w:rsidRDefault="002766FB" w:rsidP="00DF51BD">
      <w:pPr>
        <w:spacing w:line="360" w:lineRule="auto"/>
        <w:jc w:val="both"/>
        <w:rPr>
          <w:rFonts w:ascii="Times New Roman" w:hAnsi="Times New Roman" w:cs="Times New Roman"/>
          <w:b/>
          <w:bCs/>
          <w:sz w:val="24"/>
          <w:szCs w:val="24"/>
          <w:lang w:val="en-US"/>
        </w:rPr>
      </w:pPr>
      <w:r w:rsidRPr="002766FB">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5.</w:t>
      </w:r>
    </w:p>
    <w:p w:rsidR="00DF51BD" w:rsidRPr="002766FB" w:rsidRDefault="00DF51BD" w:rsidP="00DF51BD">
      <w:pPr>
        <w:spacing w:line="360" w:lineRule="auto"/>
        <w:jc w:val="both"/>
        <w:rPr>
          <w:rFonts w:ascii="Times New Roman" w:hAnsi="Times New Roman" w:cs="Times New Roman"/>
          <w:b/>
          <w:bCs/>
          <w:sz w:val="24"/>
          <w:szCs w:val="24"/>
          <w:lang w:val="en-US"/>
        </w:rPr>
      </w:pPr>
      <w:r w:rsidRPr="002766FB">
        <w:rPr>
          <w:rFonts w:ascii="Times New Roman" w:hAnsi="Times New Roman" w:cs="Times New Roman"/>
          <w:b/>
          <w:bCs/>
          <w:sz w:val="24"/>
          <w:szCs w:val="24"/>
          <w:lang w:val="en-US"/>
        </w:rPr>
        <w:t>Bond Energy Algorithm and Technical Competency in Project Selection</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sz w:val="24"/>
          <w:szCs w:val="24"/>
          <w:lang w:val="en-US"/>
        </w:rPr>
        <w:t>Modern project management relies on analytical tools and technical expertise to ensure optimal decision-making. The Bond Energy Algorithm (BEA) is one such computational approach used to optimize interrelationships among project activities or components. Technical competency, on the other hand, plays a crucial role in evaluating, selecting, and executing projects effectively, especially in technologically intensive environments.</w:t>
      </w:r>
    </w:p>
    <w:p w:rsidR="002766FB" w:rsidRDefault="00DF51BD" w:rsidP="004B5D36">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Concept of Bo</w:t>
      </w:r>
    </w:p>
    <w:p w:rsidR="002766FB" w:rsidRPr="002766FB" w:rsidRDefault="002766FB" w:rsidP="008E262B">
      <w:pPr>
        <w:spacing w:line="360" w:lineRule="auto"/>
        <w:jc w:val="both"/>
        <w:rPr>
          <w:rFonts w:ascii="Times New Roman" w:hAnsi="Times New Roman" w:cs="Times New Roman"/>
          <w:b/>
          <w:sz w:val="24"/>
          <w:szCs w:val="24"/>
          <w:lang w:val="en-US"/>
        </w:rPr>
      </w:pP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Q6. Describe the different types of risks encountered in project management.</w:t>
      </w:r>
    </w:p>
    <w:p w:rsidR="008E262B" w:rsidRPr="002766FB" w:rsidRDefault="008E262B" w:rsidP="008E262B">
      <w:pPr>
        <w:spacing w:line="360" w:lineRule="auto"/>
        <w:jc w:val="both"/>
        <w:rPr>
          <w:rFonts w:ascii="Times New Roman" w:hAnsi="Times New Roman" w:cs="Times New Roman"/>
          <w:b/>
          <w:sz w:val="24"/>
          <w:szCs w:val="24"/>
        </w:rPr>
      </w:pPr>
      <w:r w:rsidRPr="002766FB">
        <w:rPr>
          <w:rFonts w:ascii="Times New Roman" w:hAnsi="Times New Roman" w:cs="Times New Roman"/>
          <w:b/>
          <w:sz w:val="24"/>
          <w:szCs w:val="24"/>
        </w:rPr>
        <w:t>Explain the concepts of decision analysis and utility theory with an appropriate example.</w:t>
      </w:r>
      <w:r w:rsidRPr="002766FB">
        <w:rPr>
          <w:rFonts w:ascii="Times New Roman" w:hAnsi="Times New Roman" w:cs="Times New Roman"/>
          <w:b/>
          <w:sz w:val="24"/>
          <w:szCs w:val="24"/>
        </w:rPr>
        <w:tab/>
        <w:t>5+5</w:t>
      </w:r>
    </w:p>
    <w:p w:rsidR="00DF51BD" w:rsidRPr="002766FB" w:rsidRDefault="002766FB" w:rsidP="00DF51BD">
      <w:pPr>
        <w:spacing w:line="360" w:lineRule="auto"/>
        <w:jc w:val="both"/>
        <w:rPr>
          <w:rFonts w:ascii="Times New Roman" w:hAnsi="Times New Roman" w:cs="Times New Roman"/>
          <w:b/>
          <w:sz w:val="24"/>
          <w:szCs w:val="24"/>
          <w:lang w:val="en-US"/>
        </w:rPr>
      </w:pPr>
      <w:r w:rsidRPr="002766FB">
        <w:rPr>
          <w:rFonts w:ascii="Times New Roman" w:hAnsi="Times New Roman" w:cs="Times New Roman"/>
          <w:b/>
          <w:sz w:val="24"/>
          <w:szCs w:val="24"/>
          <w:lang w:val="en-US"/>
        </w:rPr>
        <w:t>Ans 6.</w:t>
      </w:r>
    </w:p>
    <w:p w:rsid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b/>
          <w:bCs/>
          <w:sz w:val="24"/>
          <w:szCs w:val="24"/>
          <w:lang w:val="en-US"/>
        </w:rPr>
        <w:t>Types of Risks in Project Management and Concepts of Decision Analysis and Utility Theory</w:t>
      </w:r>
    </w:p>
    <w:p w:rsidR="00DF51BD" w:rsidRPr="002766FB" w:rsidRDefault="00DF51BD" w:rsidP="00DF51BD">
      <w:pPr>
        <w:spacing w:line="360" w:lineRule="auto"/>
        <w:jc w:val="both"/>
        <w:rPr>
          <w:rFonts w:ascii="Times New Roman" w:hAnsi="Times New Roman" w:cs="Times New Roman"/>
          <w:b/>
          <w:bCs/>
          <w:sz w:val="24"/>
          <w:szCs w:val="24"/>
          <w:lang w:val="en-US"/>
        </w:rPr>
      </w:pPr>
      <w:r w:rsidRPr="00DF51BD">
        <w:rPr>
          <w:rFonts w:ascii="Times New Roman" w:hAnsi="Times New Roman" w:cs="Times New Roman"/>
          <w:sz w:val="24"/>
          <w:szCs w:val="24"/>
          <w:lang w:val="en-US"/>
        </w:rPr>
        <w:lastRenderedPageBreak/>
        <w:t>Risk management is integral to project success as it involves identifying, assessing, and mitigating uncertainties that can affect project objectives. Projects face multiple categories of risks depending on their scope, scale, and environment. To manage uncertainty effectively, decision analysis and utility theory provide structured approaches for rational decision-making under risk conditions.</w:t>
      </w:r>
    </w:p>
    <w:p w:rsidR="00DF51BD" w:rsidRPr="00DF51BD"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Types of Risks in Project Management</w:t>
      </w:r>
    </w:p>
    <w:p w:rsidR="002766FB" w:rsidRDefault="00DF51BD" w:rsidP="00DF51BD">
      <w:pPr>
        <w:spacing w:line="360" w:lineRule="auto"/>
        <w:jc w:val="both"/>
        <w:rPr>
          <w:rFonts w:ascii="Times New Roman" w:hAnsi="Times New Roman" w:cs="Times New Roman"/>
          <w:sz w:val="24"/>
          <w:szCs w:val="24"/>
          <w:lang w:val="en-US"/>
        </w:rPr>
      </w:pPr>
      <w:r w:rsidRPr="00DF51BD">
        <w:rPr>
          <w:rFonts w:ascii="Times New Roman" w:hAnsi="Times New Roman" w:cs="Times New Roman"/>
          <w:b/>
          <w:bCs/>
          <w:sz w:val="24"/>
          <w:szCs w:val="24"/>
          <w:lang w:val="en-US"/>
        </w:rPr>
        <w:t>1. Technical Risks</w:t>
      </w:r>
    </w:p>
    <w:p w:rsidR="004B5D36" w:rsidRPr="00E378EF" w:rsidRDefault="00DF51BD" w:rsidP="004B5D36">
      <w:pPr>
        <w:spacing w:line="360" w:lineRule="auto"/>
        <w:jc w:val="both"/>
        <w:rPr>
          <w:rFonts w:ascii="Times New Roman" w:hAnsi="Times New Roman" w:cs="Times New Roman"/>
          <w:sz w:val="24"/>
          <w:szCs w:val="24"/>
        </w:rPr>
      </w:pPr>
      <w:r w:rsidRPr="00DF51BD">
        <w:rPr>
          <w:rFonts w:ascii="Times New Roman" w:hAnsi="Times New Roman" w:cs="Times New Roman"/>
          <w:sz w:val="24"/>
          <w:szCs w:val="24"/>
          <w:lang w:val="en-US"/>
        </w:rPr>
        <w:t xml:space="preserve">These arise from design errors, technological failures, or inadequate process integration. For example, software development projects often face risks related to coding </w:t>
      </w:r>
      <w:r w:rsidR="004B5D36">
        <w:rPr>
          <w:rFonts w:ascii="Times New Roman" w:hAnsi="Times New Roman" w:cs="Times New Roman"/>
          <w:sz w:val="24"/>
          <w:szCs w:val="24"/>
          <w:lang w:val="en-US"/>
        </w:rPr>
        <w:t>defects or compatibility issu</w:t>
      </w:r>
    </w:p>
    <w:p w:rsidR="00E378EF" w:rsidRPr="00E378EF" w:rsidRDefault="00E378EF" w:rsidP="00E378EF">
      <w:pPr>
        <w:spacing w:line="360" w:lineRule="auto"/>
        <w:jc w:val="both"/>
        <w:rPr>
          <w:rFonts w:ascii="Times New Roman" w:hAnsi="Times New Roman" w:cs="Times New Roman"/>
          <w:sz w:val="24"/>
          <w:szCs w:val="24"/>
        </w:rPr>
      </w:pPr>
    </w:p>
    <w:sectPr w:rsidR="00E378EF" w:rsidRPr="00E378EF" w:rsidSect="00E378E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BC" w:rsidRDefault="00AD0BBC">
      <w:pPr>
        <w:spacing w:after="0" w:line="240" w:lineRule="auto"/>
      </w:pPr>
      <w:r>
        <w:separator/>
      </w:r>
    </w:p>
  </w:endnote>
  <w:endnote w:type="continuationSeparator" w:id="0">
    <w:p w:rsidR="00AD0BBC" w:rsidRDefault="00AD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BC" w:rsidRDefault="00AD0BBC">
      <w:pPr>
        <w:spacing w:after="0" w:line="240" w:lineRule="auto"/>
      </w:pPr>
      <w:r>
        <w:separator/>
      </w:r>
    </w:p>
  </w:footnote>
  <w:footnote w:type="continuationSeparator" w:id="0">
    <w:p w:rsidR="00AD0BBC" w:rsidRDefault="00AD0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BD0165C"/>
    <w:multiLevelType w:val="multilevel"/>
    <w:tmpl w:val="09BA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10"/>
  </w:num>
  <w:num w:numId="11">
    <w:abstractNumId w:val="13"/>
  </w:num>
  <w:num w:numId="12">
    <w:abstractNumId w:val="1"/>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708B2"/>
    <w:rsid w:val="000904AC"/>
    <w:rsid w:val="000B467B"/>
    <w:rsid w:val="000B6F11"/>
    <w:rsid w:val="0011582B"/>
    <w:rsid w:val="00131642"/>
    <w:rsid w:val="00160DBF"/>
    <w:rsid w:val="00187D6C"/>
    <w:rsid w:val="001A6BC6"/>
    <w:rsid w:val="001C514A"/>
    <w:rsid w:val="001D0C13"/>
    <w:rsid w:val="001E494A"/>
    <w:rsid w:val="001E4CD4"/>
    <w:rsid w:val="001E6A9F"/>
    <w:rsid w:val="001F4636"/>
    <w:rsid w:val="00212FCF"/>
    <w:rsid w:val="002363E1"/>
    <w:rsid w:val="0027106F"/>
    <w:rsid w:val="00274A2A"/>
    <w:rsid w:val="002766FB"/>
    <w:rsid w:val="002806C6"/>
    <w:rsid w:val="002D75E6"/>
    <w:rsid w:val="002E7A95"/>
    <w:rsid w:val="003125BE"/>
    <w:rsid w:val="0032623D"/>
    <w:rsid w:val="00330AF0"/>
    <w:rsid w:val="00336807"/>
    <w:rsid w:val="00341257"/>
    <w:rsid w:val="00373219"/>
    <w:rsid w:val="003A255C"/>
    <w:rsid w:val="003C7D8A"/>
    <w:rsid w:val="003F6C83"/>
    <w:rsid w:val="00427D2B"/>
    <w:rsid w:val="00490A6F"/>
    <w:rsid w:val="004B5D36"/>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A6556"/>
    <w:rsid w:val="006B4DD6"/>
    <w:rsid w:val="006B7E40"/>
    <w:rsid w:val="006C35BE"/>
    <w:rsid w:val="006C498D"/>
    <w:rsid w:val="006D304D"/>
    <w:rsid w:val="006D3D9A"/>
    <w:rsid w:val="006E7B3B"/>
    <w:rsid w:val="006F7236"/>
    <w:rsid w:val="00765818"/>
    <w:rsid w:val="007D6CD9"/>
    <w:rsid w:val="007F0C2B"/>
    <w:rsid w:val="007F6575"/>
    <w:rsid w:val="0081510D"/>
    <w:rsid w:val="00816193"/>
    <w:rsid w:val="00820AC7"/>
    <w:rsid w:val="00840A67"/>
    <w:rsid w:val="008444C9"/>
    <w:rsid w:val="008649F0"/>
    <w:rsid w:val="00875B8D"/>
    <w:rsid w:val="00886F06"/>
    <w:rsid w:val="008903F4"/>
    <w:rsid w:val="008A05BE"/>
    <w:rsid w:val="008E017F"/>
    <w:rsid w:val="008E262B"/>
    <w:rsid w:val="008F18BD"/>
    <w:rsid w:val="0092623C"/>
    <w:rsid w:val="00974922"/>
    <w:rsid w:val="0098285D"/>
    <w:rsid w:val="009A0789"/>
    <w:rsid w:val="009A7481"/>
    <w:rsid w:val="009B510E"/>
    <w:rsid w:val="009E3AD0"/>
    <w:rsid w:val="009F661A"/>
    <w:rsid w:val="00AB1DDE"/>
    <w:rsid w:val="00AB1F52"/>
    <w:rsid w:val="00AB1FDB"/>
    <w:rsid w:val="00AD0BBC"/>
    <w:rsid w:val="00AD782B"/>
    <w:rsid w:val="00AE1ECE"/>
    <w:rsid w:val="00AF500F"/>
    <w:rsid w:val="00AF5C1C"/>
    <w:rsid w:val="00B14DF1"/>
    <w:rsid w:val="00B6541F"/>
    <w:rsid w:val="00BC682B"/>
    <w:rsid w:val="00BE6CDF"/>
    <w:rsid w:val="00BF01F9"/>
    <w:rsid w:val="00BF36BE"/>
    <w:rsid w:val="00C47218"/>
    <w:rsid w:val="00CC230F"/>
    <w:rsid w:val="00D05DA8"/>
    <w:rsid w:val="00D10F17"/>
    <w:rsid w:val="00D834AF"/>
    <w:rsid w:val="00DA57DB"/>
    <w:rsid w:val="00DB7E03"/>
    <w:rsid w:val="00DE5F07"/>
    <w:rsid w:val="00DF51BD"/>
    <w:rsid w:val="00E01D6B"/>
    <w:rsid w:val="00E02C12"/>
    <w:rsid w:val="00E05980"/>
    <w:rsid w:val="00E378EF"/>
    <w:rsid w:val="00EF7585"/>
    <w:rsid w:val="00F46D65"/>
    <w:rsid w:val="00F56982"/>
    <w:rsid w:val="00F71174"/>
    <w:rsid w:val="00F758B8"/>
    <w:rsid w:val="00F80453"/>
    <w:rsid w:val="00FA1868"/>
    <w:rsid w:val="00FC464C"/>
    <w:rsid w:val="00FE68A2"/>
    <w:rsid w:val="00FF0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F01F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F01F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F01F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F01F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F01F9"/>
    <w:pPr>
      <w:keepNext/>
      <w:keepLines/>
      <w:spacing w:before="220" w:after="40"/>
      <w:outlineLvl w:val="4"/>
    </w:pPr>
    <w:rPr>
      <w:b/>
    </w:rPr>
  </w:style>
  <w:style w:type="paragraph" w:styleId="Heading6">
    <w:name w:val="heading 6"/>
    <w:basedOn w:val="Normal"/>
    <w:next w:val="Normal"/>
    <w:uiPriority w:val="9"/>
    <w:semiHidden/>
    <w:unhideWhenUsed/>
    <w:qFormat/>
    <w:rsid w:val="00BF01F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F01F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F01F9"/>
    <w:pPr>
      <w:keepNext/>
      <w:keepLines/>
      <w:spacing w:before="360" w:after="80"/>
    </w:pPr>
    <w:rPr>
      <w:rFonts w:ascii="Georgia" w:eastAsia="Georgia" w:hAnsi="Georgia" w:cs="Georgia"/>
      <w:i/>
      <w:color w:val="666666"/>
      <w:sz w:val="48"/>
      <w:szCs w:val="48"/>
    </w:rPr>
  </w:style>
  <w:style w:type="table" w:customStyle="1" w:styleId="a">
    <w:basedOn w:val="TableNormal"/>
    <w:rsid w:val="00BF01F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F01F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3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F"/>
    <w:rPr>
      <w:rFonts w:ascii="Tahoma" w:hAnsi="Tahoma" w:cs="Tahoma"/>
      <w:sz w:val="16"/>
      <w:szCs w:val="16"/>
    </w:rPr>
  </w:style>
  <w:style w:type="character" w:styleId="Hyperlink">
    <w:name w:val="Hyperlink"/>
    <w:basedOn w:val="DefaultParagraphFont"/>
    <w:uiPriority w:val="99"/>
    <w:semiHidden/>
    <w:unhideWhenUsed/>
    <w:rsid w:val="004B5D36"/>
    <w:rPr>
      <w:color w:val="0000FF"/>
      <w:u w:val="single"/>
    </w:rPr>
  </w:style>
</w:styles>
</file>

<file path=word/webSettings.xml><?xml version="1.0" encoding="utf-8"?>
<w:webSettings xmlns:r="http://schemas.openxmlformats.org/officeDocument/2006/relationships" xmlns:w="http://schemas.openxmlformats.org/wordprocessingml/2006/main">
  <w:divs>
    <w:div w:id="282925161">
      <w:bodyDiv w:val="1"/>
      <w:marLeft w:val="0"/>
      <w:marRight w:val="0"/>
      <w:marTop w:val="0"/>
      <w:marBottom w:val="0"/>
      <w:divBdr>
        <w:top w:val="none" w:sz="0" w:space="0" w:color="auto"/>
        <w:left w:val="none" w:sz="0" w:space="0" w:color="auto"/>
        <w:bottom w:val="none" w:sz="0" w:space="0" w:color="auto"/>
        <w:right w:val="none" w:sz="0" w:space="0" w:color="auto"/>
      </w:divBdr>
    </w:div>
    <w:div w:id="710230013">
      <w:bodyDiv w:val="1"/>
      <w:marLeft w:val="0"/>
      <w:marRight w:val="0"/>
      <w:marTop w:val="0"/>
      <w:marBottom w:val="0"/>
      <w:divBdr>
        <w:top w:val="none" w:sz="0" w:space="0" w:color="auto"/>
        <w:left w:val="none" w:sz="0" w:space="0" w:color="auto"/>
        <w:bottom w:val="none" w:sz="0" w:space="0" w:color="auto"/>
        <w:right w:val="none" w:sz="0" w:space="0" w:color="auto"/>
      </w:divBdr>
    </w:div>
    <w:div w:id="1380976896">
      <w:bodyDiv w:val="1"/>
      <w:marLeft w:val="0"/>
      <w:marRight w:val="0"/>
      <w:marTop w:val="0"/>
      <w:marBottom w:val="0"/>
      <w:divBdr>
        <w:top w:val="none" w:sz="0" w:space="0" w:color="auto"/>
        <w:left w:val="none" w:sz="0" w:space="0" w:color="auto"/>
        <w:bottom w:val="none" w:sz="0" w:space="0" w:color="auto"/>
        <w:right w:val="none" w:sz="0" w:space="0" w:color="auto"/>
      </w:divBdr>
    </w:div>
    <w:div w:id="191162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5</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13</cp:revision>
  <dcterms:created xsi:type="dcterms:W3CDTF">2025-04-19T04:27:00Z</dcterms:created>
  <dcterms:modified xsi:type="dcterms:W3CDTF">2025-11-12T08:14:00Z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