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6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3129"/>
        <w:gridCol w:w="6231"/>
      </w:tblGrid>
      <w:tr w:rsidR="00512DD4" w:rsidRPr="00512DD4" w:rsidTr="00C45E48">
        <w:tc>
          <w:tcPr>
            <w:tcW w:w="312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512DD4" w:rsidRPr="00512DD4" w:rsidRDefault="00512DD4" w:rsidP="00512DD4">
            <w:pPr>
              <w:spacing w:line="280" w:lineRule="auto"/>
            </w:pPr>
            <w:r w:rsidRPr="00512DD4">
              <w:rPr>
                <w:b/>
                <w:bCs/>
              </w:rPr>
              <w:t>SESSION</w:t>
            </w:r>
          </w:p>
        </w:tc>
        <w:tc>
          <w:tcPr>
            <w:tcW w:w="623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512DD4" w:rsidRPr="00512DD4" w:rsidRDefault="00512DD4" w:rsidP="00512DD4">
            <w:pPr>
              <w:spacing w:line="280" w:lineRule="auto"/>
            </w:pPr>
            <w:r w:rsidRPr="00512DD4">
              <w:rPr>
                <w:b/>
                <w:bCs/>
              </w:rPr>
              <w:t>JANUARY/FEBRUARY 2026</w:t>
            </w:r>
          </w:p>
        </w:tc>
      </w:tr>
      <w:tr w:rsidR="00512DD4" w:rsidRPr="00512DD4" w:rsidTr="00C45E48">
        <w:tc>
          <w:tcPr>
            <w:tcW w:w="312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512DD4" w:rsidRPr="00512DD4" w:rsidRDefault="00512DD4" w:rsidP="00512DD4">
            <w:pPr>
              <w:spacing w:line="280" w:lineRule="auto"/>
            </w:pPr>
            <w:r w:rsidRPr="00512DD4">
              <w:rPr>
                <w:b/>
                <w:bCs/>
              </w:rPr>
              <w:t>PROGRAM</w:t>
            </w:r>
          </w:p>
        </w:tc>
        <w:tc>
          <w:tcPr>
            <w:tcW w:w="623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512DD4" w:rsidRPr="00512DD4" w:rsidRDefault="00512DD4" w:rsidP="00512DD4">
            <w:pPr>
              <w:spacing w:line="280" w:lineRule="auto"/>
            </w:pPr>
            <w:r w:rsidRPr="00512DD4">
              <w:rPr>
                <w:b/>
                <w:bCs/>
              </w:rPr>
              <w:t>BACHELOR OF COMPUTER APPLICATIONS (BCA)</w:t>
            </w:r>
          </w:p>
        </w:tc>
      </w:tr>
      <w:tr w:rsidR="00512DD4" w:rsidRPr="00512DD4" w:rsidTr="00C45E48">
        <w:tc>
          <w:tcPr>
            <w:tcW w:w="312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512DD4" w:rsidRPr="00512DD4" w:rsidRDefault="00512DD4" w:rsidP="00512DD4">
            <w:pPr>
              <w:spacing w:line="280" w:lineRule="auto"/>
            </w:pPr>
            <w:r w:rsidRPr="00512DD4">
              <w:rPr>
                <w:b/>
                <w:bCs/>
              </w:rPr>
              <w:t>SEMESTER</w:t>
            </w:r>
          </w:p>
        </w:tc>
        <w:tc>
          <w:tcPr>
            <w:tcW w:w="623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512DD4" w:rsidRPr="00512DD4" w:rsidRDefault="00512DD4" w:rsidP="00512DD4">
            <w:pPr>
              <w:spacing w:line="280" w:lineRule="auto"/>
            </w:pPr>
            <w:r w:rsidRPr="00512DD4">
              <w:rPr>
                <w:b/>
                <w:bCs/>
              </w:rPr>
              <w:t>VI</w:t>
            </w:r>
          </w:p>
        </w:tc>
      </w:tr>
      <w:tr w:rsidR="00512DD4" w:rsidRPr="00512DD4" w:rsidTr="00C45E48">
        <w:tc>
          <w:tcPr>
            <w:tcW w:w="312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512DD4" w:rsidRPr="00512DD4" w:rsidRDefault="00512DD4" w:rsidP="00512DD4">
            <w:pPr>
              <w:spacing w:line="280" w:lineRule="auto"/>
            </w:pPr>
            <w:r w:rsidRPr="00512DD4">
              <w:rPr>
                <w:b/>
                <w:bCs/>
              </w:rPr>
              <w:t>COURSE CODE &amp; NAME</w:t>
            </w:r>
          </w:p>
        </w:tc>
        <w:tc>
          <w:tcPr>
            <w:tcW w:w="623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512DD4" w:rsidRPr="00512DD4" w:rsidRDefault="00512DD4" w:rsidP="00512DD4">
            <w:pPr>
              <w:spacing w:line="280" w:lineRule="auto"/>
            </w:pPr>
            <w:r w:rsidRPr="00512DD4">
              <w:rPr>
                <w:b/>
                <w:bCs/>
              </w:rPr>
              <w:t>DCA3201 MOBILE APPLICATION DEVELOPMENT</w:t>
            </w:r>
          </w:p>
        </w:tc>
      </w:tr>
      <w:tr w:rsidR="00512DD4" w:rsidRPr="00512DD4" w:rsidTr="00C45E48">
        <w:tc>
          <w:tcPr>
            <w:tcW w:w="3129"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512DD4" w:rsidRPr="00512DD4" w:rsidRDefault="00512DD4" w:rsidP="00512DD4">
            <w:r w:rsidRPr="00512DD4">
              <w:t xml:space="preserve"> </w:t>
            </w:r>
          </w:p>
        </w:tc>
        <w:tc>
          <w:tcPr>
            <w:tcW w:w="6231"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512DD4" w:rsidRPr="00512DD4" w:rsidRDefault="00512DD4" w:rsidP="00512DD4">
            <w:r w:rsidRPr="00512DD4">
              <w:t xml:space="preserve"> </w:t>
            </w:r>
          </w:p>
        </w:tc>
      </w:tr>
      <w:tr w:rsidR="00512DD4" w:rsidRPr="00512DD4" w:rsidTr="00C45E48">
        <w:tc>
          <w:tcPr>
            <w:tcW w:w="3129"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512DD4" w:rsidRPr="00512DD4" w:rsidRDefault="00512DD4" w:rsidP="00512DD4">
            <w:r w:rsidRPr="00512DD4">
              <w:t xml:space="preserve"> </w:t>
            </w:r>
          </w:p>
        </w:tc>
        <w:tc>
          <w:tcPr>
            <w:tcW w:w="6231"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512DD4" w:rsidRPr="00512DD4" w:rsidRDefault="00512DD4" w:rsidP="00512DD4">
            <w:r w:rsidRPr="00512DD4">
              <w:t xml:space="preserve"> </w:t>
            </w:r>
          </w:p>
        </w:tc>
      </w:tr>
    </w:tbl>
    <w:p w:rsidR="00512DD4" w:rsidRPr="00512DD4" w:rsidRDefault="00512DD4" w:rsidP="00512DD4">
      <w:pPr>
        <w:spacing w:line="360" w:lineRule="auto"/>
      </w:pPr>
    </w:p>
    <w:p w:rsidR="00512DD4" w:rsidRPr="00512DD4" w:rsidRDefault="00512DD4" w:rsidP="00512DD4">
      <w:pPr>
        <w:spacing w:after="240" w:line="360" w:lineRule="auto"/>
        <w:jc w:val="center"/>
        <w:rPr>
          <w:b/>
          <w:bCs/>
        </w:rPr>
      </w:pPr>
    </w:p>
    <w:p w:rsidR="00512DD4" w:rsidRPr="00512DD4" w:rsidRDefault="00512DD4" w:rsidP="00512DD4">
      <w:pPr>
        <w:spacing w:after="240" w:line="360" w:lineRule="auto"/>
        <w:jc w:val="center"/>
        <w:rPr>
          <w:b/>
          <w:bCs/>
        </w:rPr>
      </w:pPr>
      <w:r w:rsidRPr="00512DD4">
        <w:rPr>
          <w:b/>
          <w:bCs/>
        </w:rPr>
        <w:t>Assignment Set – 1</w:t>
      </w:r>
    </w:p>
    <w:p w:rsidR="00512DD4" w:rsidRPr="00512DD4" w:rsidRDefault="00512DD4" w:rsidP="00512DD4">
      <w:pPr>
        <w:spacing w:after="240" w:line="360" w:lineRule="auto"/>
        <w:jc w:val="center"/>
      </w:pPr>
    </w:p>
    <w:p w:rsidR="00512DD4" w:rsidRPr="00512DD4" w:rsidRDefault="00512DD4" w:rsidP="00512DD4">
      <w:pPr>
        <w:spacing w:after="240" w:line="360" w:lineRule="auto"/>
      </w:pPr>
    </w:p>
    <w:p w:rsidR="00512DD4" w:rsidRPr="00512DD4" w:rsidRDefault="00512DD4" w:rsidP="00512DD4">
      <w:pPr>
        <w:spacing w:after="240" w:line="360" w:lineRule="auto"/>
        <w:jc w:val="both"/>
      </w:pPr>
      <w:r w:rsidRPr="00512DD4">
        <w:rPr>
          <w:b/>
          <w:bCs/>
        </w:rPr>
        <w:t>Q.1. Draw the android architecture diagram with functions of each layer. (5+5 = 10 Marks)</w:t>
      </w:r>
    </w:p>
    <w:p w:rsidR="00512DD4" w:rsidRPr="00512DD4" w:rsidRDefault="00512DD4" w:rsidP="00512DD4">
      <w:pPr>
        <w:spacing w:after="240" w:line="360" w:lineRule="auto"/>
        <w:jc w:val="both"/>
      </w:pPr>
      <w:proofErr w:type="spellStart"/>
      <w:proofErr w:type="gramStart"/>
      <w:r w:rsidRPr="00512DD4">
        <w:rPr>
          <w:b/>
          <w:bCs/>
        </w:rPr>
        <w:t>Ans</w:t>
      </w:r>
      <w:proofErr w:type="spellEnd"/>
      <w:r w:rsidRPr="00512DD4">
        <w:rPr>
          <w:b/>
          <w:bCs/>
        </w:rPr>
        <w:t xml:space="preserve"> 1.</w:t>
      </w:r>
      <w:proofErr w:type="gramEnd"/>
    </w:p>
    <w:p w:rsidR="00512DD4" w:rsidRPr="00512DD4" w:rsidRDefault="00512DD4" w:rsidP="00512DD4">
      <w:pPr>
        <w:spacing w:after="240" w:line="360" w:lineRule="auto"/>
        <w:jc w:val="both"/>
      </w:pPr>
      <w:r w:rsidRPr="00512DD4">
        <w:rPr>
          <w:b/>
          <w:bCs/>
        </w:rPr>
        <w:t>Android Architecture Overview</w:t>
      </w:r>
    </w:p>
    <w:p w:rsidR="00B27823" w:rsidRDefault="00512DD4" w:rsidP="00E15B27">
      <w:pPr>
        <w:spacing w:before="240" w:after="240" w:line="360" w:lineRule="auto"/>
        <w:jc w:val="both"/>
      </w:pPr>
      <w:r>
        <w:t xml:space="preserve">Android is an open source mobile operating system based on an altered version of Linux kernel. Its architecture is organized as the stack of layers, with each layer providing particular services and abstractions for each layer over it. The design allows for modularity, making it easier developers to develop applications without the need to handle hardware-specific information. The Android architecture consists of five primary layers which are laid out starting from the bottom and ending </w:t>
      </w:r>
    </w:p>
    <w:p w:rsidR="00E15B27" w:rsidRDefault="00E15B27" w:rsidP="00E15B27">
      <w:pPr>
        <w:shd w:val="clear" w:color="auto" w:fill="FFFFFF"/>
        <w:jc w:val="center"/>
        <w:rPr>
          <w:rFonts w:ascii="Arial" w:hAnsi="Arial"/>
          <w:color w:val="222222"/>
        </w:rPr>
      </w:pPr>
      <w:proofErr w:type="gramStart"/>
      <w:r>
        <w:rPr>
          <w:rFonts w:ascii="Georgia" w:hAnsi="Georgia"/>
          <w:color w:val="000000"/>
          <w:sz w:val="33"/>
          <w:szCs w:val="33"/>
          <w:shd w:val="clear" w:color="auto" w:fill="FF0000"/>
        </w:rPr>
        <w:t>Its</w:t>
      </w:r>
      <w:proofErr w:type="gramEnd"/>
      <w:r>
        <w:rPr>
          <w:rFonts w:ascii="Georgia" w:hAnsi="Georgia"/>
          <w:color w:val="000000"/>
          <w:sz w:val="33"/>
          <w:szCs w:val="33"/>
          <w:shd w:val="clear" w:color="auto" w:fill="FF0000"/>
        </w:rPr>
        <w:t xml:space="preserve"> Half solved only</w:t>
      </w:r>
    </w:p>
    <w:p w:rsidR="00E15B27" w:rsidRDefault="00E15B27" w:rsidP="00E15B27">
      <w:pPr>
        <w:shd w:val="clear" w:color="auto" w:fill="FFFFFF"/>
        <w:jc w:val="center"/>
        <w:rPr>
          <w:rFonts w:asciiTheme="minorHAnsi" w:hAnsiTheme="minorHAnsi"/>
          <w:color w:val="222222"/>
        </w:rPr>
      </w:pPr>
      <w:r>
        <w:rPr>
          <w:rFonts w:ascii="Georgia" w:hAnsi="Georgia"/>
          <w:color w:val="222222"/>
          <w:sz w:val="33"/>
          <w:szCs w:val="33"/>
          <w:shd w:val="clear" w:color="auto" w:fill="FFFF00"/>
        </w:rPr>
        <w:t>Buy Complete from our online store</w:t>
      </w:r>
    </w:p>
    <w:p w:rsidR="00E15B27" w:rsidRDefault="00E15B27" w:rsidP="00E15B27">
      <w:pPr>
        <w:shd w:val="clear" w:color="auto" w:fill="FFFFFF"/>
        <w:jc w:val="center"/>
        <w:rPr>
          <w:rFonts w:ascii="Georgia" w:hAnsi="Georgia"/>
          <w:color w:val="222222"/>
          <w:sz w:val="33"/>
          <w:szCs w:val="33"/>
          <w:shd w:val="clear" w:color="auto" w:fill="FFFF00"/>
        </w:rPr>
      </w:pPr>
    </w:p>
    <w:p w:rsidR="00E15B27" w:rsidRDefault="00E15B27" w:rsidP="00E15B27">
      <w:pPr>
        <w:shd w:val="clear" w:color="auto" w:fill="FFFFFF"/>
        <w:jc w:val="center"/>
        <w:rPr>
          <w:rFonts w:ascii="Georgia" w:hAnsi="Georgia"/>
          <w:color w:val="222222"/>
          <w:sz w:val="33"/>
          <w:szCs w:val="33"/>
          <w:shd w:val="clear" w:color="auto" w:fill="FFFF00"/>
        </w:rPr>
      </w:pPr>
      <w:hyperlink r:id="rId4" w:history="1">
        <w:r>
          <w:rPr>
            <w:rStyle w:val="Hyperlink"/>
            <w:rFonts w:ascii="Georgia" w:hAnsi="Georgia"/>
            <w:sz w:val="33"/>
            <w:szCs w:val="33"/>
            <w:shd w:val="clear" w:color="auto" w:fill="FFFF00"/>
          </w:rPr>
          <w:t>https://smuassignment.in/online-store/</w:t>
        </w:r>
      </w:hyperlink>
    </w:p>
    <w:p w:rsidR="00E15B27" w:rsidRDefault="00E15B27" w:rsidP="00E15B27">
      <w:pPr>
        <w:shd w:val="clear" w:color="auto" w:fill="FFFFFF"/>
        <w:jc w:val="center"/>
        <w:rPr>
          <w:rFonts w:asciiTheme="minorHAnsi" w:hAnsiTheme="minorHAnsi"/>
          <w:color w:val="222222"/>
          <w:sz w:val="22"/>
          <w:szCs w:val="22"/>
        </w:rPr>
      </w:pPr>
      <w:r>
        <w:rPr>
          <w:rFonts w:ascii="Georgia" w:hAnsi="Georgia"/>
          <w:color w:val="222222"/>
          <w:sz w:val="33"/>
          <w:szCs w:val="33"/>
          <w:shd w:val="clear" w:color="auto" w:fill="FFFF00"/>
        </w:rPr>
        <w:t>  </w:t>
      </w:r>
    </w:p>
    <w:p w:rsidR="00E15B27" w:rsidRDefault="00E15B27" w:rsidP="00E15B27">
      <w:pPr>
        <w:shd w:val="clear" w:color="auto" w:fill="FFFFFF"/>
        <w:jc w:val="center"/>
        <w:rPr>
          <w:rFonts w:ascii="Georgia" w:hAnsi="Georgia"/>
          <w:b/>
          <w:bCs/>
          <w:color w:val="222222"/>
          <w:sz w:val="33"/>
          <w:szCs w:val="33"/>
          <w:shd w:val="clear" w:color="auto" w:fill="FFFF00"/>
        </w:rPr>
      </w:pPr>
      <w:r>
        <w:rPr>
          <w:rFonts w:ascii="Georgia" w:hAnsi="Georgia"/>
          <w:color w:val="222222"/>
          <w:sz w:val="33"/>
          <w:szCs w:val="33"/>
          <w:shd w:val="clear" w:color="auto" w:fill="FFFF00"/>
        </w:rPr>
        <w:lastRenderedPageBreak/>
        <w:t>MUJ Fully solved assignment available for</w:t>
      </w:r>
      <w:r>
        <w:rPr>
          <w:rFonts w:ascii="Georgia" w:hAnsi="Georgia"/>
          <w:b/>
          <w:bCs/>
          <w:color w:val="222222"/>
          <w:sz w:val="33"/>
          <w:szCs w:val="33"/>
          <w:shd w:val="clear" w:color="auto" w:fill="FFFF00"/>
        </w:rPr>
        <w:t> session Jan-Feb 2026.</w:t>
      </w:r>
    </w:p>
    <w:p w:rsidR="00E15B27" w:rsidRDefault="00E15B27" w:rsidP="00E15B27">
      <w:pPr>
        <w:shd w:val="clear" w:color="auto" w:fill="FFFFFF"/>
        <w:jc w:val="center"/>
        <w:rPr>
          <w:rFonts w:ascii="Arial" w:hAnsi="Arial"/>
          <w:color w:val="222222"/>
          <w:sz w:val="22"/>
          <w:szCs w:val="22"/>
        </w:rPr>
      </w:pPr>
    </w:p>
    <w:p w:rsidR="00E15B27" w:rsidRDefault="00E15B27" w:rsidP="00E15B27">
      <w:pPr>
        <w:shd w:val="clear" w:color="auto" w:fill="FFFFFF"/>
        <w:jc w:val="center"/>
        <w:rPr>
          <w:rFonts w:asciiTheme="minorHAnsi" w:hAnsiTheme="minorHAnsi"/>
          <w:szCs w:val="20"/>
        </w:rPr>
      </w:pPr>
      <w:r>
        <w:rPr>
          <w:rFonts w:ascii="Georgia" w:hAnsi="Georgia"/>
          <w:sz w:val="33"/>
          <w:szCs w:val="33"/>
        </w:rPr>
        <w:t>Lowest price guarantee with quality.</w:t>
      </w:r>
    </w:p>
    <w:p w:rsidR="00E15B27" w:rsidRDefault="00E15B27" w:rsidP="00E15B27">
      <w:pPr>
        <w:shd w:val="clear" w:color="auto" w:fill="FFFFFF"/>
        <w:jc w:val="center"/>
        <w:rPr>
          <w:rFonts w:ascii="Arial" w:hAnsi="Arial"/>
          <w:sz w:val="22"/>
          <w:szCs w:val="22"/>
        </w:rPr>
      </w:pPr>
      <w:proofErr w:type="gramStart"/>
      <w:r>
        <w:rPr>
          <w:rFonts w:ascii="Georgia" w:hAnsi="Georgia"/>
          <w:sz w:val="33"/>
          <w:szCs w:val="33"/>
        </w:rPr>
        <w:t>Charges</w:t>
      </w:r>
      <w:r>
        <w:rPr>
          <w:rFonts w:ascii="Georgia" w:hAnsi="Georgia"/>
          <w:b/>
          <w:bCs/>
          <w:sz w:val="33"/>
          <w:szCs w:val="33"/>
          <w:shd w:val="clear" w:color="auto" w:fill="FFFF00"/>
        </w:rPr>
        <w:t> INR 198 only per assignment.</w:t>
      </w:r>
      <w:proofErr w:type="gramEnd"/>
      <w:r>
        <w:rPr>
          <w:rFonts w:ascii="Georgia" w:hAnsi="Georgia"/>
          <w:b/>
          <w:bCs/>
          <w:sz w:val="33"/>
          <w:szCs w:val="33"/>
          <w:shd w:val="clear" w:color="auto" w:fill="FFFF00"/>
        </w:rPr>
        <w:t> </w:t>
      </w:r>
      <w:r>
        <w:rPr>
          <w:rFonts w:ascii="Georgia" w:hAnsi="Georgia"/>
          <w:sz w:val="33"/>
          <w:szCs w:val="33"/>
        </w:rPr>
        <w:t xml:space="preserve">For more information you can get via mail or </w:t>
      </w:r>
      <w:proofErr w:type="spellStart"/>
      <w:r>
        <w:rPr>
          <w:rFonts w:ascii="Georgia" w:hAnsi="Georgia"/>
          <w:sz w:val="33"/>
          <w:szCs w:val="33"/>
        </w:rPr>
        <w:t>Whats</w:t>
      </w:r>
      <w:proofErr w:type="spellEnd"/>
      <w:r>
        <w:rPr>
          <w:rFonts w:ascii="Georgia" w:hAnsi="Georgia"/>
          <w:sz w:val="33"/>
          <w:szCs w:val="33"/>
        </w:rPr>
        <w:t xml:space="preserve"> app also</w:t>
      </w:r>
    </w:p>
    <w:p w:rsidR="00E15B27" w:rsidRDefault="00E15B27" w:rsidP="00E15B27">
      <w:pPr>
        <w:shd w:val="clear" w:color="auto" w:fill="FFFFFF"/>
        <w:jc w:val="center"/>
        <w:rPr>
          <w:rFonts w:asciiTheme="minorHAnsi" w:hAnsiTheme="minorHAnsi"/>
          <w:color w:val="500050"/>
        </w:rPr>
      </w:pPr>
      <w:r>
        <w:rPr>
          <w:rFonts w:ascii="Georgia" w:hAnsi="Georgia"/>
          <w:sz w:val="33"/>
          <w:szCs w:val="33"/>
        </w:rPr>
        <w:br/>
      </w:r>
      <w:r>
        <w:rPr>
          <w:rFonts w:ascii="Georgia" w:hAnsi="Georgia"/>
          <w:color w:val="500050"/>
          <w:sz w:val="33"/>
          <w:szCs w:val="33"/>
          <w:shd w:val="clear" w:color="auto" w:fill="FF0000"/>
        </w:rPr>
        <w:t>Mail id is </w:t>
      </w:r>
      <w:hyperlink r:id="rId5" w:tgtFrame="_blank" w:history="1">
        <w:r>
          <w:rPr>
            <w:rStyle w:val="Hyperlink"/>
            <w:rFonts w:ascii="Georgia" w:hAnsi="Georgia"/>
            <w:sz w:val="33"/>
          </w:rPr>
          <w:t>aapkieducation@gmail.com</w:t>
        </w:r>
      </w:hyperlink>
    </w:p>
    <w:p w:rsidR="00E15B27" w:rsidRDefault="00E15B27" w:rsidP="00E15B27">
      <w:pPr>
        <w:shd w:val="clear" w:color="auto" w:fill="FFFFFF"/>
        <w:jc w:val="center"/>
        <w:rPr>
          <w:rFonts w:ascii="Calibri" w:hAnsi="Calibri"/>
          <w:color w:val="500050"/>
          <w:sz w:val="22"/>
          <w:szCs w:val="22"/>
        </w:rPr>
      </w:pPr>
      <w:r>
        <w:rPr>
          <w:rFonts w:ascii="Georgia" w:hAnsi="Georgia"/>
          <w:color w:val="500050"/>
          <w:sz w:val="33"/>
          <w:szCs w:val="33"/>
        </w:rPr>
        <w:t> </w:t>
      </w:r>
    </w:p>
    <w:p w:rsidR="00E15B27" w:rsidRDefault="00E15B27" w:rsidP="00E15B27">
      <w:pPr>
        <w:shd w:val="clear" w:color="auto" w:fill="FFFFFF"/>
        <w:jc w:val="center"/>
      </w:pPr>
      <w:r>
        <w:rPr>
          <w:rFonts w:ascii="Georgia" w:hAnsi="Georgia"/>
          <w:sz w:val="33"/>
          <w:szCs w:val="33"/>
        </w:rPr>
        <w:t>Our </w:t>
      </w:r>
      <w:r>
        <w:rPr>
          <w:rFonts w:ascii="Georgia" w:hAnsi="Georgia"/>
          <w:sz w:val="33"/>
          <w:szCs w:val="33"/>
          <w:shd w:val="clear" w:color="auto" w:fill="00FF00"/>
        </w:rPr>
        <w:t>website </w:t>
      </w:r>
      <w:r>
        <w:rPr>
          <w:rFonts w:ascii="Georgia" w:hAnsi="Georgia"/>
          <w:sz w:val="33"/>
          <w:shd w:val="clear" w:color="auto" w:fill="00FF00"/>
        </w:rPr>
        <w:t>www.smuassignment.in</w:t>
      </w:r>
    </w:p>
    <w:p w:rsidR="00E15B27" w:rsidRDefault="00E15B27" w:rsidP="00E15B27">
      <w:pPr>
        <w:shd w:val="clear" w:color="auto" w:fill="FFFFFF"/>
        <w:jc w:val="center"/>
      </w:pPr>
      <w:r>
        <w:rPr>
          <w:rFonts w:ascii="Georgia" w:hAnsi="Georgia"/>
          <w:sz w:val="33"/>
          <w:szCs w:val="33"/>
        </w:rPr>
        <w:t>After mail, we will reply you instant or maximum</w:t>
      </w:r>
    </w:p>
    <w:p w:rsidR="00E15B27" w:rsidRDefault="00E15B27" w:rsidP="00E15B27">
      <w:pPr>
        <w:shd w:val="clear" w:color="auto" w:fill="FFFFFF"/>
        <w:jc w:val="center"/>
      </w:pPr>
      <w:r>
        <w:rPr>
          <w:rFonts w:ascii="Georgia" w:hAnsi="Georgia"/>
          <w:sz w:val="33"/>
          <w:szCs w:val="33"/>
        </w:rPr>
        <w:t>1 hour.</w:t>
      </w:r>
    </w:p>
    <w:p w:rsidR="00E15B27" w:rsidRDefault="00E15B27" w:rsidP="00E15B27">
      <w:pPr>
        <w:shd w:val="clear" w:color="auto" w:fill="FFFFFF"/>
        <w:jc w:val="center"/>
      </w:pPr>
      <w:r>
        <w:rPr>
          <w:rFonts w:ascii="Georgia" w:hAnsi="Georgia"/>
          <w:sz w:val="33"/>
          <w:szCs w:val="33"/>
        </w:rPr>
        <w:t>Otherwise you can</w:t>
      </w:r>
      <w:r>
        <w:t> </w:t>
      </w:r>
      <w:r>
        <w:rPr>
          <w:rFonts w:ascii="Georgia" w:hAnsi="Georgia"/>
          <w:sz w:val="33"/>
          <w:szCs w:val="33"/>
        </w:rPr>
        <w:t>also contact on our</w:t>
      </w:r>
    </w:p>
    <w:p w:rsidR="00E15B27" w:rsidRDefault="00E15B27" w:rsidP="00E15B27">
      <w:pPr>
        <w:shd w:val="clear" w:color="auto" w:fill="FFFFFF"/>
        <w:jc w:val="center"/>
        <w:rPr>
          <w:szCs w:val="20"/>
        </w:rPr>
      </w:pPr>
      <w:proofErr w:type="spellStart"/>
      <w:proofErr w:type="gramStart"/>
      <w:r>
        <w:rPr>
          <w:rFonts w:ascii="Georgia" w:hAnsi="Georgia"/>
          <w:sz w:val="33"/>
          <w:szCs w:val="33"/>
          <w:shd w:val="clear" w:color="auto" w:fill="FF0000"/>
        </w:rPr>
        <w:t>whatsapp</w:t>
      </w:r>
      <w:proofErr w:type="spellEnd"/>
      <w:proofErr w:type="gramEnd"/>
      <w:r>
        <w:rPr>
          <w:rFonts w:ascii="Georgia" w:hAnsi="Georgia"/>
          <w:sz w:val="33"/>
          <w:szCs w:val="33"/>
          <w:shd w:val="clear" w:color="auto" w:fill="FF0000"/>
        </w:rPr>
        <w:t xml:space="preserve"> no 8791490301.</w:t>
      </w:r>
    </w:p>
    <w:p w:rsidR="00E15B27" w:rsidRDefault="00E15B27" w:rsidP="00E15B27">
      <w:pPr>
        <w:spacing w:before="240" w:after="240" w:line="360" w:lineRule="auto"/>
        <w:jc w:val="both"/>
      </w:pPr>
    </w:p>
    <w:p w:rsidR="00512DD4" w:rsidRDefault="00512DD4" w:rsidP="00512DD4">
      <w:pPr>
        <w:spacing w:before="240" w:after="240" w:line="360" w:lineRule="auto"/>
        <w:jc w:val="both"/>
      </w:pPr>
    </w:p>
    <w:p w:rsidR="00512DD4" w:rsidRPr="00EA290B" w:rsidRDefault="00512DD4" w:rsidP="00512DD4">
      <w:pPr>
        <w:spacing w:after="240" w:line="360" w:lineRule="auto"/>
        <w:jc w:val="both"/>
      </w:pPr>
      <w:proofErr w:type="gramStart"/>
      <w:r w:rsidRPr="00EA290B">
        <w:rPr>
          <w:b/>
          <w:bCs/>
        </w:rPr>
        <w:t>Q.2. a) How would you create an empty project in Android Studio.</w:t>
      </w:r>
      <w:proofErr w:type="gramEnd"/>
      <w:r w:rsidRPr="00EA290B">
        <w:rPr>
          <w:b/>
          <w:bCs/>
        </w:rPr>
        <w:t xml:space="preserve"> Enlist the major steps. b) Describe about the function of .java and .xml files in an Android project? (5+5 = 10 Marks)</w:t>
      </w:r>
    </w:p>
    <w:p w:rsidR="00512DD4" w:rsidRPr="00EA290B" w:rsidRDefault="00512DD4" w:rsidP="00512DD4">
      <w:pPr>
        <w:spacing w:after="240" w:line="360" w:lineRule="auto"/>
        <w:jc w:val="both"/>
      </w:pPr>
      <w:proofErr w:type="spellStart"/>
      <w:proofErr w:type="gramStart"/>
      <w:r w:rsidRPr="00EA290B">
        <w:rPr>
          <w:b/>
          <w:bCs/>
        </w:rPr>
        <w:t>Ans</w:t>
      </w:r>
      <w:proofErr w:type="spellEnd"/>
      <w:r w:rsidRPr="00EA290B">
        <w:rPr>
          <w:b/>
          <w:bCs/>
        </w:rPr>
        <w:t xml:space="preserve"> 2.</w:t>
      </w:r>
      <w:proofErr w:type="gramEnd"/>
    </w:p>
    <w:p w:rsidR="00512DD4" w:rsidRPr="00EA290B" w:rsidRDefault="00512DD4" w:rsidP="00512DD4">
      <w:pPr>
        <w:spacing w:after="240" w:line="360" w:lineRule="auto"/>
        <w:jc w:val="both"/>
      </w:pPr>
      <w:r w:rsidRPr="00EA290B">
        <w:rPr>
          <w:b/>
          <w:bCs/>
        </w:rPr>
        <w:t>a) Creating an Empty Project in Android Studio</w:t>
      </w:r>
    </w:p>
    <w:p w:rsidR="00B27823" w:rsidRDefault="00512DD4" w:rsidP="00512DD4">
      <w:pPr>
        <w:spacing w:before="240" w:after="240" w:line="360" w:lineRule="auto"/>
        <w:jc w:val="both"/>
      </w:pPr>
      <w:r>
        <w:t xml:space="preserve">Android Studio is the official Integrated Development Environment for Android application development. Making a brand new project with Android Studio follows a structured wizard-based process that sets up the necessary files and settings automatically. </w:t>
      </w:r>
    </w:p>
    <w:p w:rsidR="00B27823" w:rsidRDefault="00512DD4" w:rsidP="00E15B27">
      <w:pPr>
        <w:spacing w:before="240" w:after="240" w:line="360" w:lineRule="auto"/>
        <w:jc w:val="both"/>
      </w:pPr>
      <w:r>
        <w:t xml:space="preserve">The first step is to launch Android Studio and on the Welcome screen, select New Project. It will open the creation wizard. In the second step, an array of template templates will be displayed. Select Empty Activity and click </w:t>
      </w:r>
      <w:proofErr w:type="gramStart"/>
      <w:r>
        <w:t>Next</w:t>
      </w:r>
      <w:proofErr w:type="gramEnd"/>
      <w:r>
        <w:t xml:space="preserve"> to proceed with the basic project structure which is comprised of only the fundamental template and the activity files. It does not contain any </w:t>
      </w:r>
    </w:p>
    <w:p w:rsidR="00512DD4" w:rsidRDefault="00512DD4" w:rsidP="00512DD4">
      <w:pPr>
        <w:spacing w:before="240" w:after="240" w:line="360" w:lineRule="auto"/>
        <w:jc w:val="both"/>
        <w:rPr>
          <w:b/>
          <w:bCs/>
        </w:rPr>
      </w:pPr>
    </w:p>
    <w:p w:rsidR="00512DD4" w:rsidRPr="00EA290B" w:rsidRDefault="00512DD4" w:rsidP="00512DD4">
      <w:pPr>
        <w:spacing w:after="240" w:line="360" w:lineRule="auto"/>
        <w:jc w:val="both"/>
      </w:pPr>
      <w:r w:rsidRPr="00EA290B">
        <w:rPr>
          <w:b/>
          <w:bCs/>
        </w:rPr>
        <w:t xml:space="preserve">Q.3. Describe </w:t>
      </w:r>
      <w:proofErr w:type="spellStart"/>
      <w:r w:rsidRPr="00EA290B">
        <w:rPr>
          <w:b/>
          <w:bCs/>
        </w:rPr>
        <w:t>Dalvik</w:t>
      </w:r>
      <w:proofErr w:type="spellEnd"/>
      <w:r w:rsidRPr="00EA290B">
        <w:rPr>
          <w:b/>
          <w:bCs/>
        </w:rPr>
        <w:t xml:space="preserve"> Virtual Machine and Android Run Time (ART). (5+5 = 10 Marks)</w:t>
      </w:r>
    </w:p>
    <w:p w:rsidR="00512DD4" w:rsidRPr="00EA290B" w:rsidRDefault="00512DD4" w:rsidP="00512DD4">
      <w:pPr>
        <w:spacing w:after="240" w:line="360" w:lineRule="auto"/>
        <w:jc w:val="both"/>
      </w:pPr>
      <w:proofErr w:type="spellStart"/>
      <w:proofErr w:type="gramStart"/>
      <w:r w:rsidRPr="00EA290B">
        <w:rPr>
          <w:b/>
          <w:bCs/>
        </w:rPr>
        <w:t>Ans</w:t>
      </w:r>
      <w:proofErr w:type="spellEnd"/>
      <w:r w:rsidRPr="00EA290B">
        <w:rPr>
          <w:b/>
          <w:bCs/>
        </w:rPr>
        <w:t xml:space="preserve"> 3.</w:t>
      </w:r>
      <w:proofErr w:type="gramEnd"/>
    </w:p>
    <w:p w:rsidR="00512DD4" w:rsidRPr="00EA290B" w:rsidRDefault="00512DD4" w:rsidP="00512DD4">
      <w:pPr>
        <w:spacing w:after="240" w:line="360" w:lineRule="auto"/>
        <w:jc w:val="both"/>
      </w:pPr>
      <w:proofErr w:type="spellStart"/>
      <w:r w:rsidRPr="00EA290B">
        <w:rPr>
          <w:b/>
          <w:bCs/>
        </w:rPr>
        <w:t>Dalvik</w:t>
      </w:r>
      <w:proofErr w:type="spellEnd"/>
      <w:r w:rsidRPr="00EA290B">
        <w:rPr>
          <w:b/>
          <w:bCs/>
        </w:rPr>
        <w:t xml:space="preserve"> Virtual Machine (DVM)</w:t>
      </w:r>
    </w:p>
    <w:p w:rsidR="00512DD4" w:rsidRDefault="00512DD4" w:rsidP="00E15B27">
      <w:pPr>
        <w:spacing w:before="240" w:after="240" w:line="360" w:lineRule="auto"/>
        <w:jc w:val="both"/>
      </w:pPr>
      <w:proofErr w:type="spellStart"/>
      <w:r>
        <w:t>Dalvik</w:t>
      </w:r>
      <w:proofErr w:type="spellEnd"/>
      <w:r>
        <w:t xml:space="preserve"> Virtual Machine </w:t>
      </w:r>
      <w:proofErr w:type="spellStart"/>
      <w:r>
        <w:t>Dalvik</w:t>
      </w:r>
      <w:proofErr w:type="spellEnd"/>
      <w:r>
        <w:t xml:space="preserve"> Virtual Machine was the initial process virtual machine in </w:t>
      </w:r>
      <w:proofErr w:type="gramStart"/>
      <w:r>
        <w:t>Android</w:t>
      </w:r>
      <w:proofErr w:type="gramEnd"/>
      <w:r>
        <w:t xml:space="preserve"> starting with its release through Android 4.4 </w:t>
      </w:r>
      <w:proofErr w:type="spellStart"/>
      <w:r>
        <w:t>KitKat</w:t>
      </w:r>
      <w:proofErr w:type="spellEnd"/>
      <w:r>
        <w:t xml:space="preserve">. It was specifically designed and optimized for mobile devices with limited resources including limited battery, processor, memory and memory compared to desktop or server environments. </w:t>
      </w:r>
      <w:proofErr w:type="spellStart"/>
      <w:r>
        <w:t>Dalvik</w:t>
      </w:r>
      <w:proofErr w:type="spellEnd"/>
      <w:r>
        <w:t xml:space="preserve"> was named after a fishing village located </w:t>
      </w:r>
    </w:p>
    <w:p w:rsidR="00512DD4" w:rsidRPr="00512DD4" w:rsidRDefault="00512DD4" w:rsidP="00512DD4">
      <w:pPr>
        <w:spacing w:after="240" w:line="360" w:lineRule="auto"/>
        <w:jc w:val="center"/>
        <w:rPr>
          <w:b/>
          <w:bCs/>
        </w:rPr>
      </w:pPr>
      <w:r w:rsidRPr="00EA290B">
        <w:rPr>
          <w:b/>
          <w:bCs/>
        </w:rPr>
        <w:t>Assignment Set – 2</w:t>
      </w:r>
    </w:p>
    <w:p w:rsidR="00512DD4" w:rsidRPr="00EA290B" w:rsidRDefault="00512DD4" w:rsidP="00512DD4">
      <w:pPr>
        <w:spacing w:after="240" w:line="360" w:lineRule="auto"/>
      </w:pPr>
    </w:p>
    <w:p w:rsidR="00512DD4" w:rsidRPr="00EA290B" w:rsidRDefault="00512DD4" w:rsidP="00512DD4">
      <w:pPr>
        <w:spacing w:after="240" w:line="360" w:lineRule="auto"/>
        <w:jc w:val="both"/>
      </w:pPr>
      <w:r w:rsidRPr="00EA290B">
        <w:rPr>
          <w:b/>
          <w:bCs/>
        </w:rPr>
        <w:t xml:space="preserve">Q.4. Explain the role of </w:t>
      </w:r>
      <w:proofErr w:type="spellStart"/>
      <w:r w:rsidRPr="00EA290B">
        <w:rPr>
          <w:b/>
          <w:bCs/>
        </w:rPr>
        <w:t>LoaderManager.LoaderCallbacks</w:t>
      </w:r>
      <w:proofErr w:type="spellEnd"/>
      <w:r w:rsidRPr="00EA290B">
        <w:rPr>
          <w:b/>
          <w:bCs/>
        </w:rPr>
        <w:t xml:space="preserve"> in managing Cursor Loaders and the significance of its methods in the Android Loader framework. (5+5 = 10 Marks)</w:t>
      </w:r>
    </w:p>
    <w:p w:rsidR="00512DD4" w:rsidRPr="00EA290B" w:rsidRDefault="00512DD4" w:rsidP="00512DD4">
      <w:pPr>
        <w:spacing w:after="240" w:line="360" w:lineRule="auto"/>
        <w:jc w:val="both"/>
      </w:pPr>
      <w:proofErr w:type="spellStart"/>
      <w:proofErr w:type="gramStart"/>
      <w:r w:rsidRPr="00EA290B">
        <w:rPr>
          <w:b/>
          <w:bCs/>
        </w:rPr>
        <w:t>Ans</w:t>
      </w:r>
      <w:proofErr w:type="spellEnd"/>
      <w:r w:rsidRPr="00EA290B">
        <w:rPr>
          <w:b/>
          <w:bCs/>
        </w:rPr>
        <w:t xml:space="preserve"> 4.</w:t>
      </w:r>
      <w:proofErr w:type="gramEnd"/>
    </w:p>
    <w:p w:rsidR="00512DD4" w:rsidRPr="00EA290B" w:rsidRDefault="00512DD4" w:rsidP="00512DD4">
      <w:pPr>
        <w:spacing w:after="240" w:line="360" w:lineRule="auto"/>
        <w:jc w:val="both"/>
      </w:pPr>
      <w:r w:rsidRPr="00EA290B">
        <w:rPr>
          <w:b/>
          <w:bCs/>
        </w:rPr>
        <w:t xml:space="preserve">Role of </w:t>
      </w:r>
      <w:proofErr w:type="spellStart"/>
      <w:r w:rsidRPr="00EA290B">
        <w:rPr>
          <w:b/>
          <w:bCs/>
        </w:rPr>
        <w:t>LoaderManager.LoaderCallbacks</w:t>
      </w:r>
      <w:proofErr w:type="spellEnd"/>
    </w:p>
    <w:p w:rsidR="00B27823" w:rsidRDefault="00512DD4" w:rsidP="00E15B27">
      <w:pPr>
        <w:spacing w:before="240" w:after="240" w:line="360" w:lineRule="auto"/>
        <w:jc w:val="both"/>
      </w:pPr>
      <w:r>
        <w:t xml:space="preserve">The Android Loader framework was introduced in Android 3.0 Honeycomb to provide a well-defined and a lifecycle-aware system for loading data at asynchronously within Activities and fragment components. Before Loaders, developers had to manage background threads manually by using </w:t>
      </w:r>
      <w:proofErr w:type="spellStart"/>
      <w:r>
        <w:t>AsyncTask</w:t>
      </w:r>
      <w:proofErr w:type="spellEnd"/>
      <w:r>
        <w:t xml:space="preserve"> or </w:t>
      </w:r>
    </w:p>
    <w:p w:rsidR="00512DD4" w:rsidRDefault="00512DD4" w:rsidP="00512DD4">
      <w:pPr>
        <w:spacing w:before="240" w:after="240" w:line="360" w:lineRule="auto"/>
        <w:jc w:val="both"/>
      </w:pPr>
    </w:p>
    <w:p w:rsidR="00512DD4" w:rsidRPr="00EA290B" w:rsidRDefault="00512DD4" w:rsidP="00512DD4">
      <w:pPr>
        <w:spacing w:after="240" w:line="360" w:lineRule="auto"/>
        <w:jc w:val="both"/>
      </w:pPr>
      <w:r w:rsidRPr="00EA290B">
        <w:rPr>
          <w:b/>
          <w:bCs/>
        </w:rPr>
        <w:t>Q.5. Discuss how Broadcast Receivers work in Android and provide an example scenario where they might be useful. (5+5 = 10 Marks)</w:t>
      </w:r>
    </w:p>
    <w:p w:rsidR="00512DD4" w:rsidRPr="00EA290B" w:rsidRDefault="00512DD4" w:rsidP="00512DD4">
      <w:pPr>
        <w:spacing w:after="240" w:line="360" w:lineRule="auto"/>
        <w:jc w:val="both"/>
      </w:pPr>
      <w:proofErr w:type="spellStart"/>
      <w:proofErr w:type="gramStart"/>
      <w:r w:rsidRPr="00EA290B">
        <w:rPr>
          <w:b/>
          <w:bCs/>
        </w:rPr>
        <w:t>Ans</w:t>
      </w:r>
      <w:proofErr w:type="spellEnd"/>
      <w:r w:rsidRPr="00EA290B">
        <w:rPr>
          <w:b/>
          <w:bCs/>
        </w:rPr>
        <w:t xml:space="preserve"> 5.</w:t>
      </w:r>
      <w:proofErr w:type="gramEnd"/>
    </w:p>
    <w:p w:rsidR="00512DD4" w:rsidRPr="00EA290B" w:rsidRDefault="00512DD4" w:rsidP="00512DD4">
      <w:pPr>
        <w:spacing w:after="240" w:line="360" w:lineRule="auto"/>
        <w:jc w:val="both"/>
      </w:pPr>
      <w:r w:rsidRPr="00EA290B">
        <w:rPr>
          <w:b/>
          <w:bCs/>
        </w:rPr>
        <w:lastRenderedPageBreak/>
        <w:t>How Broadcast Receivers Work in Android</w:t>
      </w:r>
    </w:p>
    <w:p w:rsidR="00512DD4" w:rsidRDefault="00512DD4" w:rsidP="00E15B27">
      <w:pPr>
        <w:spacing w:before="240" w:after="240" w:line="360" w:lineRule="auto"/>
        <w:jc w:val="both"/>
      </w:pPr>
      <w:r>
        <w:t xml:space="preserve">A Broadcast Receiver is one of four core elements of application on Android along with Activities, Services, as well as Content Providers. It allows an application take in and </w:t>
      </w:r>
      <w:proofErr w:type="gramStart"/>
      <w:r>
        <w:t>respond</w:t>
      </w:r>
      <w:proofErr w:type="gramEnd"/>
      <w:r>
        <w:t xml:space="preserve"> to broadcasts from the Android system or from other apps. Broadcasts are messages broadcast asynchronously across the Android system in order to inform interested applications of events or modifications </w:t>
      </w:r>
    </w:p>
    <w:p w:rsidR="00512DD4" w:rsidRDefault="00512DD4" w:rsidP="00512DD4">
      <w:pPr>
        <w:spacing w:before="240" w:after="240" w:line="360" w:lineRule="auto"/>
        <w:jc w:val="both"/>
      </w:pPr>
    </w:p>
    <w:p w:rsidR="00512DD4" w:rsidRPr="00EA290B" w:rsidRDefault="00512DD4" w:rsidP="00512DD4">
      <w:pPr>
        <w:spacing w:after="240" w:line="360" w:lineRule="auto"/>
        <w:jc w:val="both"/>
      </w:pPr>
      <w:r w:rsidRPr="00EA290B">
        <w:rPr>
          <w:b/>
          <w:bCs/>
        </w:rPr>
        <w:t xml:space="preserve">Q.6. Discuss the various CRUD operations available in </w:t>
      </w:r>
      <w:proofErr w:type="spellStart"/>
      <w:r w:rsidRPr="00EA290B">
        <w:rPr>
          <w:b/>
          <w:bCs/>
        </w:rPr>
        <w:t>SQLite</w:t>
      </w:r>
      <w:proofErr w:type="spellEnd"/>
      <w:r w:rsidRPr="00EA290B">
        <w:rPr>
          <w:b/>
          <w:bCs/>
        </w:rPr>
        <w:t xml:space="preserve"> database. Explain them with the help of suitable example. (5+5 = 10 Marks)</w:t>
      </w:r>
    </w:p>
    <w:p w:rsidR="00512DD4" w:rsidRPr="00EA290B" w:rsidRDefault="00512DD4" w:rsidP="00512DD4">
      <w:pPr>
        <w:spacing w:after="240" w:line="360" w:lineRule="auto"/>
        <w:jc w:val="both"/>
      </w:pPr>
      <w:proofErr w:type="spellStart"/>
      <w:proofErr w:type="gramStart"/>
      <w:r w:rsidRPr="00EA290B">
        <w:rPr>
          <w:b/>
          <w:bCs/>
        </w:rPr>
        <w:t>Ans</w:t>
      </w:r>
      <w:proofErr w:type="spellEnd"/>
      <w:r w:rsidRPr="00EA290B">
        <w:rPr>
          <w:b/>
          <w:bCs/>
        </w:rPr>
        <w:t xml:space="preserve"> 6.</w:t>
      </w:r>
      <w:proofErr w:type="gramEnd"/>
    </w:p>
    <w:p w:rsidR="00512DD4" w:rsidRPr="00EA290B" w:rsidRDefault="00512DD4" w:rsidP="00512DD4">
      <w:pPr>
        <w:spacing w:after="240" w:line="360" w:lineRule="auto"/>
        <w:jc w:val="both"/>
      </w:pPr>
      <w:r w:rsidRPr="00EA290B">
        <w:rPr>
          <w:b/>
          <w:bCs/>
        </w:rPr>
        <w:t xml:space="preserve">CRUD Operations in </w:t>
      </w:r>
      <w:proofErr w:type="spellStart"/>
      <w:r w:rsidRPr="00EA290B">
        <w:rPr>
          <w:b/>
          <w:bCs/>
        </w:rPr>
        <w:t>SQLite</w:t>
      </w:r>
      <w:proofErr w:type="spellEnd"/>
      <w:r w:rsidRPr="00EA290B">
        <w:rPr>
          <w:b/>
          <w:bCs/>
        </w:rPr>
        <w:t xml:space="preserve"> Database</w:t>
      </w:r>
    </w:p>
    <w:p w:rsidR="00512DD4" w:rsidRPr="00EA290B" w:rsidRDefault="00512DD4" w:rsidP="00E15B27">
      <w:pPr>
        <w:spacing w:before="240" w:after="240" w:line="360" w:lineRule="auto"/>
        <w:jc w:val="both"/>
      </w:pPr>
      <w:proofErr w:type="spellStart"/>
      <w:r>
        <w:t>SQLite</w:t>
      </w:r>
      <w:proofErr w:type="spellEnd"/>
      <w:r>
        <w:t xml:space="preserve"> is a lightweight, self-contained, </w:t>
      </w:r>
      <w:proofErr w:type="spellStart"/>
      <w:r>
        <w:t>serverless</w:t>
      </w:r>
      <w:proofErr w:type="spellEnd"/>
      <w:r>
        <w:t xml:space="preserve"> relational database engine that is built in the Android operating system. It comes with a full-featured SQL database that is employed by Android applications to save structured data persistently on the device. "CRUD" stands for Create, Read, Update and Delete. They are the four most important processes for managing data within any database system. Android comes with the </w:t>
      </w:r>
      <w:proofErr w:type="spellStart"/>
      <w:r>
        <w:t>SQLiteDatabase</w:t>
      </w:r>
      <w:proofErr w:type="spellEnd"/>
      <w:r>
        <w:t xml:space="preserve"> class as well the </w:t>
      </w:r>
    </w:p>
    <w:p w:rsidR="00B27823" w:rsidRDefault="00B27823" w:rsidP="00512DD4">
      <w:pPr>
        <w:spacing w:before="240" w:after="240" w:line="360" w:lineRule="auto"/>
        <w:jc w:val="both"/>
      </w:pPr>
    </w:p>
    <w:sectPr w:rsidR="00B27823" w:rsidSect="00B27823">
      <w:pgSz w:w="12240" w:h="15840"/>
      <w:pgMar w:top="1440" w:right="1440" w:bottom="1440" w:left="144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noPunctuationKerning/>
  <w:characterSpacingControl w:val="doNotCompress"/>
  <w:compat/>
  <w:rsids>
    <w:rsidRoot w:val="00B27823"/>
    <w:rsid w:val="00512DD4"/>
    <w:rsid w:val="00710F10"/>
    <w:rsid w:val="00B27823"/>
    <w:rsid w:val="00E15B2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E15B27"/>
    <w:rPr>
      <w:color w:val="0563C1"/>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apkieducation@gmail.com" TargetMode="External"/><Relationship Id="rId4" Type="http://schemas.openxmlformats.org/officeDocument/2006/relationships/hyperlink" Target="https://smuassignment.in/online-sto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673</Words>
  <Characters>3839</Characters>
  <Application>Microsoft Office Word</Application>
  <DocSecurity>0</DocSecurity>
  <Lines>31</Lines>
  <Paragraphs>9</Paragraphs>
  <ScaleCrop>false</ScaleCrop>
  <Company/>
  <LinksUpToDate>false</LinksUpToDate>
  <CharactersWithSpaces>4503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2</cp:revision>
  <dcterms:created xsi:type="dcterms:W3CDTF">2026-05-04T21:18:00Z</dcterms:created>
  <dcterms:modified xsi:type="dcterms:W3CDTF">2026-05-12T06:47:00Z</dcterms:modified>
</cp:coreProperties>
</file>