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JAN-FEB 2026</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MASTER OF COMMERCE (M.COM)</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II</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DCM6204 BUSINESS ENVIRONMENT</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r>
    </w:tbl>
    <w:p w:rsidR="00A9580A" w:rsidRPr="00A9580A" w:rsidRDefault="00A9580A" w:rsidP="00A9580A">
      <w:pPr>
        <w:spacing w:line="360" w:lineRule="auto"/>
      </w:pPr>
    </w:p>
    <w:p w:rsidR="00A9580A" w:rsidRPr="00A9580A" w:rsidRDefault="00A9580A" w:rsidP="00A9580A">
      <w:pPr>
        <w:spacing w:after="240" w:line="360" w:lineRule="auto"/>
      </w:pPr>
    </w:p>
    <w:p w:rsidR="00A9580A" w:rsidRPr="00A9580A" w:rsidRDefault="00A9580A" w:rsidP="00A9580A">
      <w:pPr>
        <w:spacing w:after="240" w:line="360" w:lineRule="auto"/>
        <w:jc w:val="center"/>
      </w:pPr>
      <w:r w:rsidRPr="00A9580A">
        <w:rPr>
          <w:b/>
          <w:bCs/>
        </w:rPr>
        <w:t>Assignment Set – 1</w:t>
      </w:r>
    </w:p>
    <w:p w:rsidR="00A9580A" w:rsidRPr="00A9580A" w:rsidRDefault="00A9580A" w:rsidP="00A9580A">
      <w:pPr>
        <w:spacing w:after="240" w:line="360" w:lineRule="auto"/>
      </w:pPr>
    </w:p>
    <w:p w:rsidR="00A9580A" w:rsidRPr="00A9580A" w:rsidRDefault="00A9580A" w:rsidP="00A9580A">
      <w:pPr>
        <w:spacing w:after="240" w:line="360" w:lineRule="auto"/>
        <w:jc w:val="both"/>
      </w:pPr>
      <w:r w:rsidRPr="00A9580A">
        <w:rPr>
          <w:b/>
          <w:bCs/>
        </w:rPr>
        <w:t>Q.1. Describe the concept and features of the capitalist, socialist and mixed economy. (10 Marks)</w:t>
      </w:r>
    </w:p>
    <w:p w:rsidR="00A9580A" w:rsidRPr="00A9580A" w:rsidRDefault="00A9580A" w:rsidP="00A9580A">
      <w:pPr>
        <w:spacing w:after="240" w:line="360" w:lineRule="auto"/>
        <w:jc w:val="both"/>
      </w:pPr>
      <w:proofErr w:type="spellStart"/>
      <w:proofErr w:type="gramStart"/>
      <w:r w:rsidRPr="00A9580A">
        <w:rPr>
          <w:b/>
          <w:bCs/>
        </w:rPr>
        <w:t>Ans</w:t>
      </w:r>
      <w:proofErr w:type="spellEnd"/>
      <w:r w:rsidRPr="00A9580A">
        <w:rPr>
          <w:b/>
          <w:bCs/>
        </w:rPr>
        <w:t xml:space="preserve"> 1.</w:t>
      </w:r>
      <w:proofErr w:type="gramEnd"/>
    </w:p>
    <w:p w:rsidR="00A9580A" w:rsidRDefault="00A9580A" w:rsidP="00363240">
      <w:pPr>
        <w:spacing w:before="240" w:after="240" w:line="360" w:lineRule="auto"/>
        <w:jc w:val="both"/>
      </w:pPr>
      <w:r>
        <w:t>Economic systems are the means that allow societies to organize the production, distribution, as well as consumption of both goods as well as services. The three principal economic systems include socialism, capitalism, and the mixed economy, each reflecting different philosophies about how private ownership plays a role or government interventi</w:t>
      </w:r>
      <w:r w:rsidR="00363240">
        <w:t>on as well as market structure</w:t>
      </w:r>
    </w:p>
    <w:p w:rsidR="00363240" w:rsidRDefault="00363240" w:rsidP="00363240">
      <w:pPr>
        <w:spacing w:before="240" w:after="240" w:line="360" w:lineRule="auto"/>
        <w:jc w:val="both"/>
      </w:pPr>
    </w:p>
    <w:p w:rsidR="00363240" w:rsidRDefault="00363240" w:rsidP="0036324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63240" w:rsidRDefault="00363240" w:rsidP="0036324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63240" w:rsidRDefault="00363240" w:rsidP="00363240">
      <w:pPr>
        <w:shd w:val="clear" w:color="auto" w:fill="FFFFFF"/>
        <w:jc w:val="center"/>
        <w:rPr>
          <w:rFonts w:ascii="Georgia" w:hAnsi="Georgia"/>
          <w:color w:val="222222"/>
          <w:sz w:val="33"/>
          <w:szCs w:val="33"/>
          <w:shd w:val="clear" w:color="auto" w:fill="FFFF00"/>
        </w:rPr>
      </w:pPr>
    </w:p>
    <w:p w:rsidR="00363240" w:rsidRDefault="00363240" w:rsidP="0036324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63240" w:rsidRDefault="00363240" w:rsidP="0036324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63240" w:rsidRDefault="00363240" w:rsidP="0036324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63240" w:rsidRDefault="00363240" w:rsidP="00363240">
      <w:pPr>
        <w:shd w:val="clear" w:color="auto" w:fill="FFFFFF"/>
        <w:jc w:val="center"/>
        <w:rPr>
          <w:rFonts w:ascii="Arial" w:hAnsi="Arial"/>
          <w:color w:val="222222"/>
          <w:sz w:val="22"/>
          <w:szCs w:val="22"/>
        </w:rPr>
      </w:pPr>
    </w:p>
    <w:p w:rsidR="00363240" w:rsidRDefault="00363240" w:rsidP="00363240">
      <w:pPr>
        <w:shd w:val="clear" w:color="auto" w:fill="FFFFFF"/>
        <w:jc w:val="center"/>
        <w:rPr>
          <w:rFonts w:asciiTheme="minorHAnsi" w:hAnsiTheme="minorHAnsi"/>
          <w:szCs w:val="20"/>
        </w:rPr>
      </w:pPr>
      <w:r>
        <w:rPr>
          <w:rFonts w:ascii="Georgia" w:hAnsi="Georgia"/>
          <w:sz w:val="33"/>
          <w:szCs w:val="33"/>
        </w:rPr>
        <w:t>Lowest price guarantee with quality.</w:t>
      </w:r>
    </w:p>
    <w:p w:rsidR="00363240" w:rsidRDefault="00363240" w:rsidP="00363240">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63240" w:rsidRDefault="00363240" w:rsidP="0036324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63240" w:rsidRDefault="00363240" w:rsidP="00363240">
      <w:pPr>
        <w:shd w:val="clear" w:color="auto" w:fill="FFFFFF"/>
        <w:jc w:val="center"/>
        <w:rPr>
          <w:rFonts w:ascii="Calibri" w:hAnsi="Calibri"/>
          <w:color w:val="500050"/>
          <w:sz w:val="22"/>
          <w:szCs w:val="22"/>
        </w:rPr>
      </w:pPr>
      <w:r>
        <w:rPr>
          <w:rFonts w:ascii="Georgia" w:hAnsi="Georgia"/>
          <w:color w:val="500050"/>
          <w:sz w:val="33"/>
          <w:szCs w:val="33"/>
        </w:rPr>
        <w:t> </w:t>
      </w:r>
    </w:p>
    <w:p w:rsidR="00363240" w:rsidRDefault="00363240" w:rsidP="0036324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63240" w:rsidRDefault="00363240" w:rsidP="00363240">
      <w:pPr>
        <w:shd w:val="clear" w:color="auto" w:fill="FFFFFF"/>
        <w:jc w:val="center"/>
      </w:pPr>
      <w:r>
        <w:rPr>
          <w:rFonts w:ascii="Georgia" w:hAnsi="Georgia"/>
          <w:sz w:val="33"/>
          <w:szCs w:val="33"/>
        </w:rPr>
        <w:t>After mail, we will reply you instant or maximum</w:t>
      </w:r>
    </w:p>
    <w:p w:rsidR="00363240" w:rsidRDefault="00363240" w:rsidP="00363240">
      <w:pPr>
        <w:shd w:val="clear" w:color="auto" w:fill="FFFFFF"/>
        <w:jc w:val="center"/>
      </w:pPr>
      <w:r>
        <w:rPr>
          <w:rFonts w:ascii="Georgia" w:hAnsi="Georgia"/>
          <w:sz w:val="33"/>
          <w:szCs w:val="33"/>
        </w:rPr>
        <w:t>1 hour.</w:t>
      </w:r>
    </w:p>
    <w:p w:rsidR="00363240" w:rsidRDefault="00363240" w:rsidP="0036324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63240" w:rsidRDefault="00363240" w:rsidP="0036324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63240" w:rsidRDefault="00363240" w:rsidP="00363240">
      <w:pPr>
        <w:spacing w:before="240" w:after="240" w:line="360" w:lineRule="auto"/>
        <w:jc w:val="both"/>
      </w:pPr>
    </w:p>
    <w:p w:rsidR="00A9580A" w:rsidRDefault="00A9580A" w:rsidP="00A9580A">
      <w:pPr>
        <w:spacing w:after="240" w:line="360" w:lineRule="auto"/>
        <w:jc w:val="both"/>
      </w:pPr>
      <w:r>
        <w:rPr>
          <w:b/>
          <w:bCs/>
        </w:rPr>
        <w:t>Q.2. Identify and explain the components of the macro environment of business with suitable examples. (10 Marks)</w:t>
      </w:r>
    </w:p>
    <w:p w:rsidR="00A9580A" w:rsidRDefault="00A9580A" w:rsidP="00A9580A">
      <w:pPr>
        <w:spacing w:after="240" w:line="360" w:lineRule="auto"/>
        <w:jc w:val="both"/>
      </w:pPr>
      <w:proofErr w:type="spellStart"/>
      <w:proofErr w:type="gramStart"/>
      <w:r>
        <w:rPr>
          <w:b/>
          <w:bCs/>
        </w:rPr>
        <w:t>Ans</w:t>
      </w:r>
      <w:proofErr w:type="spellEnd"/>
      <w:r>
        <w:rPr>
          <w:b/>
          <w:bCs/>
        </w:rPr>
        <w:t xml:space="preserve"> 2.</w:t>
      </w:r>
      <w:proofErr w:type="gramEnd"/>
    </w:p>
    <w:p w:rsidR="00EB50CC" w:rsidRDefault="00A9580A" w:rsidP="00363240">
      <w:pPr>
        <w:spacing w:before="240" w:after="240" w:line="360" w:lineRule="auto"/>
        <w:jc w:val="both"/>
      </w:pPr>
      <w:r>
        <w:t xml:space="preserve">The macro environment in business encompasses the wide-ranging external forces that influence the entire business sector within an economic system, irrespective the industry they operate in or their size. As opposed to the micro environment, which involves forces directly related to the business </w:t>
      </w:r>
      <w:proofErr w:type="gramStart"/>
      <w:r>
        <w:t>The</w:t>
      </w:r>
      <w:proofErr w:type="gramEnd"/>
      <w:r>
        <w:t xml:space="preserve"> macro environment is comprised of larger-scale social forces which individual businesses have no influence, but they must adapt their strategies. The elements of the macro-environment are </w:t>
      </w:r>
    </w:p>
    <w:p w:rsidR="00A9580A" w:rsidRDefault="00A9580A" w:rsidP="00A9580A">
      <w:pPr>
        <w:spacing w:before="240" w:after="240" w:line="360" w:lineRule="auto"/>
        <w:jc w:val="both"/>
      </w:pPr>
    </w:p>
    <w:p w:rsidR="00A9580A" w:rsidRDefault="00A9580A" w:rsidP="00A9580A">
      <w:pPr>
        <w:spacing w:after="240" w:line="360" w:lineRule="auto"/>
        <w:jc w:val="both"/>
      </w:pPr>
      <w:r>
        <w:rPr>
          <w:b/>
          <w:bCs/>
        </w:rPr>
        <w:t>Q.3. Explain the concept and categories of social responsibility of business. (2+8 = 10 Marks)</w:t>
      </w:r>
    </w:p>
    <w:p w:rsidR="00A9580A" w:rsidRDefault="00A9580A" w:rsidP="00A9580A">
      <w:pPr>
        <w:spacing w:after="240" w:line="360" w:lineRule="auto"/>
        <w:jc w:val="both"/>
      </w:pPr>
      <w:proofErr w:type="spellStart"/>
      <w:proofErr w:type="gramStart"/>
      <w:r>
        <w:rPr>
          <w:b/>
          <w:bCs/>
        </w:rPr>
        <w:t>Ans</w:t>
      </w:r>
      <w:proofErr w:type="spellEnd"/>
      <w:r>
        <w:rPr>
          <w:b/>
          <w:bCs/>
        </w:rPr>
        <w:t xml:space="preserve"> 3.</w:t>
      </w:r>
      <w:proofErr w:type="gramEnd"/>
    </w:p>
    <w:p w:rsidR="00A9580A" w:rsidRDefault="00A9580A" w:rsidP="00A9580A">
      <w:pPr>
        <w:spacing w:after="240" w:line="360" w:lineRule="auto"/>
        <w:jc w:val="both"/>
      </w:pPr>
      <w:r>
        <w:rPr>
          <w:b/>
          <w:bCs/>
        </w:rPr>
        <w:t>Concept of Social Responsibility of Business</w:t>
      </w:r>
    </w:p>
    <w:p w:rsidR="00A9580A" w:rsidRDefault="00A9580A" w:rsidP="00363240">
      <w:pPr>
        <w:spacing w:before="240" w:after="240" w:line="360" w:lineRule="auto"/>
        <w:jc w:val="both"/>
        <w:rPr>
          <w:b/>
          <w:bCs/>
        </w:rPr>
      </w:pPr>
      <w:r>
        <w:t xml:space="preserve">Social responsibility of business refers to the obligation of businesses to carry out their operations in ways that aren't just financially efficient but also ethical, legally compliant, and </w:t>
      </w:r>
      <w:r>
        <w:lastRenderedPageBreak/>
        <w:t xml:space="preserve">beneficial to our society as well as the environment. It extends beyond just conformity with laws to encompass voluntary </w:t>
      </w:r>
    </w:p>
    <w:p w:rsidR="00A9580A" w:rsidRDefault="00A9580A" w:rsidP="00A9580A">
      <w:pPr>
        <w:spacing w:after="240" w:line="360" w:lineRule="auto"/>
        <w:jc w:val="center"/>
        <w:rPr>
          <w:b/>
          <w:bCs/>
        </w:rPr>
      </w:pPr>
    </w:p>
    <w:p w:rsidR="00A9580A" w:rsidRDefault="00A9580A" w:rsidP="00A9580A">
      <w:pPr>
        <w:spacing w:after="240" w:line="360" w:lineRule="auto"/>
        <w:jc w:val="center"/>
      </w:pPr>
      <w:r>
        <w:rPr>
          <w:b/>
          <w:bCs/>
        </w:rPr>
        <w:t>Assignment Set – 2</w:t>
      </w:r>
    </w:p>
    <w:p w:rsidR="00A9580A" w:rsidRDefault="00A9580A" w:rsidP="00A9580A">
      <w:pPr>
        <w:spacing w:after="240" w:line="360" w:lineRule="auto"/>
      </w:pPr>
    </w:p>
    <w:p w:rsidR="00A9580A" w:rsidRDefault="00A9580A" w:rsidP="00A9580A">
      <w:pPr>
        <w:spacing w:after="240" w:line="360" w:lineRule="auto"/>
        <w:jc w:val="both"/>
      </w:pPr>
      <w:r>
        <w:rPr>
          <w:b/>
          <w:bCs/>
        </w:rPr>
        <w:t>Q.4. Explain the concept and components of Balance of Payments. (4+6 = 10 Marks)</w:t>
      </w:r>
    </w:p>
    <w:p w:rsidR="00A9580A" w:rsidRDefault="00A9580A" w:rsidP="00A9580A">
      <w:pPr>
        <w:spacing w:after="240" w:line="360" w:lineRule="auto"/>
        <w:jc w:val="both"/>
      </w:pPr>
      <w:proofErr w:type="spellStart"/>
      <w:proofErr w:type="gramStart"/>
      <w:r>
        <w:rPr>
          <w:b/>
          <w:bCs/>
        </w:rPr>
        <w:t>Ans</w:t>
      </w:r>
      <w:proofErr w:type="spellEnd"/>
      <w:r>
        <w:rPr>
          <w:b/>
          <w:bCs/>
        </w:rPr>
        <w:t xml:space="preserve"> 4.</w:t>
      </w:r>
      <w:proofErr w:type="gramEnd"/>
    </w:p>
    <w:p w:rsidR="00A9580A" w:rsidRDefault="00A9580A" w:rsidP="00A9580A">
      <w:pPr>
        <w:spacing w:after="240" w:line="360" w:lineRule="auto"/>
        <w:jc w:val="both"/>
      </w:pPr>
      <w:r>
        <w:rPr>
          <w:b/>
          <w:bCs/>
        </w:rPr>
        <w:t>Concept of Balance of Payments</w:t>
      </w:r>
    </w:p>
    <w:p w:rsidR="00A9580A" w:rsidRDefault="00A9580A" w:rsidP="00363240">
      <w:pPr>
        <w:spacing w:before="240" w:after="240" w:line="360" w:lineRule="auto"/>
        <w:jc w:val="both"/>
      </w:pPr>
      <w:r>
        <w:t>The Balance of Payments (</w:t>
      </w:r>
      <w:proofErr w:type="spellStart"/>
      <w:r>
        <w:t>BoP</w:t>
      </w:r>
      <w:proofErr w:type="spellEnd"/>
      <w:r>
        <w:t xml:space="preserve">) is a consistent and accurate account of all financial interactions between citizens of an individual country and those of the world over an exact time frame, usually 1 year. It records flows of goods or services, earnings, and financial assets that are exchanged between the domestic as well as foreign-owned entities. The </w:t>
      </w:r>
      <w:proofErr w:type="spellStart"/>
      <w:r>
        <w:t>BoP</w:t>
      </w:r>
      <w:proofErr w:type="spellEnd"/>
      <w:r>
        <w:t xml:space="preserve"> relies on the double entry bookkeeping concept where every transaction is recorded as a debit and a credit. </w:t>
      </w:r>
      <w:proofErr w:type="gramStart"/>
      <w:r>
        <w:t>debit</w:t>
      </w:r>
      <w:proofErr w:type="gramEnd"/>
      <w:r>
        <w:t xml:space="preserve">. This is to ensure </w:t>
      </w:r>
    </w:p>
    <w:p w:rsidR="00A9580A" w:rsidRDefault="00A9580A" w:rsidP="00A9580A">
      <w:pPr>
        <w:spacing w:after="240" w:line="360" w:lineRule="auto"/>
        <w:jc w:val="both"/>
      </w:pPr>
      <w:r>
        <w:rPr>
          <w:b/>
          <w:bCs/>
        </w:rPr>
        <w:t>Q.5. Describe the different types of Intellectual Property Rights. (10 Marks)</w:t>
      </w:r>
    </w:p>
    <w:p w:rsidR="00A9580A" w:rsidRDefault="00A9580A" w:rsidP="00A9580A">
      <w:pPr>
        <w:spacing w:after="240" w:line="360" w:lineRule="auto"/>
        <w:jc w:val="both"/>
      </w:pPr>
      <w:proofErr w:type="spellStart"/>
      <w:proofErr w:type="gramStart"/>
      <w:r>
        <w:rPr>
          <w:b/>
          <w:bCs/>
        </w:rPr>
        <w:t>Ans</w:t>
      </w:r>
      <w:proofErr w:type="spellEnd"/>
      <w:r>
        <w:rPr>
          <w:b/>
          <w:bCs/>
        </w:rPr>
        <w:t xml:space="preserve"> 5.</w:t>
      </w:r>
      <w:proofErr w:type="gramEnd"/>
    </w:p>
    <w:p w:rsidR="00EB50CC" w:rsidRDefault="00A9580A" w:rsidP="00363240">
      <w:pPr>
        <w:spacing w:before="240" w:after="240" w:line="360" w:lineRule="auto"/>
        <w:jc w:val="both"/>
      </w:pPr>
      <w:r>
        <w:t xml:space="preserve">Intellectual Property Rights (IPR) </w:t>
      </w:r>
      <w:proofErr w:type="gramStart"/>
      <w:r>
        <w:t>are</w:t>
      </w:r>
      <w:proofErr w:type="gramEnd"/>
      <w:r>
        <w:t xml:space="preserve"> the legal rights granted by the government to creators, organizations, and inventors to guard their own original works of the mind over an extended period. IPR gives monopoly rights over intellectual inventions, allowing creators to gain financially from their </w:t>
      </w:r>
    </w:p>
    <w:p w:rsidR="00A9580A" w:rsidRDefault="00A9580A" w:rsidP="00A9580A">
      <w:pPr>
        <w:spacing w:before="240" w:after="240" w:line="360" w:lineRule="auto"/>
        <w:jc w:val="both"/>
      </w:pPr>
    </w:p>
    <w:p w:rsidR="00A9580A" w:rsidRDefault="00A9580A" w:rsidP="00A9580A">
      <w:pPr>
        <w:spacing w:before="240" w:after="240" w:line="360" w:lineRule="auto"/>
        <w:jc w:val="both"/>
      </w:pPr>
    </w:p>
    <w:p w:rsidR="00A9580A" w:rsidRDefault="00A9580A" w:rsidP="00A9580A">
      <w:pPr>
        <w:spacing w:after="240" w:line="360" w:lineRule="auto"/>
        <w:jc w:val="both"/>
      </w:pPr>
      <w:r>
        <w:rPr>
          <w:b/>
          <w:bCs/>
        </w:rPr>
        <w:t>Q.6. Provide detailed information on the concept and tools of monetary policy. (2+8 = 10 Marks)</w:t>
      </w:r>
    </w:p>
    <w:p w:rsidR="00A9580A" w:rsidRDefault="00A9580A" w:rsidP="00A9580A">
      <w:pPr>
        <w:spacing w:after="240" w:line="360" w:lineRule="auto"/>
        <w:jc w:val="both"/>
      </w:pPr>
      <w:proofErr w:type="spellStart"/>
      <w:proofErr w:type="gramStart"/>
      <w:r>
        <w:rPr>
          <w:b/>
          <w:bCs/>
        </w:rPr>
        <w:lastRenderedPageBreak/>
        <w:t>Ans</w:t>
      </w:r>
      <w:proofErr w:type="spellEnd"/>
      <w:r>
        <w:rPr>
          <w:b/>
          <w:bCs/>
        </w:rPr>
        <w:t xml:space="preserve"> 6.</w:t>
      </w:r>
      <w:proofErr w:type="gramEnd"/>
    </w:p>
    <w:p w:rsidR="00A9580A" w:rsidRDefault="00A9580A" w:rsidP="00A9580A">
      <w:pPr>
        <w:spacing w:after="240" w:line="360" w:lineRule="auto"/>
        <w:jc w:val="both"/>
      </w:pPr>
      <w:r>
        <w:rPr>
          <w:b/>
          <w:bCs/>
        </w:rPr>
        <w:t>Concept of Monetary Policy</w:t>
      </w:r>
    </w:p>
    <w:p w:rsidR="00363240" w:rsidRDefault="00A9580A" w:rsidP="00363240">
      <w:pPr>
        <w:spacing w:before="240" w:after="240" w:line="360" w:lineRule="auto"/>
        <w:jc w:val="both"/>
      </w:pPr>
      <w:r>
        <w:t xml:space="preserve">Monetary policy is the policies taken by a nation's central bank to manage the supply of money in the country, as well as credit availability as well as interest rates within the economy in order to meet macroeconomic goals. In India the policy of monetary management is conducted through the Reserve Bank of </w:t>
      </w:r>
    </w:p>
    <w:p w:rsidR="00EB50CC" w:rsidRDefault="00EB50CC" w:rsidP="00A9580A">
      <w:pPr>
        <w:spacing w:before="240" w:after="240" w:line="360" w:lineRule="auto"/>
        <w:jc w:val="both"/>
      </w:pPr>
    </w:p>
    <w:sectPr w:rsidR="00EB50CC" w:rsidSect="00EB50C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EB50CC"/>
    <w:rsid w:val="00310626"/>
    <w:rsid w:val="00363240"/>
    <w:rsid w:val="00A9580A"/>
    <w:rsid w:val="00EB5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63240"/>
    <w:rPr>
      <w:color w:val="0563C1"/>
      <w:u w:val="single"/>
    </w:rPr>
  </w:style>
</w:styles>
</file>

<file path=word/webSettings.xml><?xml version="1.0" encoding="utf-8"?>
<w:webSettings xmlns:r="http://schemas.openxmlformats.org/officeDocument/2006/relationships" xmlns:w="http://schemas.openxmlformats.org/wordprocessingml/2006/main">
  <w:divs>
    <w:div w:id="67757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2026-05-11T01:40:00Z</dcterms:created>
  <dcterms:modified xsi:type="dcterms:W3CDTF">2026-05-12T07:39:00Z</dcterms:modified>
</cp:coreProperties>
</file>