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196"/>
        <w:gridCol w:w="6380"/>
      </w:tblGrid>
      <w:tr w:rsidR="00392853" w:rsidRPr="00392853" w:rsidTr="00943155">
        <w:trPr>
          <w:trHeight w:val="305"/>
          <w:jc w:val="center"/>
        </w:trPr>
        <w:tc>
          <w:tcPr>
            <w:tcW w:w="1669"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r w:rsidRPr="00392853">
              <w:rPr>
                <w:rFonts w:eastAsia="Tahoma"/>
                <w:b/>
                <w:bCs/>
                <w:caps/>
              </w:rPr>
              <w:t>SESSION</w:t>
            </w:r>
          </w:p>
        </w:tc>
        <w:tc>
          <w:tcPr>
            <w:tcW w:w="3331"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r w:rsidRPr="00392853">
              <w:rPr>
                <w:rFonts w:eastAsia="Tahoma"/>
                <w:b/>
                <w:bCs/>
                <w:caps/>
              </w:rPr>
              <w:t>January -February 2026</w:t>
            </w:r>
          </w:p>
        </w:tc>
      </w:tr>
      <w:tr w:rsidR="00392853" w:rsidRPr="00392853" w:rsidTr="00943155">
        <w:trPr>
          <w:trHeight w:val="305"/>
          <w:jc w:val="center"/>
        </w:trPr>
        <w:tc>
          <w:tcPr>
            <w:tcW w:w="1669"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r w:rsidRPr="00392853">
              <w:rPr>
                <w:rFonts w:eastAsia="Tahoma"/>
                <w:b/>
                <w:bCs/>
                <w:caps/>
              </w:rPr>
              <w:t>PROGRAM</w:t>
            </w:r>
          </w:p>
        </w:tc>
        <w:tc>
          <w:tcPr>
            <w:tcW w:w="3331"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r w:rsidRPr="00392853">
              <w:rPr>
                <w:rFonts w:eastAsia="Tahoma"/>
                <w:b/>
                <w:bCs/>
                <w:caps/>
              </w:rPr>
              <w:t>MASTER of business administration (MBA)</w:t>
            </w:r>
          </w:p>
        </w:tc>
      </w:tr>
      <w:tr w:rsidR="00392853" w:rsidRPr="00392853" w:rsidTr="00943155">
        <w:trPr>
          <w:trHeight w:val="306"/>
          <w:jc w:val="center"/>
        </w:trPr>
        <w:tc>
          <w:tcPr>
            <w:tcW w:w="1669"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r w:rsidRPr="00392853">
              <w:rPr>
                <w:rFonts w:eastAsia="Tahoma"/>
                <w:b/>
                <w:bCs/>
                <w:caps/>
              </w:rPr>
              <w:t>SEMESTER</w:t>
            </w:r>
          </w:p>
        </w:tc>
        <w:tc>
          <w:tcPr>
            <w:tcW w:w="3331"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widowControl w:val="0"/>
              <w:autoSpaceDE w:val="0"/>
              <w:autoSpaceDN w:val="0"/>
              <w:adjustRightInd w:val="0"/>
              <w:spacing w:line="360" w:lineRule="auto"/>
              <w:jc w:val="both"/>
              <w:outlineLvl w:val="0"/>
              <w:rPr>
                <w:rFonts w:eastAsia="Tahoma"/>
                <w:b/>
                <w:bCs/>
              </w:rPr>
            </w:pPr>
            <w:r w:rsidRPr="00392853">
              <w:rPr>
                <w:rFonts w:eastAsia="Tahoma"/>
                <w:b/>
                <w:bCs/>
              </w:rPr>
              <w:t>IV</w:t>
            </w:r>
          </w:p>
        </w:tc>
      </w:tr>
      <w:tr w:rsidR="00392853" w:rsidRPr="00392853" w:rsidTr="00943155">
        <w:trPr>
          <w:trHeight w:val="305"/>
          <w:jc w:val="center"/>
        </w:trPr>
        <w:tc>
          <w:tcPr>
            <w:tcW w:w="1669"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r w:rsidRPr="00392853">
              <w:rPr>
                <w:rFonts w:eastAsia="Tahoma"/>
                <w:b/>
                <w:bCs/>
                <w:caps/>
              </w:rPr>
              <w:t>course CODE &amp; NAME</w:t>
            </w:r>
          </w:p>
        </w:tc>
        <w:tc>
          <w:tcPr>
            <w:tcW w:w="3331"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r w:rsidRPr="00392853">
              <w:rPr>
                <w:rFonts w:eastAsia="Tahoma"/>
                <w:b/>
                <w:bCs/>
              </w:rPr>
              <w:t>DBFI404 GENERAL INSURANCE MANAGEMENT</w:t>
            </w:r>
          </w:p>
        </w:tc>
      </w:tr>
      <w:tr w:rsidR="00392853" w:rsidRPr="00392853" w:rsidTr="00943155">
        <w:trPr>
          <w:trHeight w:val="305"/>
          <w:jc w:val="center"/>
        </w:trPr>
        <w:tc>
          <w:tcPr>
            <w:tcW w:w="1669"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p>
        </w:tc>
        <w:tc>
          <w:tcPr>
            <w:tcW w:w="3331"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p>
        </w:tc>
      </w:tr>
      <w:tr w:rsidR="00392853" w:rsidRPr="00392853" w:rsidTr="00943155">
        <w:trPr>
          <w:trHeight w:val="306"/>
          <w:jc w:val="center"/>
        </w:trPr>
        <w:tc>
          <w:tcPr>
            <w:tcW w:w="1669"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caps/>
              </w:rPr>
            </w:pPr>
          </w:p>
        </w:tc>
        <w:tc>
          <w:tcPr>
            <w:tcW w:w="3331" w:type="pct"/>
            <w:tcBorders>
              <w:top w:val="single" w:sz="4" w:space="0" w:color="auto"/>
              <w:left w:val="single" w:sz="4" w:space="0" w:color="auto"/>
              <w:bottom w:val="single" w:sz="4" w:space="0" w:color="auto"/>
              <w:right w:val="single" w:sz="4" w:space="0" w:color="auto"/>
            </w:tcBorders>
            <w:hideMark/>
          </w:tcPr>
          <w:p w:rsidR="00392853" w:rsidRPr="00392853" w:rsidRDefault="00392853" w:rsidP="00392853">
            <w:pPr>
              <w:spacing w:line="360" w:lineRule="auto"/>
              <w:jc w:val="both"/>
              <w:rPr>
                <w:rFonts w:eastAsia="Tahoma"/>
                <w:b/>
                <w:bCs/>
              </w:rPr>
            </w:pPr>
          </w:p>
        </w:tc>
      </w:tr>
    </w:tbl>
    <w:p w:rsidR="00392853" w:rsidRPr="00392853" w:rsidRDefault="00392853" w:rsidP="00392853">
      <w:pPr>
        <w:spacing w:before="200" w:after="160" w:line="360" w:lineRule="auto"/>
        <w:jc w:val="both"/>
        <w:rPr>
          <w:b/>
          <w:bCs/>
        </w:rPr>
      </w:pPr>
    </w:p>
    <w:p w:rsidR="00392853" w:rsidRPr="00392853" w:rsidRDefault="00392853" w:rsidP="00392853">
      <w:pPr>
        <w:spacing w:before="200" w:after="160" w:line="360" w:lineRule="auto"/>
        <w:jc w:val="both"/>
        <w:rPr>
          <w:b/>
          <w:bCs/>
        </w:rPr>
      </w:pPr>
    </w:p>
    <w:p w:rsidR="00392853" w:rsidRPr="00392853" w:rsidRDefault="00392853" w:rsidP="00392853">
      <w:pPr>
        <w:spacing w:before="200" w:after="160" w:line="360" w:lineRule="auto"/>
        <w:jc w:val="center"/>
        <w:rPr>
          <w:b/>
          <w:bCs/>
        </w:rPr>
      </w:pPr>
      <w:r w:rsidRPr="00392853">
        <w:rPr>
          <w:b/>
          <w:bCs/>
        </w:rPr>
        <w:t>Assignment Set – 1</w:t>
      </w:r>
    </w:p>
    <w:p w:rsidR="00392853" w:rsidRPr="00392853" w:rsidRDefault="00392853" w:rsidP="00392853">
      <w:pPr>
        <w:spacing w:before="200" w:after="160" w:line="360" w:lineRule="auto"/>
        <w:jc w:val="center"/>
        <w:rPr>
          <w:b/>
          <w:bCs/>
        </w:rPr>
      </w:pPr>
    </w:p>
    <w:p w:rsidR="00392853" w:rsidRPr="00392853" w:rsidRDefault="00392853" w:rsidP="00392853">
      <w:pPr>
        <w:spacing w:before="200" w:after="160" w:line="360" w:lineRule="auto"/>
        <w:jc w:val="center"/>
      </w:pPr>
    </w:p>
    <w:p w:rsidR="00392853" w:rsidRPr="00392853" w:rsidRDefault="00392853" w:rsidP="00392853">
      <w:pPr>
        <w:spacing w:before="200" w:after="80" w:line="360" w:lineRule="auto"/>
        <w:jc w:val="both"/>
        <w:rPr>
          <w:b/>
          <w:bCs/>
        </w:rPr>
      </w:pPr>
      <w:r w:rsidRPr="00392853">
        <w:rPr>
          <w:b/>
          <w:bCs/>
        </w:rPr>
        <w:t>Q.1. Explain about the role played by IRDA in detail?</w:t>
      </w:r>
    </w:p>
    <w:p w:rsidR="00392853" w:rsidRPr="00392853" w:rsidRDefault="00392853" w:rsidP="00392853">
      <w:pPr>
        <w:spacing w:before="200" w:after="80" w:line="360" w:lineRule="auto"/>
        <w:jc w:val="both"/>
      </w:pPr>
      <w:proofErr w:type="spellStart"/>
      <w:proofErr w:type="gramStart"/>
      <w:r w:rsidRPr="00392853">
        <w:rPr>
          <w:b/>
          <w:bCs/>
        </w:rPr>
        <w:t>Ans</w:t>
      </w:r>
      <w:proofErr w:type="spellEnd"/>
      <w:r w:rsidRPr="00392853">
        <w:rPr>
          <w:b/>
          <w:bCs/>
        </w:rPr>
        <w:t xml:space="preserve"> 1.</w:t>
      </w:r>
      <w:proofErr w:type="gramEnd"/>
    </w:p>
    <w:p w:rsidR="00392853" w:rsidRPr="00392853" w:rsidRDefault="00392853" w:rsidP="00392853">
      <w:pPr>
        <w:spacing w:before="160" w:after="80" w:line="360" w:lineRule="auto"/>
        <w:jc w:val="both"/>
      </w:pPr>
      <w:r w:rsidRPr="00392853">
        <w:rPr>
          <w:b/>
          <w:bCs/>
        </w:rPr>
        <w:t>Introduction to IRDAI</w:t>
      </w:r>
    </w:p>
    <w:p w:rsidR="00392853" w:rsidRDefault="00392853" w:rsidP="007839D8">
      <w:pPr>
        <w:spacing w:before="240" w:after="240" w:line="360" w:lineRule="auto"/>
        <w:jc w:val="both"/>
      </w:pPr>
      <w:r>
        <w:t>The Insurance Regulatory and Development Authority of India is commonly referred to as IRDAI, is the highest authority for regulation in the insurance industry in India. It was created under the Insurance Regulatory and Development Authority Act in 1999 and started operations in April 2000. The headquarters of the organization are in Hyderabad. IRDAI was set up to defend the interests of policyholders, regulate the insurance industry in an orderly manner, and to encourage growth of the market for insurance in India. It replaces the previous monolithic model in which LIC was responsible for life insurance</w:t>
      </w:r>
    </w:p>
    <w:p w:rsidR="007839D8" w:rsidRDefault="007839D8" w:rsidP="007839D8">
      <w:pPr>
        <w:spacing w:before="240" w:after="240" w:line="360" w:lineRule="auto"/>
        <w:jc w:val="both"/>
      </w:pPr>
    </w:p>
    <w:p w:rsidR="007839D8" w:rsidRDefault="007839D8" w:rsidP="007839D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839D8" w:rsidRDefault="007839D8" w:rsidP="007839D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839D8" w:rsidRDefault="007839D8" w:rsidP="007839D8">
      <w:pPr>
        <w:shd w:val="clear" w:color="auto" w:fill="FFFFFF"/>
        <w:jc w:val="center"/>
        <w:rPr>
          <w:rFonts w:ascii="Georgia" w:hAnsi="Georgia"/>
          <w:color w:val="222222"/>
          <w:sz w:val="33"/>
          <w:szCs w:val="33"/>
          <w:shd w:val="clear" w:color="auto" w:fill="FFFF00"/>
        </w:rPr>
      </w:pPr>
    </w:p>
    <w:p w:rsidR="007839D8" w:rsidRDefault="007839D8" w:rsidP="007839D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839D8" w:rsidRDefault="007839D8" w:rsidP="007839D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7839D8" w:rsidRDefault="007839D8" w:rsidP="007839D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839D8" w:rsidRDefault="007839D8" w:rsidP="007839D8">
      <w:pPr>
        <w:shd w:val="clear" w:color="auto" w:fill="FFFFFF"/>
        <w:jc w:val="center"/>
        <w:rPr>
          <w:rFonts w:ascii="Arial" w:hAnsi="Arial"/>
          <w:color w:val="222222"/>
          <w:sz w:val="22"/>
          <w:szCs w:val="22"/>
        </w:rPr>
      </w:pPr>
    </w:p>
    <w:p w:rsidR="007839D8" w:rsidRDefault="007839D8" w:rsidP="007839D8">
      <w:pPr>
        <w:shd w:val="clear" w:color="auto" w:fill="FFFFFF"/>
        <w:jc w:val="center"/>
        <w:rPr>
          <w:rFonts w:asciiTheme="minorHAnsi" w:hAnsiTheme="minorHAnsi"/>
          <w:szCs w:val="20"/>
        </w:rPr>
      </w:pPr>
      <w:r>
        <w:rPr>
          <w:rFonts w:ascii="Georgia" w:hAnsi="Georgia"/>
          <w:sz w:val="33"/>
          <w:szCs w:val="33"/>
        </w:rPr>
        <w:t>Lowest price guarantee with quality.</w:t>
      </w:r>
    </w:p>
    <w:p w:rsidR="007839D8" w:rsidRDefault="007839D8" w:rsidP="007839D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839D8" w:rsidRDefault="007839D8" w:rsidP="007839D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839D8" w:rsidRDefault="007839D8" w:rsidP="007839D8">
      <w:pPr>
        <w:shd w:val="clear" w:color="auto" w:fill="FFFFFF"/>
        <w:jc w:val="center"/>
        <w:rPr>
          <w:rFonts w:ascii="Calibri" w:hAnsi="Calibri"/>
          <w:color w:val="500050"/>
          <w:sz w:val="22"/>
          <w:szCs w:val="22"/>
        </w:rPr>
      </w:pPr>
      <w:r>
        <w:rPr>
          <w:rFonts w:ascii="Georgia" w:hAnsi="Georgia"/>
          <w:color w:val="500050"/>
          <w:sz w:val="33"/>
          <w:szCs w:val="33"/>
        </w:rPr>
        <w:t> </w:t>
      </w:r>
    </w:p>
    <w:p w:rsidR="007839D8" w:rsidRDefault="007839D8" w:rsidP="007839D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839D8" w:rsidRDefault="007839D8" w:rsidP="007839D8">
      <w:pPr>
        <w:shd w:val="clear" w:color="auto" w:fill="FFFFFF"/>
        <w:jc w:val="center"/>
      </w:pPr>
      <w:r>
        <w:rPr>
          <w:rFonts w:ascii="Georgia" w:hAnsi="Georgia"/>
          <w:sz w:val="33"/>
          <w:szCs w:val="33"/>
        </w:rPr>
        <w:t>After mail, we will reply you instant or maximum</w:t>
      </w:r>
    </w:p>
    <w:p w:rsidR="007839D8" w:rsidRDefault="007839D8" w:rsidP="007839D8">
      <w:pPr>
        <w:shd w:val="clear" w:color="auto" w:fill="FFFFFF"/>
        <w:jc w:val="center"/>
      </w:pPr>
      <w:r>
        <w:rPr>
          <w:rFonts w:ascii="Georgia" w:hAnsi="Georgia"/>
          <w:sz w:val="33"/>
          <w:szCs w:val="33"/>
        </w:rPr>
        <w:t>1 hour.</w:t>
      </w:r>
    </w:p>
    <w:p w:rsidR="007839D8" w:rsidRDefault="007839D8" w:rsidP="007839D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839D8" w:rsidRDefault="007839D8" w:rsidP="007839D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839D8" w:rsidRDefault="007839D8" w:rsidP="007839D8">
      <w:pPr>
        <w:spacing w:before="240" w:after="240" w:line="360" w:lineRule="auto"/>
        <w:jc w:val="both"/>
      </w:pPr>
    </w:p>
    <w:p w:rsidR="007839D8" w:rsidRDefault="007839D8" w:rsidP="007839D8">
      <w:pPr>
        <w:spacing w:before="240" w:after="240" w:line="360" w:lineRule="auto"/>
        <w:jc w:val="both"/>
      </w:pPr>
    </w:p>
    <w:p w:rsidR="00392853" w:rsidRDefault="00392853" w:rsidP="00392853">
      <w:pPr>
        <w:spacing w:before="240" w:after="240" w:line="360" w:lineRule="auto"/>
        <w:jc w:val="both"/>
      </w:pPr>
    </w:p>
    <w:p w:rsidR="00392853" w:rsidRPr="00392853" w:rsidRDefault="00392853" w:rsidP="00392853">
      <w:pPr>
        <w:spacing w:before="200" w:after="80" w:line="360" w:lineRule="auto"/>
        <w:jc w:val="both"/>
        <w:rPr>
          <w:b/>
          <w:bCs/>
        </w:rPr>
      </w:pPr>
      <w:r w:rsidRPr="00392853">
        <w:rPr>
          <w:b/>
          <w:bCs/>
        </w:rPr>
        <w:t>Q.2. "Agents are vital in marketing of insurance products" Discuss?</w:t>
      </w:r>
    </w:p>
    <w:p w:rsidR="00392853" w:rsidRPr="00392853" w:rsidRDefault="00392853" w:rsidP="00392853">
      <w:pPr>
        <w:spacing w:before="200" w:after="80" w:line="360" w:lineRule="auto"/>
        <w:jc w:val="both"/>
      </w:pPr>
      <w:proofErr w:type="spellStart"/>
      <w:proofErr w:type="gramStart"/>
      <w:r w:rsidRPr="00392853">
        <w:rPr>
          <w:b/>
          <w:bCs/>
        </w:rPr>
        <w:t>Ans</w:t>
      </w:r>
      <w:proofErr w:type="spellEnd"/>
      <w:r w:rsidRPr="00392853">
        <w:rPr>
          <w:b/>
          <w:bCs/>
        </w:rPr>
        <w:t xml:space="preserve"> 2.</w:t>
      </w:r>
      <w:proofErr w:type="gramEnd"/>
    </w:p>
    <w:p w:rsidR="00BE44D3" w:rsidRDefault="00392853" w:rsidP="00392853">
      <w:pPr>
        <w:spacing w:before="240" w:after="240" w:line="360" w:lineRule="auto"/>
        <w:jc w:val="both"/>
      </w:pPr>
      <w:r>
        <w:rPr>
          <w:b/>
          <w:bCs/>
        </w:rPr>
        <w:t xml:space="preserve">Importance of Agents in Insurance Marketing </w:t>
      </w:r>
    </w:p>
    <w:p w:rsidR="00BE44D3" w:rsidRDefault="00392853" w:rsidP="007839D8">
      <w:pPr>
        <w:spacing w:before="240" w:after="240" w:line="360" w:lineRule="auto"/>
        <w:jc w:val="both"/>
      </w:pPr>
      <w:r>
        <w:t xml:space="preserve">Insurance is a financial product which is fundamentally non-tangible. The buyer cannot see the product, touch it or try it prior to buying. Benefits can only be realized in the future upon the event of an undetermined occasion. Insurance is a product that cannot be quantified, which makes it hard to sell through traditional retail channels. Agents can bridge this divide by increasing awareness as well as establishing trust guiding customers through the purchase choice. They're not simply sellers however, they are financial advisors that play </w:t>
      </w:r>
      <w:proofErr w:type="spellStart"/>
      <w:r>
        <w:t>a</w:t>
      </w:r>
      <w:proofErr w:type="spellEnd"/>
      <w:r>
        <w:t xml:space="preserve"> the primary role of making </w:t>
      </w:r>
    </w:p>
    <w:p w:rsidR="00392853" w:rsidRDefault="00392853" w:rsidP="00392853">
      <w:pPr>
        <w:spacing w:before="240" w:after="240" w:line="360" w:lineRule="auto"/>
        <w:jc w:val="both"/>
      </w:pPr>
    </w:p>
    <w:p w:rsidR="00392853" w:rsidRPr="00392853" w:rsidRDefault="00392853" w:rsidP="00392853">
      <w:pPr>
        <w:spacing w:before="200" w:after="80" w:line="360" w:lineRule="auto"/>
        <w:jc w:val="both"/>
        <w:rPr>
          <w:b/>
          <w:bCs/>
        </w:rPr>
      </w:pPr>
      <w:r w:rsidRPr="00392853">
        <w:rPr>
          <w:b/>
          <w:bCs/>
        </w:rPr>
        <w:t xml:space="preserve">Q.3. </w:t>
      </w:r>
      <w:proofErr w:type="gramStart"/>
      <w:r w:rsidRPr="00392853">
        <w:rPr>
          <w:b/>
          <w:bCs/>
        </w:rPr>
        <w:t>What</w:t>
      </w:r>
      <w:proofErr w:type="gramEnd"/>
      <w:r w:rsidRPr="00392853">
        <w:rPr>
          <w:b/>
          <w:bCs/>
        </w:rPr>
        <w:t xml:space="preserve"> do you understand by General Insurance Contract? Discuss?</w:t>
      </w:r>
    </w:p>
    <w:p w:rsidR="00392853" w:rsidRPr="00392853" w:rsidRDefault="00392853" w:rsidP="00392853">
      <w:pPr>
        <w:spacing w:before="200" w:after="80" w:line="360" w:lineRule="auto"/>
        <w:jc w:val="both"/>
      </w:pPr>
      <w:proofErr w:type="spellStart"/>
      <w:proofErr w:type="gramStart"/>
      <w:r w:rsidRPr="00392853">
        <w:rPr>
          <w:b/>
          <w:bCs/>
        </w:rPr>
        <w:t>Ans</w:t>
      </w:r>
      <w:proofErr w:type="spellEnd"/>
      <w:r w:rsidRPr="00392853">
        <w:rPr>
          <w:b/>
          <w:bCs/>
        </w:rPr>
        <w:t xml:space="preserve"> 3.</w:t>
      </w:r>
      <w:proofErr w:type="gramEnd"/>
    </w:p>
    <w:p w:rsidR="00BE44D3" w:rsidRDefault="00392853" w:rsidP="00392853">
      <w:pPr>
        <w:spacing w:before="240" w:after="240" w:line="360" w:lineRule="auto"/>
        <w:jc w:val="both"/>
      </w:pPr>
      <w:r>
        <w:rPr>
          <w:b/>
          <w:bCs/>
        </w:rPr>
        <w:t xml:space="preserve">Meaning of General Insurance Contract </w:t>
      </w:r>
    </w:p>
    <w:p w:rsidR="00BE44D3" w:rsidRDefault="00392853" w:rsidP="007839D8">
      <w:pPr>
        <w:spacing w:before="240" w:after="240" w:line="360" w:lineRule="auto"/>
        <w:jc w:val="both"/>
      </w:pPr>
      <w:r>
        <w:t xml:space="preserve">A general insurance agreement is a contract between an insurer and the insured, under which the insurer agrees to indemnify the insured against financial loss that result from specific perils in exchange for a fee. As opposed to life insurance that is a type of insurance that covers certain events to happen (death) the general insurance will cover unforeseen incidents that can occur or not. The most commonly used types of general insurance are fire insurance, motor insurance, marine insurance health insurance, as well as engineering insurance. General insurance contracts will be governed under the </w:t>
      </w:r>
    </w:p>
    <w:p w:rsidR="00392853" w:rsidRDefault="00392853" w:rsidP="00392853">
      <w:pPr>
        <w:spacing w:before="300" w:after="160" w:line="360" w:lineRule="auto"/>
        <w:jc w:val="center"/>
        <w:rPr>
          <w:b/>
          <w:bCs/>
        </w:rPr>
      </w:pPr>
    </w:p>
    <w:p w:rsidR="00392853" w:rsidRDefault="00392853" w:rsidP="00392853">
      <w:pPr>
        <w:spacing w:before="300" w:after="160" w:line="360" w:lineRule="auto"/>
        <w:jc w:val="center"/>
        <w:rPr>
          <w:b/>
          <w:bCs/>
        </w:rPr>
      </w:pPr>
    </w:p>
    <w:p w:rsidR="00392853" w:rsidRPr="00392853" w:rsidRDefault="00392853" w:rsidP="00392853">
      <w:pPr>
        <w:spacing w:before="300" w:after="160" w:line="360" w:lineRule="auto"/>
        <w:jc w:val="center"/>
        <w:rPr>
          <w:b/>
          <w:bCs/>
        </w:rPr>
      </w:pPr>
      <w:r w:rsidRPr="00392853">
        <w:rPr>
          <w:b/>
          <w:bCs/>
        </w:rPr>
        <w:t>Assignment Set – 2</w:t>
      </w:r>
    </w:p>
    <w:p w:rsidR="00392853" w:rsidRPr="00392853" w:rsidRDefault="00392853" w:rsidP="00392853">
      <w:pPr>
        <w:spacing w:before="300" w:after="160" w:line="360" w:lineRule="auto"/>
        <w:jc w:val="center"/>
      </w:pPr>
    </w:p>
    <w:p w:rsidR="00392853" w:rsidRPr="00392853" w:rsidRDefault="00392853" w:rsidP="00392853">
      <w:pPr>
        <w:spacing w:before="200" w:after="80" w:line="360" w:lineRule="auto"/>
        <w:jc w:val="both"/>
        <w:rPr>
          <w:b/>
          <w:bCs/>
        </w:rPr>
      </w:pPr>
      <w:r w:rsidRPr="00392853">
        <w:rPr>
          <w:b/>
          <w:bCs/>
        </w:rPr>
        <w:t>Q.4. Discuss the importance of Agriculture Insurance in our country?</w:t>
      </w:r>
    </w:p>
    <w:p w:rsidR="00392853" w:rsidRPr="00392853" w:rsidRDefault="00392853" w:rsidP="00392853">
      <w:pPr>
        <w:spacing w:before="200" w:after="80" w:line="360" w:lineRule="auto"/>
        <w:jc w:val="both"/>
      </w:pPr>
      <w:proofErr w:type="spellStart"/>
      <w:proofErr w:type="gramStart"/>
      <w:r w:rsidRPr="00392853">
        <w:rPr>
          <w:b/>
          <w:bCs/>
        </w:rPr>
        <w:t>Ans</w:t>
      </w:r>
      <w:proofErr w:type="spellEnd"/>
      <w:r w:rsidRPr="00392853">
        <w:rPr>
          <w:b/>
          <w:bCs/>
        </w:rPr>
        <w:t xml:space="preserve"> 4.</w:t>
      </w:r>
      <w:proofErr w:type="gramEnd"/>
    </w:p>
    <w:p w:rsidR="00BE44D3" w:rsidRDefault="00392853" w:rsidP="00392853">
      <w:pPr>
        <w:spacing w:before="240" w:after="240" w:line="360" w:lineRule="auto"/>
        <w:jc w:val="both"/>
      </w:pPr>
      <w:r>
        <w:rPr>
          <w:b/>
          <w:bCs/>
        </w:rPr>
        <w:t xml:space="preserve">Agriculture and the Indian Economy </w:t>
      </w:r>
    </w:p>
    <w:p w:rsidR="00BE44D3" w:rsidRDefault="00392853" w:rsidP="007839D8">
      <w:pPr>
        <w:spacing w:before="240" w:after="240" w:line="360" w:lineRule="auto"/>
        <w:jc w:val="both"/>
      </w:pPr>
      <w:r>
        <w:t xml:space="preserve">Agriculture is the foundation to the Indian economy. It employs approximately 46 percent of the workforce, and has a significant impact on rural incomes and food security. The reality is that farming in India is extremely risky. Farmers face losses from erratic monsoons and droughts, flooding cycle-related pests and fluctuations in prices. An unlucky season could force a family in the depths of in debt. Agriculture insurance is therefore not </w:t>
      </w:r>
    </w:p>
    <w:p w:rsidR="00392853" w:rsidRDefault="00392853" w:rsidP="00392853">
      <w:pPr>
        <w:spacing w:before="240" w:after="240" w:line="360" w:lineRule="auto"/>
        <w:jc w:val="both"/>
        <w:rPr>
          <w:b/>
          <w:bCs/>
        </w:rPr>
      </w:pPr>
    </w:p>
    <w:p w:rsidR="00392853" w:rsidRDefault="00392853" w:rsidP="00392853">
      <w:pPr>
        <w:spacing w:before="240" w:after="240" w:line="360" w:lineRule="auto"/>
        <w:jc w:val="both"/>
        <w:rPr>
          <w:b/>
          <w:bCs/>
        </w:rPr>
      </w:pPr>
    </w:p>
    <w:p w:rsidR="00392853" w:rsidRPr="00392853" w:rsidRDefault="00392853" w:rsidP="00392853">
      <w:pPr>
        <w:spacing w:before="200" w:after="80" w:line="360" w:lineRule="auto"/>
        <w:jc w:val="both"/>
        <w:rPr>
          <w:b/>
          <w:bCs/>
        </w:rPr>
      </w:pPr>
      <w:r w:rsidRPr="00392853">
        <w:rPr>
          <w:b/>
          <w:bCs/>
        </w:rPr>
        <w:t xml:space="preserve">Q.5. </w:t>
      </w:r>
      <w:proofErr w:type="gramStart"/>
      <w:r w:rsidRPr="00392853">
        <w:rPr>
          <w:b/>
          <w:bCs/>
        </w:rPr>
        <w:t>What</w:t>
      </w:r>
      <w:proofErr w:type="gramEnd"/>
      <w:r w:rsidRPr="00392853">
        <w:rPr>
          <w:b/>
          <w:bCs/>
        </w:rPr>
        <w:t xml:space="preserve"> do you understand about Engineering Insurance? Explain?</w:t>
      </w:r>
    </w:p>
    <w:p w:rsidR="00392853" w:rsidRPr="00392853" w:rsidRDefault="00392853" w:rsidP="00392853">
      <w:pPr>
        <w:spacing w:before="200" w:after="80" w:line="360" w:lineRule="auto"/>
        <w:jc w:val="both"/>
      </w:pPr>
      <w:proofErr w:type="spellStart"/>
      <w:proofErr w:type="gramStart"/>
      <w:r w:rsidRPr="00392853">
        <w:rPr>
          <w:b/>
          <w:bCs/>
        </w:rPr>
        <w:t>Ans</w:t>
      </w:r>
      <w:proofErr w:type="spellEnd"/>
      <w:r w:rsidRPr="00392853">
        <w:rPr>
          <w:b/>
          <w:bCs/>
        </w:rPr>
        <w:t xml:space="preserve"> 5.</w:t>
      </w:r>
      <w:proofErr w:type="gramEnd"/>
    </w:p>
    <w:p w:rsidR="00BE44D3" w:rsidRDefault="00392853" w:rsidP="00392853">
      <w:pPr>
        <w:spacing w:before="240" w:after="240" w:line="360" w:lineRule="auto"/>
        <w:jc w:val="both"/>
      </w:pPr>
      <w:r>
        <w:rPr>
          <w:b/>
          <w:bCs/>
        </w:rPr>
        <w:t xml:space="preserve">Concept of Engineering Insurance </w:t>
      </w:r>
    </w:p>
    <w:p w:rsidR="00BE44D3" w:rsidRDefault="00392853" w:rsidP="007839D8">
      <w:pPr>
        <w:spacing w:before="240" w:after="240" w:line="360" w:lineRule="auto"/>
        <w:jc w:val="both"/>
      </w:pPr>
      <w:r>
        <w:t xml:space="preserve">Engineering insurance protects against the risks to financial </w:t>
      </w:r>
      <w:proofErr w:type="gramStart"/>
      <w:r>
        <w:t>security that come</w:t>
      </w:r>
      <w:proofErr w:type="gramEnd"/>
      <w:r>
        <w:t xml:space="preserve"> in construction, installation of machinery and plants operating industrial equipment, and electronic technology. It's a special category of general insurance which takes on the complex and unique dangers that arise from the engineering industry. With the growth of India's infrastructure quickly with the development of roads, power, ports metro systems, as well as manufacturing, the importance of engineering </w:t>
      </w:r>
    </w:p>
    <w:p w:rsidR="00392853" w:rsidRPr="00392853" w:rsidRDefault="00392853" w:rsidP="00392853">
      <w:pPr>
        <w:spacing w:before="200" w:after="80" w:line="360" w:lineRule="auto"/>
        <w:jc w:val="both"/>
        <w:rPr>
          <w:b/>
          <w:bCs/>
        </w:rPr>
      </w:pPr>
      <w:r w:rsidRPr="00392853">
        <w:rPr>
          <w:b/>
          <w:bCs/>
        </w:rPr>
        <w:t>Q.6. "Vehicle Insurance is an integral part in General Insurance" Discuss?</w:t>
      </w:r>
    </w:p>
    <w:p w:rsidR="00392853" w:rsidRPr="00392853" w:rsidRDefault="00392853" w:rsidP="00392853">
      <w:pPr>
        <w:spacing w:before="200" w:after="80" w:line="360" w:lineRule="auto"/>
        <w:jc w:val="both"/>
      </w:pPr>
      <w:proofErr w:type="spellStart"/>
      <w:proofErr w:type="gramStart"/>
      <w:r w:rsidRPr="00392853">
        <w:rPr>
          <w:b/>
          <w:bCs/>
        </w:rPr>
        <w:t>Ans</w:t>
      </w:r>
      <w:proofErr w:type="spellEnd"/>
      <w:r w:rsidRPr="00392853">
        <w:rPr>
          <w:b/>
          <w:bCs/>
        </w:rPr>
        <w:t xml:space="preserve"> 6.</w:t>
      </w:r>
      <w:proofErr w:type="gramEnd"/>
    </w:p>
    <w:p w:rsidR="00BE44D3" w:rsidRDefault="00392853" w:rsidP="00392853">
      <w:pPr>
        <w:spacing w:before="240" w:after="240" w:line="360" w:lineRule="auto"/>
        <w:jc w:val="both"/>
      </w:pPr>
      <w:r>
        <w:rPr>
          <w:b/>
          <w:bCs/>
        </w:rPr>
        <w:t xml:space="preserve">Significance of Vehicle Insurance </w:t>
      </w:r>
    </w:p>
    <w:p w:rsidR="007839D8" w:rsidRDefault="00392853" w:rsidP="007839D8">
      <w:pPr>
        <w:spacing w:before="240" w:after="240" w:line="360" w:lineRule="auto"/>
        <w:jc w:val="both"/>
      </w:pPr>
      <w:r>
        <w:t>The insurance for vehicles, also referred to as motor insurance is the largest category of commercial activity in the insurance business in general India which accounts for the biggest portion of non-life insurance premium revenue. It is a form of insurance that protects private automobiles and two-wheelers as well as commercial vehicles, and agricultural vehicles against physical damage as well as third-party liability. In 1988, the Motor Vehicles Act, 1988 mandates third-</w:t>
      </w:r>
    </w:p>
    <w:p w:rsidR="00BE44D3" w:rsidRDefault="00392853" w:rsidP="00392853">
      <w:pPr>
        <w:spacing w:before="240" w:after="240" w:line="360" w:lineRule="auto"/>
        <w:jc w:val="both"/>
      </w:pPr>
      <w:r>
        <w:t xml:space="preserve"> </w:t>
      </w:r>
    </w:p>
    <w:sectPr w:rsidR="00BE44D3" w:rsidSect="00BE44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BE44D3"/>
    <w:rsid w:val="0030313C"/>
    <w:rsid w:val="00392853"/>
    <w:rsid w:val="007839D8"/>
    <w:rsid w:val="00BE4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2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839D8"/>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2026-06-15T10:22:00Z</dcterms:created>
  <dcterms:modified xsi:type="dcterms:W3CDTF">2026-06-26T10:48:00Z</dcterms:modified>
</cp:coreProperties>
</file>